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FAA" w:rsidRPr="00235742" w:rsidRDefault="00FE2FAA" w:rsidP="00FE2FAA">
      <w:pPr>
        <w:tabs>
          <w:tab w:val="left" w:pos="0"/>
        </w:tabs>
        <w:spacing w:line="240" w:lineRule="auto"/>
        <w:jc w:val="center"/>
        <w:rPr>
          <w:rFonts w:ascii="Times New Roman" w:eastAsia="Times New Roman" w:hAnsi="Times New Roman" w:cs="Times New Roman"/>
          <w:b/>
          <w:sz w:val="28"/>
          <w:szCs w:val="28"/>
        </w:rPr>
      </w:pPr>
      <w:r w:rsidRPr="00235742">
        <w:rPr>
          <w:rFonts w:ascii="Times New Roman" w:eastAsia="Times New Roman" w:hAnsi="Times New Roman" w:cs="Times New Roman"/>
          <w:b/>
          <w:sz w:val="28"/>
          <w:szCs w:val="28"/>
        </w:rPr>
        <w:t>АДМИНИСТРАЦИЯ ГОРОДСКОГО ПОСЕЛЕНИЯ</w:t>
      </w:r>
    </w:p>
    <w:p w:rsidR="00FE2FAA" w:rsidRPr="00235742" w:rsidRDefault="00FE2FAA" w:rsidP="00FE2FAA">
      <w:pPr>
        <w:tabs>
          <w:tab w:val="left" w:pos="0"/>
        </w:tabs>
        <w:spacing w:line="240" w:lineRule="auto"/>
        <w:jc w:val="center"/>
        <w:rPr>
          <w:rFonts w:ascii="Times New Roman" w:eastAsia="Times New Roman" w:hAnsi="Times New Roman" w:cs="Times New Roman"/>
          <w:b/>
          <w:sz w:val="28"/>
          <w:szCs w:val="28"/>
        </w:rPr>
      </w:pPr>
      <w:r w:rsidRPr="00235742">
        <w:rPr>
          <w:rFonts w:ascii="Times New Roman" w:eastAsia="Times New Roman" w:hAnsi="Times New Roman" w:cs="Times New Roman"/>
          <w:b/>
          <w:sz w:val="28"/>
          <w:szCs w:val="28"/>
        </w:rPr>
        <w:t>«ГОРОД КРАСНОКАМЕНСК» МУНИЦИПАЛЬНОГО РАЙОНА</w:t>
      </w:r>
    </w:p>
    <w:p w:rsidR="00FE2FAA" w:rsidRPr="00235742" w:rsidRDefault="00FE2FAA" w:rsidP="00FE2FAA">
      <w:pPr>
        <w:tabs>
          <w:tab w:val="left" w:pos="0"/>
        </w:tabs>
        <w:spacing w:line="240" w:lineRule="auto"/>
        <w:jc w:val="center"/>
        <w:rPr>
          <w:rFonts w:ascii="Times New Roman" w:eastAsia="Times New Roman" w:hAnsi="Times New Roman" w:cs="Times New Roman"/>
          <w:b/>
          <w:sz w:val="28"/>
          <w:szCs w:val="28"/>
        </w:rPr>
      </w:pPr>
      <w:r w:rsidRPr="00235742">
        <w:rPr>
          <w:rFonts w:ascii="Times New Roman" w:eastAsia="Times New Roman" w:hAnsi="Times New Roman" w:cs="Times New Roman"/>
          <w:b/>
          <w:sz w:val="28"/>
          <w:szCs w:val="28"/>
        </w:rPr>
        <w:t>«ГОРОД КРАСНОКАМЕНСК И КРАСНОКАМЕНСКИЙ РАЙОН»</w:t>
      </w:r>
    </w:p>
    <w:p w:rsidR="00FE2FAA" w:rsidRPr="00235742" w:rsidRDefault="00FE2FAA" w:rsidP="00FE2FAA">
      <w:pPr>
        <w:tabs>
          <w:tab w:val="left" w:pos="0"/>
        </w:tabs>
        <w:spacing w:line="240" w:lineRule="auto"/>
        <w:jc w:val="center"/>
        <w:rPr>
          <w:rFonts w:ascii="Times New Roman" w:eastAsia="Times New Roman" w:hAnsi="Times New Roman" w:cs="Times New Roman"/>
          <w:b/>
          <w:sz w:val="28"/>
          <w:szCs w:val="28"/>
        </w:rPr>
      </w:pPr>
      <w:r w:rsidRPr="00235742">
        <w:rPr>
          <w:rFonts w:ascii="Times New Roman" w:eastAsia="Times New Roman" w:hAnsi="Times New Roman" w:cs="Times New Roman"/>
          <w:b/>
          <w:sz w:val="28"/>
          <w:szCs w:val="28"/>
        </w:rPr>
        <w:t>ЗАБАЙКАЛЬСКОГО КРАЯ</w:t>
      </w:r>
    </w:p>
    <w:p w:rsidR="00FE2FAA" w:rsidRPr="00235742" w:rsidRDefault="00FE2FAA" w:rsidP="00FE2FAA">
      <w:pPr>
        <w:spacing w:line="240" w:lineRule="auto"/>
        <w:ind w:left="2700"/>
        <w:jc w:val="center"/>
        <w:rPr>
          <w:rFonts w:ascii="Times New Roman" w:eastAsia="Times New Roman" w:hAnsi="Times New Roman" w:cs="Times New Roman"/>
          <w:b/>
          <w:sz w:val="20"/>
          <w:szCs w:val="20"/>
        </w:rPr>
      </w:pPr>
    </w:p>
    <w:p w:rsidR="00FE2FAA" w:rsidRPr="00235742" w:rsidRDefault="00FE2FAA" w:rsidP="00FE2FAA">
      <w:pPr>
        <w:pStyle w:val="1"/>
        <w:jc w:val="center"/>
        <w:rPr>
          <w:rFonts w:ascii="Times New Roman" w:eastAsia="Times New Roman" w:hAnsi="Times New Roman" w:cs="Times New Roman"/>
          <w:color w:val="auto"/>
          <w:sz w:val="36"/>
          <w:szCs w:val="36"/>
        </w:rPr>
      </w:pPr>
      <w:r>
        <w:rPr>
          <w:rFonts w:ascii="Times New Roman" w:eastAsia="Times New Roman" w:hAnsi="Times New Roman" w:cs="Times New Roman"/>
          <w:color w:val="auto"/>
          <w:sz w:val="36"/>
          <w:szCs w:val="36"/>
        </w:rPr>
        <w:t>ПОСТАНОВЛЕНИЕ</w:t>
      </w:r>
    </w:p>
    <w:p w:rsidR="00FE2FAA" w:rsidRPr="00235742" w:rsidRDefault="00FE2FAA" w:rsidP="00FE2FAA">
      <w:pPr>
        <w:spacing w:line="240" w:lineRule="auto"/>
        <w:rPr>
          <w:rFonts w:ascii="Times New Roman" w:eastAsia="Times New Roman" w:hAnsi="Times New Roman" w:cs="Times New Roman"/>
          <w:sz w:val="24"/>
          <w:szCs w:val="24"/>
        </w:rPr>
      </w:pPr>
    </w:p>
    <w:tbl>
      <w:tblPr>
        <w:tblW w:w="9444" w:type="dxa"/>
        <w:tblLook w:val="01E0"/>
      </w:tblPr>
      <w:tblGrid>
        <w:gridCol w:w="817"/>
        <w:gridCol w:w="1452"/>
        <w:gridCol w:w="1843"/>
        <w:gridCol w:w="1540"/>
        <w:gridCol w:w="2961"/>
        <w:gridCol w:w="831"/>
      </w:tblGrid>
      <w:tr w:rsidR="00762D82" w:rsidRPr="00235742" w:rsidTr="002A32E5">
        <w:trPr>
          <w:trHeight w:val="285"/>
        </w:trPr>
        <w:tc>
          <w:tcPr>
            <w:tcW w:w="817" w:type="dxa"/>
          </w:tcPr>
          <w:p w:rsidR="00FE2FAA" w:rsidRPr="00B51C8D" w:rsidRDefault="00B51C8D" w:rsidP="002A32E5">
            <w:pPr>
              <w:tabs>
                <w:tab w:val="center" w:pos="49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1452" w:type="dxa"/>
          </w:tcPr>
          <w:p w:rsidR="00FE2FAA" w:rsidRPr="00B51C8D" w:rsidRDefault="00B51C8D" w:rsidP="002A32E5">
            <w:pPr>
              <w:spacing w:line="240" w:lineRule="auto"/>
              <w:ind w:hanging="7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декабря</w:t>
            </w:r>
          </w:p>
        </w:tc>
        <w:tc>
          <w:tcPr>
            <w:tcW w:w="1843" w:type="dxa"/>
          </w:tcPr>
          <w:p w:rsidR="00FE2FAA" w:rsidRPr="00B51C8D" w:rsidRDefault="00FE2FAA" w:rsidP="002A32E5">
            <w:pPr>
              <w:spacing w:line="240" w:lineRule="auto"/>
              <w:ind w:firstLine="0"/>
              <w:rPr>
                <w:rFonts w:ascii="Times New Roman" w:eastAsia="Times New Roman" w:hAnsi="Times New Roman" w:cs="Times New Roman"/>
                <w:sz w:val="28"/>
                <w:szCs w:val="28"/>
              </w:rPr>
            </w:pPr>
            <w:r w:rsidRPr="00B51C8D">
              <w:rPr>
                <w:rFonts w:ascii="Times New Roman" w:eastAsia="Times New Roman" w:hAnsi="Times New Roman" w:cs="Times New Roman"/>
                <w:sz w:val="28"/>
                <w:szCs w:val="28"/>
              </w:rPr>
              <w:t>2019 года</w:t>
            </w:r>
          </w:p>
        </w:tc>
        <w:tc>
          <w:tcPr>
            <w:tcW w:w="1540" w:type="dxa"/>
          </w:tcPr>
          <w:p w:rsidR="00FE2FAA" w:rsidRPr="00B51C8D" w:rsidRDefault="00FE2FAA" w:rsidP="006B7BA6">
            <w:pPr>
              <w:spacing w:line="240" w:lineRule="auto"/>
              <w:rPr>
                <w:rFonts w:ascii="Times New Roman" w:eastAsia="Times New Roman" w:hAnsi="Times New Roman" w:cs="Times New Roman"/>
                <w:sz w:val="28"/>
                <w:szCs w:val="28"/>
              </w:rPr>
            </w:pPr>
          </w:p>
        </w:tc>
        <w:tc>
          <w:tcPr>
            <w:tcW w:w="2961" w:type="dxa"/>
          </w:tcPr>
          <w:p w:rsidR="00FE2FAA" w:rsidRPr="00B51C8D" w:rsidRDefault="00FE2FAA" w:rsidP="006B7BA6">
            <w:pPr>
              <w:spacing w:line="240" w:lineRule="auto"/>
              <w:jc w:val="right"/>
              <w:rPr>
                <w:rFonts w:ascii="Times New Roman" w:eastAsia="Times New Roman" w:hAnsi="Times New Roman" w:cs="Times New Roman"/>
                <w:sz w:val="28"/>
                <w:szCs w:val="28"/>
              </w:rPr>
            </w:pPr>
            <w:r w:rsidRPr="00B51C8D">
              <w:rPr>
                <w:rFonts w:ascii="Times New Roman" w:eastAsia="Times New Roman" w:hAnsi="Times New Roman" w:cs="Times New Roman"/>
                <w:sz w:val="28"/>
                <w:szCs w:val="28"/>
              </w:rPr>
              <w:t>№</w:t>
            </w:r>
          </w:p>
        </w:tc>
        <w:tc>
          <w:tcPr>
            <w:tcW w:w="831" w:type="dxa"/>
          </w:tcPr>
          <w:p w:rsidR="00FE2FAA" w:rsidRPr="00B51C8D" w:rsidRDefault="00B51C8D" w:rsidP="002A32E5">
            <w:pPr>
              <w:spacing w:line="240" w:lineRule="auto"/>
              <w:ind w:firstLine="6"/>
              <w:jc w:val="center"/>
              <w:rPr>
                <w:rFonts w:ascii="Times New Roman" w:eastAsia="Times New Roman" w:hAnsi="Times New Roman" w:cs="Times New Roman"/>
                <w:sz w:val="28"/>
                <w:szCs w:val="28"/>
              </w:rPr>
            </w:pPr>
            <w:bookmarkStart w:id="0" w:name="_GoBack"/>
            <w:bookmarkEnd w:id="0"/>
            <w:r w:rsidRPr="00B51C8D">
              <w:rPr>
                <w:rFonts w:ascii="Times New Roman" w:eastAsia="Times New Roman" w:hAnsi="Times New Roman" w:cs="Times New Roman"/>
                <w:sz w:val="28"/>
                <w:szCs w:val="28"/>
              </w:rPr>
              <w:t>1157</w:t>
            </w:r>
          </w:p>
        </w:tc>
      </w:tr>
    </w:tbl>
    <w:p w:rsidR="00FE2FAA" w:rsidRPr="00235742" w:rsidRDefault="00FE2FAA" w:rsidP="00FE2FAA">
      <w:pPr>
        <w:spacing w:line="240" w:lineRule="auto"/>
        <w:rPr>
          <w:rFonts w:ascii="Times New Roman" w:eastAsia="Times New Roman" w:hAnsi="Times New Roman" w:cs="Times New Roman"/>
          <w:sz w:val="28"/>
          <w:szCs w:val="28"/>
        </w:rPr>
      </w:pPr>
      <w:r w:rsidRPr="00235742">
        <w:rPr>
          <w:rFonts w:ascii="Times New Roman" w:eastAsia="Times New Roman" w:hAnsi="Times New Roman" w:cs="Times New Roman"/>
          <w:sz w:val="28"/>
          <w:szCs w:val="28"/>
        </w:rPr>
        <w:t xml:space="preserve">                                                  г. Краснокаменск</w:t>
      </w:r>
    </w:p>
    <w:p w:rsidR="00FE2FAA" w:rsidRPr="00235742" w:rsidRDefault="00FE2FAA" w:rsidP="00FE2FAA">
      <w:pPr>
        <w:spacing w:line="240" w:lineRule="auto"/>
        <w:rPr>
          <w:rFonts w:ascii="Times New Roman" w:eastAsia="Times New Roman" w:hAnsi="Times New Roman" w:cs="Times New Roman"/>
          <w:sz w:val="28"/>
          <w:szCs w:val="28"/>
        </w:rPr>
      </w:pPr>
    </w:p>
    <w:p w:rsidR="006E4179" w:rsidRDefault="00FE2FAA" w:rsidP="000E4392">
      <w:pPr>
        <w:suppressAutoHyphens/>
        <w:spacing w:line="240" w:lineRule="auto"/>
        <w:ind w:firstLine="709"/>
        <w:rPr>
          <w:rFonts w:ascii="Times New Roman" w:eastAsia="Times New Roman" w:hAnsi="Times New Roman" w:cs="Times New Roman"/>
          <w:b/>
          <w:sz w:val="28"/>
          <w:szCs w:val="28"/>
        </w:rPr>
      </w:pPr>
      <w:r w:rsidRPr="00512370">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512370">
        <w:rPr>
          <w:rFonts w:ascii="Times New Roman" w:eastAsia="Times New Roman" w:hAnsi="Times New Roman" w:cs="Times New Roman"/>
          <w:b/>
          <w:spacing w:val="1"/>
          <w:sz w:val="28"/>
          <w:szCs w:val="28"/>
        </w:rPr>
        <w:t xml:space="preserve">«Выдача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w:t>
      </w:r>
      <w:r>
        <w:rPr>
          <w:rFonts w:ascii="Times New Roman" w:eastAsia="Times New Roman" w:hAnsi="Times New Roman" w:cs="Times New Roman"/>
          <w:b/>
          <w:spacing w:val="1"/>
          <w:sz w:val="28"/>
          <w:szCs w:val="28"/>
        </w:rPr>
        <w:t>поселения  «Город Краснокаменск</w:t>
      </w:r>
      <w:r w:rsidRPr="00512370">
        <w:rPr>
          <w:rFonts w:ascii="Times New Roman" w:eastAsia="Times New Roman" w:hAnsi="Times New Roman" w:cs="Times New Roman"/>
          <w:b/>
          <w:sz w:val="28"/>
          <w:szCs w:val="28"/>
        </w:rPr>
        <w:t>»</w:t>
      </w:r>
      <w:r w:rsidR="000E4392">
        <w:rPr>
          <w:rFonts w:ascii="Times New Roman" w:eastAsia="Times New Roman" w:hAnsi="Times New Roman" w:cs="Times New Roman"/>
          <w:b/>
          <w:sz w:val="28"/>
          <w:szCs w:val="28"/>
        </w:rPr>
        <w:t xml:space="preserve"> </w:t>
      </w:r>
    </w:p>
    <w:p w:rsidR="000E4392" w:rsidRPr="006E4179" w:rsidRDefault="000E4392" w:rsidP="006E4179">
      <w:pPr>
        <w:suppressAutoHyphens/>
        <w:spacing w:line="240" w:lineRule="auto"/>
        <w:ind w:firstLine="0"/>
        <w:rPr>
          <w:rFonts w:ascii="Times New Roman" w:eastAsia="Times New Roman" w:hAnsi="Times New Roman" w:cs="Times New Roman"/>
          <w:i/>
          <w:sz w:val="24"/>
          <w:szCs w:val="28"/>
        </w:rPr>
      </w:pPr>
      <w:r w:rsidRPr="006E4179">
        <w:rPr>
          <w:rFonts w:ascii="Times New Roman" w:hAnsi="Times New Roman" w:cs="Times New Roman"/>
          <w:i/>
          <w:sz w:val="24"/>
          <w:szCs w:val="28"/>
        </w:rPr>
        <w:t>(</w:t>
      </w:r>
      <w:r w:rsidR="006E4179" w:rsidRPr="006E4179">
        <w:rPr>
          <w:rFonts w:ascii="Times New Roman" w:hAnsi="Times New Roman" w:cs="Times New Roman"/>
          <w:i/>
          <w:sz w:val="24"/>
          <w:szCs w:val="28"/>
        </w:rPr>
        <w:t>в</w:t>
      </w:r>
      <w:r w:rsidRPr="006E4179">
        <w:rPr>
          <w:rFonts w:ascii="Times New Roman" w:hAnsi="Times New Roman" w:cs="Times New Roman"/>
          <w:i/>
          <w:sz w:val="24"/>
          <w:szCs w:val="28"/>
        </w:rPr>
        <w:t xml:space="preserve"> редакции Постановления Администрации городского поселения «Город Краснокаменск</w:t>
      </w:r>
      <w:r w:rsidR="002A32E5" w:rsidRPr="006E4179">
        <w:rPr>
          <w:rFonts w:ascii="Times New Roman" w:hAnsi="Times New Roman" w:cs="Times New Roman"/>
          <w:i/>
          <w:sz w:val="24"/>
          <w:szCs w:val="28"/>
        </w:rPr>
        <w:t xml:space="preserve"> </w:t>
      </w:r>
      <w:r w:rsidRPr="006E4179">
        <w:rPr>
          <w:rFonts w:ascii="Times New Roman" w:hAnsi="Times New Roman" w:cs="Times New Roman"/>
          <w:i/>
          <w:sz w:val="24"/>
          <w:szCs w:val="28"/>
        </w:rPr>
        <w:t>от 21 мая 2021 г. № 51</w:t>
      </w:r>
      <w:r w:rsidR="002A32E5" w:rsidRPr="006E4179">
        <w:rPr>
          <w:rFonts w:ascii="Times New Roman" w:hAnsi="Times New Roman" w:cs="Times New Roman"/>
          <w:i/>
          <w:sz w:val="24"/>
          <w:szCs w:val="28"/>
        </w:rPr>
        <w:t>5</w:t>
      </w:r>
      <w:r w:rsidRPr="006E4179">
        <w:rPr>
          <w:rFonts w:ascii="Times New Roman" w:hAnsi="Times New Roman" w:cs="Times New Roman"/>
          <w:i/>
          <w:sz w:val="24"/>
          <w:szCs w:val="28"/>
        </w:rPr>
        <w:t>)</w:t>
      </w:r>
    </w:p>
    <w:p w:rsidR="00FE2FAA" w:rsidRPr="006E4179" w:rsidRDefault="00FE2FAA" w:rsidP="00FE2FAA">
      <w:pPr>
        <w:suppressAutoHyphens/>
        <w:spacing w:line="240" w:lineRule="auto"/>
        <w:ind w:firstLine="709"/>
        <w:rPr>
          <w:rFonts w:ascii="Times New Roman" w:eastAsia="Times New Roman" w:hAnsi="Times New Roman" w:cs="Times New Roman"/>
          <w:b/>
          <w:szCs w:val="28"/>
        </w:rPr>
      </w:pPr>
    </w:p>
    <w:p w:rsidR="00FE2FAA" w:rsidRDefault="00FE2FAA" w:rsidP="00FE2FAA">
      <w:pPr>
        <w:suppressAutoHyphens/>
        <w:spacing w:line="240" w:lineRule="auto"/>
        <w:ind w:right="-1" w:firstLine="708"/>
        <w:rPr>
          <w:rFonts w:ascii="Times New Roman" w:eastAsia="Times New Roman" w:hAnsi="Times New Roman" w:cs="Times New Roman"/>
          <w:sz w:val="28"/>
          <w:szCs w:val="28"/>
        </w:rPr>
      </w:pPr>
    </w:p>
    <w:p w:rsidR="00FE2FAA" w:rsidRDefault="00FE2FAA" w:rsidP="00FE2FAA">
      <w:pPr>
        <w:suppressAutoHyphens/>
        <w:spacing w:line="240" w:lineRule="auto"/>
        <w:ind w:right="-1" w:firstLine="708"/>
        <w:rPr>
          <w:rFonts w:ascii="Times New Roman" w:eastAsia="Times New Roman" w:hAnsi="Times New Roman" w:cs="Times New Roman"/>
          <w:sz w:val="28"/>
          <w:szCs w:val="28"/>
        </w:rPr>
      </w:pPr>
      <w:r w:rsidRPr="00512370">
        <w:rPr>
          <w:rFonts w:ascii="Times New Roman" w:eastAsia="Times New Roman" w:hAnsi="Times New Roman" w:cs="Times New Roman"/>
          <w:sz w:val="28"/>
          <w:szCs w:val="28"/>
        </w:rPr>
        <w:t xml:space="preserve">Руководствуясь Федеральным законом от 27 июля 2010 года № 210-ФЗ «Об организации предоставления государственных и муниципальных услуг», </w:t>
      </w:r>
      <w:r w:rsidR="004F581E" w:rsidRPr="004F581E">
        <w:rPr>
          <w:rFonts w:ascii="Times New Roman" w:hAnsi="Times New Roman" w:cs="Times New Roman"/>
          <w:sz w:val="28"/>
          <w:szCs w:val="28"/>
        </w:rPr>
        <w:t>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w:t>
      </w:r>
      <w:r w:rsidRPr="00512370">
        <w:rPr>
          <w:rFonts w:ascii="Times New Roman" w:eastAsia="Times New Roman" w:hAnsi="Times New Roman" w:cs="Times New Roman"/>
          <w:sz w:val="28"/>
          <w:szCs w:val="28"/>
        </w:rPr>
        <w:t xml:space="preserve">, Уставом городского поселения «Город Краснокаменск», </w:t>
      </w:r>
    </w:p>
    <w:p w:rsidR="00FE2FAA" w:rsidRPr="002A32E5" w:rsidRDefault="00FE2FAA" w:rsidP="002A32E5">
      <w:pPr>
        <w:suppressAutoHyphens/>
        <w:spacing w:line="240" w:lineRule="auto"/>
        <w:ind w:right="-1"/>
        <w:rPr>
          <w:rFonts w:ascii="Times New Roman" w:eastAsia="Times New Roman" w:hAnsi="Times New Roman" w:cs="Times New Roman"/>
          <w:b/>
          <w:sz w:val="28"/>
          <w:szCs w:val="28"/>
        </w:rPr>
      </w:pPr>
      <w:r w:rsidRPr="00512370">
        <w:rPr>
          <w:rFonts w:ascii="Times New Roman" w:eastAsia="Times New Roman" w:hAnsi="Times New Roman" w:cs="Times New Roman"/>
          <w:b/>
          <w:sz w:val="28"/>
          <w:szCs w:val="28"/>
        </w:rPr>
        <w:t>п о с т а н о в л я ю:</w:t>
      </w:r>
    </w:p>
    <w:p w:rsidR="00FE2FAA" w:rsidRDefault="00FE2FAA" w:rsidP="00FE2FAA">
      <w:pPr>
        <w:pStyle w:val="ac"/>
        <w:numPr>
          <w:ilvl w:val="0"/>
          <w:numId w:val="3"/>
        </w:numPr>
        <w:suppressAutoHyphens/>
        <w:spacing w:line="240" w:lineRule="auto"/>
        <w:ind w:left="0" w:firstLine="0"/>
        <w:rPr>
          <w:rFonts w:ascii="Times New Roman" w:eastAsia="Times New Roman" w:hAnsi="Times New Roman" w:cs="Times New Roman"/>
          <w:sz w:val="28"/>
          <w:szCs w:val="28"/>
        </w:rPr>
      </w:pPr>
      <w:r w:rsidRPr="004C2A27">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4C2A27">
        <w:rPr>
          <w:rFonts w:ascii="Times New Roman" w:eastAsia="Times New Roman" w:hAnsi="Times New Roman" w:cs="Times New Roman"/>
          <w:spacing w:val="1"/>
          <w:sz w:val="28"/>
          <w:szCs w:val="28"/>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Pr="004C2A27">
        <w:rPr>
          <w:rFonts w:ascii="Times New Roman" w:eastAsia="Times New Roman" w:hAnsi="Times New Roman" w:cs="Times New Roman"/>
          <w:sz w:val="28"/>
          <w:szCs w:val="28"/>
        </w:rPr>
        <w:t>» (прилагается).</w:t>
      </w:r>
    </w:p>
    <w:p w:rsidR="00FE2FAA" w:rsidRPr="004C2A27" w:rsidRDefault="00FE2FAA" w:rsidP="00FE2FAA">
      <w:pPr>
        <w:pStyle w:val="ac"/>
        <w:numPr>
          <w:ilvl w:val="0"/>
          <w:numId w:val="3"/>
        </w:numPr>
        <w:suppressAutoHyphens/>
        <w:spacing w:line="240" w:lineRule="auto"/>
        <w:ind w:left="0" w:firstLine="0"/>
        <w:rPr>
          <w:rFonts w:ascii="Times New Roman" w:eastAsia="Times New Roman" w:hAnsi="Times New Roman" w:cs="Times New Roman"/>
          <w:sz w:val="28"/>
          <w:szCs w:val="28"/>
        </w:rPr>
      </w:pPr>
      <w:r w:rsidRPr="004C2A27">
        <w:rPr>
          <w:rFonts w:ascii="Times New Roman" w:eastAsia="Times New Roman" w:hAnsi="Times New Roman" w:cs="Times New Roman"/>
          <w:sz w:val="28"/>
          <w:szCs w:val="28"/>
        </w:rPr>
        <w:t>Настоящее Постановление опубликовать (обнародовать) в порядке, установленном Уставом городского поселения «Город Краснокаменск».</w:t>
      </w:r>
    </w:p>
    <w:p w:rsidR="00FE2FAA" w:rsidRPr="00512370" w:rsidRDefault="00FE2FAA" w:rsidP="00FE2FAA">
      <w:pPr>
        <w:suppressAutoHyphens/>
        <w:spacing w:line="240" w:lineRule="auto"/>
        <w:ind w:right="98"/>
        <w:rPr>
          <w:rFonts w:ascii="Times New Roman" w:eastAsia="Times New Roman" w:hAnsi="Times New Roman" w:cs="Times New Roman"/>
          <w:sz w:val="28"/>
          <w:szCs w:val="28"/>
        </w:rPr>
      </w:pPr>
    </w:p>
    <w:p w:rsidR="00FE2FAA" w:rsidRPr="00512370" w:rsidRDefault="00FE2FAA" w:rsidP="00FE2FAA">
      <w:pPr>
        <w:suppressAutoHyphens/>
        <w:spacing w:line="240" w:lineRule="auto"/>
        <w:ind w:right="98"/>
        <w:rPr>
          <w:rFonts w:ascii="Times New Roman" w:eastAsia="Times New Roman" w:hAnsi="Times New Roman" w:cs="Times New Roman"/>
          <w:sz w:val="28"/>
          <w:szCs w:val="28"/>
        </w:rPr>
      </w:pPr>
    </w:p>
    <w:p w:rsidR="00FE2FAA" w:rsidRPr="00512370" w:rsidRDefault="00FE2FAA" w:rsidP="00FE2FAA">
      <w:pPr>
        <w:suppressAutoHyphens/>
        <w:spacing w:line="240" w:lineRule="auto"/>
        <w:ind w:right="98"/>
        <w:rPr>
          <w:rFonts w:ascii="Times New Roman" w:eastAsia="Times New Roman" w:hAnsi="Times New Roman" w:cs="Times New Roman"/>
          <w:sz w:val="28"/>
          <w:szCs w:val="28"/>
        </w:rPr>
      </w:pPr>
    </w:p>
    <w:p w:rsidR="00FE2FAA" w:rsidRPr="00512370" w:rsidRDefault="00FE2FAA" w:rsidP="00FE2FAA">
      <w:pPr>
        <w:suppressAutoHyphens/>
        <w:spacing w:line="240" w:lineRule="auto"/>
        <w:ind w:right="98"/>
        <w:rPr>
          <w:rFonts w:ascii="Times New Roman" w:eastAsia="Times New Roman" w:hAnsi="Times New Roman" w:cs="Times New Roman"/>
          <w:sz w:val="28"/>
          <w:szCs w:val="28"/>
        </w:rPr>
      </w:pPr>
      <w:r w:rsidRPr="00512370">
        <w:rPr>
          <w:rFonts w:ascii="Times New Roman" w:eastAsia="Times New Roman" w:hAnsi="Times New Roman" w:cs="Times New Roman"/>
          <w:sz w:val="28"/>
          <w:szCs w:val="28"/>
        </w:rPr>
        <w:t>Глава городского поселения</w:t>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r>
      <w:r w:rsidRPr="00512370">
        <w:rPr>
          <w:rFonts w:ascii="Times New Roman" w:eastAsia="Times New Roman" w:hAnsi="Times New Roman" w:cs="Times New Roman"/>
          <w:sz w:val="28"/>
          <w:szCs w:val="28"/>
        </w:rPr>
        <w:tab/>
        <w:t xml:space="preserve">  Ю.А. Диденко</w:t>
      </w:r>
    </w:p>
    <w:p w:rsidR="00FE2FAA" w:rsidRPr="00235742" w:rsidRDefault="00FE2FAA" w:rsidP="00FE2FAA">
      <w:pPr>
        <w:spacing w:line="240" w:lineRule="auto"/>
        <w:rPr>
          <w:rFonts w:ascii="Times New Roman" w:eastAsia="Times New Roman" w:hAnsi="Times New Roman" w:cs="Times New Roman"/>
          <w:sz w:val="28"/>
          <w:szCs w:val="28"/>
        </w:rPr>
      </w:pPr>
    </w:p>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9825F3" w:rsidRDefault="009825F3" w:rsidP="00235742"/>
    <w:p w:rsidR="006B7BA6" w:rsidRDefault="006B7BA6" w:rsidP="00235742"/>
    <w:p w:rsidR="006B7BA6" w:rsidRDefault="006B7BA6" w:rsidP="00235742"/>
    <w:p w:rsidR="006B7BA6" w:rsidRDefault="006B7BA6" w:rsidP="00235742"/>
    <w:p w:rsidR="006B7BA6" w:rsidRPr="00CC4227" w:rsidRDefault="006B7BA6" w:rsidP="00235742"/>
    <w:p w:rsidR="006F1A96" w:rsidRPr="00CC4227" w:rsidRDefault="006F1A96" w:rsidP="006F1A96">
      <w:pPr>
        <w:suppressAutoHyphens/>
        <w:autoSpaceDN w:val="0"/>
        <w:spacing w:line="240" w:lineRule="auto"/>
        <w:textAlignment w:val="baseline"/>
        <w:rPr>
          <w:rFonts w:ascii="Times New Roman" w:eastAsia="Times New Roman" w:hAnsi="Times New Roman" w:cs="Times New Roman"/>
          <w:bCs/>
          <w:kern w:val="3"/>
          <w:sz w:val="28"/>
          <w:szCs w:val="28"/>
          <w:lang w:eastAsia="zh-CN"/>
        </w:rPr>
      </w:pPr>
      <w:r w:rsidRPr="00CC4227">
        <w:rPr>
          <w:rFonts w:ascii="Times New Roman" w:eastAsia="Times New Roman" w:hAnsi="Times New Roman" w:cs="Times New Roman"/>
          <w:bCs/>
          <w:kern w:val="3"/>
          <w:sz w:val="28"/>
          <w:szCs w:val="28"/>
          <w:lang w:eastAsia="zh-CN"/>
        </w:rPr>
        <w:t>Согласовано:</w:t>
      </w:r>
    </w:p>
    <w:p w:rsidR="006F1A96" w:rsidRPr="00CC4227" w:rsidRDefault="006F1A96" w:rsidP="006F1A96">
      <w:pPr>
        <w:suppressAutoHyphens/>
        <w:autoSpaceDN w:val="0"/>
        <w:spacing w:line="240" w:lineRule="auto"/>
        <w:textAlignment w:val="baseline"/>
        <w:rPr>
          <w:rFonts w:ascii="Times New Roman" w:eastAsia="Times New Roman" w:hAnsi="Times New Roman" w:cs="Times New Roman"/>
          <w:b/>
          <w:bCs/>
          <w:kern w:val="3"/>
          <w:sz w:val="28"/>
          <w:szCs w:val="28"/>
          <w:lang w:eastAsia="zh-CN"/>
        </w:rPr>
      </w:pPr>
    </w:p>
    <w:tbl>
      <w:tblPr>
        <w:tblW w:w="0" w:type="auto"/>
        <w:tblLook w:val="04A0"/>
      </w:tblPr>
      <w:tblGrid>
        <w:gridCol w:w="2307"/>
        <w:gridCol w:w="2285"/>
        <w:gridCol w:w="2320"/>
        <w:gridCol w:w="2320"/>
      </w:tblGrid>
      <w:tr w:rsidR="00616240" w:rsidRPr="00CC4227" w:rsidTr="00C24928">
        <w:tc>
          <w:tcPr>
            <w:tcW w:w="2307" w:type="dxa"/>
            <w:shd w:val="clear" w:color="auto" w:fill="auto"/>
          </w:tcPr>
          <w:p w:rsidR="00616240" w:rsidRPr="00CC4227" w:rsidRDefault="00616240" w:rsidP="006F1A96">
            <w:pPr>
              <w:suppressAutoHyphens/>
              <w:autoSpaceDN w:val="0"/>
              <w:spacing w:line="240" w:lineRule="auto"/>
              <w:textAlignment w:val="baseline"/>
              <w:rPr>
                <w:rFonts w:ascii="Times New Roman" w:eastAsia="Times New Roman" w:hAnsi="Times New Roman" w:cs="Times New Roman"/>
                <w:b/>
                <w:bCs/>
                <w:kern w:val="3"/>
                <w:szCs w:val="28"/>
                <w:lang w:eastAsia="zh-CN"/>
              </w:rPr>
            </w:pPr>
            <w:r w:rsidRPr="00CC4227">
              <w:rPr>
                <w:rFonts w:ascii="Times New Roman" w:eastAsia="Times New Roman" w:hAnsi="Times New Roman" w:cs="Times New Roman"/>
                <w:b/>
                <w:bCs/>
                <w:kern w:val="3"/>
                <w:szCs w:val="28"/>
                <w:lang w:eastAsia="zh-CN"/>
              </w:rPr>
              <w:t>Должность</w:t>
            </w:r>
          </w:p>
        </w:tc>
        <w:tc>
          <w:tcPr>
            <w:tcW w:w="2285" w:type="dxa"/>
            <w:shd w:val="clear" w:color="auto" w:fill="auto"/>
          </w:tcPr>
          <w:p w:rsidR="00616240" w:rsidRPr="00CC4227" w:rsidRDefault="00616240" w:rsidP="006F1A96">
            <w:pPr>
              <w:suppressAutoHyphens/>
              <w:autoSpaceDN w:val="0"/>
              <w:spacing w:line="240" w:lineRule="auto"/>
              <w:textAlignment w:val="baseline"/>
              <w:rPr>
                <w:rFonts w:ascii="Times New Roman" w:eastAsia="Times New Roman" w:hAnsi="Times New Roman" w:cs="Times New Roman"/>
                <w:b/>
                <w:bCs/>
                <w:kern w:val="3"/>
                <w:szCs w:val="28"/>
                <w:lang w:eastAsia="zh-CN"/>
              </w:rPr>
            </w:pPr>
            <w:r w:rsidRPr="00CC4227">
              <w:rPr>
                <w:rFonts w:ascii="Times New Roman" w:eastAsia="Times New Roman" w:hAnsi="Times New Roman" w:cs="Times New Roman"/>
                <w:b/>
                <w:bCs/>
                <w:kern w:val="3"/>
                <w:szCs w:val="28"/>
                <w:lang w:eastAsia="zh-CN"/>
              </w:rPr>
              <w:t>ФИО</w:t>
            </w:r>
          </w:p>
        </w:tc>
        <w:tc>
          <w:tcPr>
            <w:tcW w:w="2320" w:type="dxa"/>
          </w:tcPr>
          <w:p w:rsidR="00616240" w:rsidRPr="00CC4227" w:rsidRDefault="00616240" w:rsidP="006F1A96">
            <w:pPr>
              <w:suppressAutoHyphens/>
              <w:autoSpaceDN w:val="0"/>
              <w:spacing w:line="240" w:lineRule="auto"/>
              <w:textAlignment w:val="baseline"/>
              <w:rPr>
                <w:rFonts w:ascii="Times New Roman" w:eastAsia="Times New Roman" w:hAnsi="Times New Roman" w:cs="Times New Roman"/>
                <w:b/>
                <w:bCs/>
                <w:kern w:val="3"/>
                <w:szCs w:val="28"/>
                <w:lang w:eastAsia="zh-CN"/>
              </w:rPr>
            </w:pPr>
            <w:r>
              <w:rPr>
                <w:rFonts w:ascii="Times New Roman" w:eastAsia="Times New Roman" w:hAnsi="Times New Roman" w:cs="Times New Roman"/>
                <w:b/>
                <w:bCs/>
                <w:kern w:val="3"/>
                <w:szCs w:val="28"/>
                <w:lang w:eastAsia="zh-CN"/>
              </w:rPr>
              <w:t>Дата</w:t>
            </w:r>
          </w:p>
        </w:tc>
        <w:tc>
          <w:tcPr>
            <w:tcW w:w="2320" w:type="dxa"/>
            <w:shd w:val="clear" w:color="auto" w:fill="auto"/>
          </w:tcPr>
          <w:p w:rsidR="00616240" w:rsidRPr="00CC4227" w:rsidRDefault="00616240" w:rsidP="006F1A96">
            <w:pPr>
              <w:suppressAutoHyphens/>
              <w:autoSpaceDN w:val="0"/>
              <w:spacing w:line="240" w:lineRule="auto"/>
              <w:textAlignment w:val="baseline"/>
              <w:rPr>
                <w:rFonts w:ascii="Times New Roman" w:eastAsia="Times New Roman" w:hAnsi="Times New Roman" w:cs="Times New Roman"/>
                <w:b/>
                <w:bCs/>
                <w:kern w:val="3"/>
                <w:szCs w:val="28"/>
                <w:lang w:eastAsia="zh-CN"/>
              </w:rPr>
            </w:pPr>
            <w:r w:rsidRPr="00CC4227">
              <w:rPr>
                <w:rFonts w:ascii="Times New Roman" w:eastAsia="Times New Roman" w:hAnsi="Times New Roman" w:cs="Times New Roman"/>
                <w:b/>
                <w:bCs/>
                <w:kern w:val="3"/>
                <w:szCs w:val="28"/>
                <w:lang w:eastAsia="zh-CN"/>
              </w:rPr>
              <w:t>Подпись</w:t>
            </w:r>
          </w:p>
        </w:tc>
      </w:tr>
      <w:tr w:rsidR="00616240" w:rsidRPr="00CC4227" w:rsidTr="00C24928">
        <w:tc>
          <w:tcPr>
            <w:tcW w:w="2307" w:type="dxa"/>
            <w:shd w:val="clear" w:color="auto" w:fill="auto"/>
          </w:tcPr>
          <w:p w:rsidR="00616240" w:rsidRPr="00CC4227" w:rsidRDefault="00616240" w:rsidP="006F1A96">
            <w:pPr>
              <w:suppressAutoHyphens/>
              <w:autoSpaceDN w:val="0"/>
              <w:spacing w:line="240" w:lineRule="auto"/>
              <w:textAlignment w:val="baseline"/>
              <w:rPr>
                <w:rFonts w:ascii="Times New Roman" w:eastAsia="Times New Roman" w:hAnsi="Times New Roman" w:cs="Times New Roman"/>
                <w:bCs/>
                <w:kern w:val="3"/>
                <w:szCs w:val="24"/>
                <w:lang w:eastAsia="zh-CN"/>
              </w:rPr>
            </w:pPr>
            <w:r w:rsidRPr="00CC4227">
              <w:rPr>
                <w:rFonts w:ascii="Times New Roman" w:eastAsia="Times New Roman" w:hAnsi="Times New Roman" w:cs="Times New Roman"/>
                <w:bCs/>
                <w:kern w:val="3"/>
                <w:szCs w:val="24"/>
                <w:lang w:eastAsia="zh-CN"/>
              </w:rPr>
              <w:t>Исполнитель:</w:t>
            </w:r>
          </w:p>
          <w:p w:rsidR="00616240" w:rsidRPr="00CC4227" w:rsidRDefault="00C24928" w:rsidP="006F1A96">
            <w:pPr>
              <w:suppressAutoHyphens/>
              <w:autoSpaceDN w:val="0"/>
              <w:spacing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 xml:space="preserve">И.о. </w:t>
            </w:r>
            <w:r w:rsidR="00616240" w:rsidRPr="00CC4227">
              <w:rPr>
                <w:rFonts w:ascii="Times New Roman" w:eastAsia="Times New Roman" w:hAnsi="Times New Roman" w:cs="Times New Roman"/>
                <w:bCs/>
                <w:kern w:val="3"/>
                <w:szCs w:val="24"/>
                <w:lang w:eastAsia="zh-CN"/>
              </w:rPr>
              <w:t>Начальник</w:t>
            </w:r>
            <w:r>
              <w:rPr>
                <w:rFonts w:ascii="Times New Roman" w:eastAsia="Times New Roman" w:hAnsi="Times New Roman" w:cs="Times New Roman"/>
                <w:bCs/>
                <w:kern w:val="3"/>
                <w:szCs w:val="24"/>
                <w:lang w:eastAsia="zh-CN"/>
              </w:rPr>
              <w:t>а</w:t>
            </w:r>
            <w:r w:rsidR="00616240" w:rsidRPr="00CC4227">
              <w:rPr>
                <w:rFonts w:ascii="Times New Roman" w:eastAsia="Times New Roman" w:hAnsi="Times New Roman" w:cs="Times New Roman"/>
                <w:bCs/>
                <w:kern w:val="3"/>
                <w:szCs w:val="24"/>
                <w:lang w:eastAsia="zh-CN"/>
              </w:rPr>
              <w:t xml:space="preserve"> отдела ПТС, ГО и ЧС</w:t>
            </w:r>
          </w:p>
        </w:tc>
        <w:tc>
          <w:tcPr>
            <w:tcW w:w="2285" w:type="dxa"/>
            <w:shd w:val="clear" w:color="auto" w:fill="auto"/>
            <w:vAlign w:val="bottom"/>
          </w:tcPr>
          <w:p w:rsidR="00616240" w:rsidRPr="00CC4227" w:rsidRDefault="00C24928" w:rsidP="006F1A96">
            <w:pPr>
              <w:suppressAutoHyphens/>
              <w:autoSpaceDN w:val="0"/>
              <w:spacing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М.А. Петрачкова</w:t>
            </w:r>
          </w:p>
        </w:tc>
        <w:tc>
          <w:tcPr>
            <w:tcW w:w="2320" w:type="dxa"/>
            <w:vAlign w:val="bottom"/>
          </w:tcPr>
          <w:p w:rsidR="00616240" w:rsidRPr="00CC4227" w:rsidRDefault="00C24928" w:rsidP="00C24928">
            <w:pPr>
              <w:suppressAutoHyphens/>
              <w:autoSpaceDN w:val="0"/>
              <w:spacing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«___»_______2019 г.</w:t>
            </w:r>
          </w:p>
        </w:tc>
        <w:tc>
          <w:tcPr>
            <w:tcW w:w="2320" w:type="dxa"/>
            <w:shd w:val="clear" w:color="auto" w:fill="auto"/>
            <w:vAlign w:val="bottom"/>
          </w:tcPr>
          <w:p w:rsidR="00616240" w:rsidRPr="00CC4227" w:rsidRDefault="00616240" w:rsidP="006F1A96">
            <w:pPr>
              <w:suppressAutoHyphens/>
              <w:autoSpaceDN w:val="0"/>
              <w:spacing w:line="240" w:lineRule="auto"/>
              <w:textAlignment w:val="baseline"/>
              <w:rPr>
                <w:rFonts w:ascii="Times New Roman" w:eastAsia="Times New Roman" w:hAnsi="Times New Roman" w:cs="Times New Roman"/>
                <w:bCs/>
                <w:kern w:val="3"/>
                <w:szCs w:val="24"/>
                <w:lang w:eastAsia="zh-CN"/>
              </w:rPr>
            </w:pPr>
            <w:r w:rsidRPr="00CC4227">
              <w:rPr>
                <w:rFonts w:ascii="Times New Roman" w:eastAsia="Times New Roman" w:hAnsi="Times New Roman" w:cs="Times New Roman"/>
                <w:bCs/>
                <w:kern w:val="3"/>
                <w:szCs w:val="24"/>
                <w:lang w:eastAsia="zh-CN"/>
              </w:rPr>
              <w:t>_________________</w:t>
            </w:r>
          </w:p>
        </w:tc>
      </w:tr>
      <w:tr w:rsidR="00C24928" w:rsidRPr="00CC4227" w:rsidTr="00C24928">
        <w:tc>
          <w:tcPr>
            <w:tcW w:w="2307" w:type="dxa"/>
            <w:shd w:val="clear" w:color="auto" w:fill="auto"/>
          </w:tcPr>
          <w:p w:rsidR="00C24928" w:rsidRPr="00CC4227" w:rsidRDefault="00C24928" w:rsidP="0048219C">
            <w:pPr>
              <w:suppressAutoHyphens/>
              <w:autoSpaceDN w:val="0"/>
              <w:spacing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Начальник</w:t>
            </w:r>
            <w:r w:rsidRPr="00CC4227">
              <w:rPr>
                <w:rFonts w:ascii="Times New Roman" w:eastAsia="Times New Roman" w:hAnsi="Times New Roman" w:cs="Times New Roman"/>
                <w:bCs/>
                <w:kern w:val="3"/>
                <w:szCs w:val="24"/>
                <w:lang w:eastAsia="zh-CN"/>
              </w:rPr>
              <w:t xml:space="preserve"> отдела правового обеспечения</w:t>
            </w:r>
          </w:p>
        </w:tc>
        <w:tc>
          <w:tcPr>
            <w:tcW w:w="2285" w:type="dxa"/>
            <w:shd w:val="clear" w:color="auto" w:fill="auto"/>
            <w:vAlign w:val="bottom"/>
          </w:tcPr>
          <w:p w:rsidR="00C24928" w:rsidRPr="00CC4227" w:rsidRDefault="00C24928" w:rsidP="0048219C">
            <w:pPr>
              <w:suppressAutoHyphens/>
              <w:autoSpaceDN w:val="0"/>
              <w:spacing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Л.Г. Фроленко</w:t>
            </w:r>
          </w:p>
        </w:tc>
        <w:tc>
          <w:tcPr>
            <w:tcW w:w="2320" w:type="dxa"/>
            <w:vAlign w:val="bottom"/>
          </w:tcPr>
          <w:p w:rsidR="00C24928" w:rsidRPr="00CC4227" w:rsidRDefault="00C24928" w:rsidP="002D10F3">
            <w:pPr>
              <w:suppressAutoHyphens/>
              <w:autoSpaceDN w:val="0"/>
              <w:spacing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«___»_______2019 г.</w:t>
            </w:r>
          </w:p>
        </w:tc>
        <w:tc>
          <w:tcPr>
            <w:tcW w:w="2320" w:type="dxa"/>
            <w:shd w:val="clear" w:color="auto" w:fill="auto"/>
            <w:vAlign w:val="bottom"/>
          </w:tcPr>
          <w:p w:rsidR="00C24928" w:rsidRPr="00CC4227" w:rsidRDefault="00C24928" w:rsidP="006F1A96">
            <w:pPr>
              <w:suppressAutoHyphens/>
              <w:autoSpaceDN w:val="0"/>
              <w:spacing w:line="240" w:lineRule="auto"/>
              <w:textAlignment w:val="baseline"/>
              <w:rPr>
                <w:rFonts w:ascii="Times New Roman" w:eastAsia="Times New Roman" w:hAnsi="Times New Roman" w:cs="Times New Roman"/>
                <w:bCs/>
                <w:kern w:val="3"/>
                <w:szCs w:val="24"/>
                <w:lang w:eastAsia="zh-CN"/>
              </w:rPr>
            </w:pPr>
            <w:r w:rsidRPr="00CC4227">
              <w:rPr>
                <w:rFonts w:ascii="Times New Roman" w:eastAsia="Times New Roman" w:hAnsi="Times New Roman" w:cs="Times New Roman"/>
                <w:bCs/>
                <w:kern w:val="3"/>
                <w:szCs w:val="24"/>
                <w:lang w:eastAsia="zh-CN"/>
              </w:rPr>
              <w:t>_________________</w:t>
            </w:r>
          </w:p>
        </w:tc>
      </w:tr>
      <w:tr w:rsidR="00C24928" w:rsidRPr="00CC4227" w:rsidTr="00C24928">
        <w:tc>
          <w:tcPr>
            <w:tcW w:w="2307" w:type="dxa"/>
            <w:shd w:val="clear" w:color="auto" w:fill="auto"/>
          </w:tcPr>
          <w:p w:rsidR="00C24928" w:rsidRPr="00CC4227" w:rsidRDefault="00C24928" w:rsidP="006F1A96">
            <w:pPr>
              <w:suppressAutoHyphens/>
              <w:autoSpaceDN w:val="0"/>
              <w:spacing w:line="240" w:lineRule="auto"/>
              <w:textAlignment w:val="baseline"/>
              <w:rPr>
                <w:rFonts w:ascii="Times New Roman" w:eastAsia="Times New Roman" w:hAnsi="Times New Roman" w:cs="Times New Roman"/>
                <w:bCs/>
                <w:kern w:val="3"/>
                <w:szCs w:val="24"/>
                <w:lang w:eastAsia="zh-CN"/>
              </w:rPr>
            </w:pPr>
            <w:r w:rsidRPr="00CC4227">
              <w:rPr>
                <w:rFonts w:ascii="Times New Roman" w:eastAsia="Times New Roman" w:hAnsi="Times New Roman" w:cs="Times New Roman"/>
                <w:bCs/>
                <w:kern w:val="3"/>
                <w:szCs w:val="24"/>
                <w:lang w:eastAsia="zh-CN"/>
              </w:rPr>
              <w:t>Начальник отдела экономики и торговли</w:t>
            </w:r>
          </w:p>
        </w:tc>
        <w:tc>
          <w:tcPr>
            <w:tcW w:w="2285" w:type="dxa"/>
            <w:shd w:val="clear" w:color="auto" w:fill="auto"/>
            <w:vAlign w:val="bottom"/>
          </w:tcPr>
          <w:p w:rsidR="00C24928" w:rsidRPr="00CC4227" w:rsidRDefault="00ED40E6" w:rsidP="00ED40E6">
            <w:pPr>
              <w:suppressAutoHyphens/>
              <w:autoSpaceDN w:val="0"/>
              <w:spacing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Е.В. Савинцева</w:t>
            </w:r>
          </w:p>
        </w:tc>
        <w:tc>
          <w:tcPr>
            <w:tcW w:w="2320" w:type="dxa"/>
            <w:vAlign w:val="bottom"/>
          </w:tcPr>
          <w:p w:rsidR="00C24928" w:rsidRPr="00CC4227" w:rsidRDefault="00C24928" w:rsidP="002D10F3">
            <w:pPr>
              <w:suppressAutoHyphens/>
              <w:autoSpaceDN w:val="0"/>
              <w:spacing w:line="240" w:lineRule="auto"/>
              <w:textAlignment w:val="baseline"/>
              <w:rPr>
                <w:rFonts w:ascii="Times New Roman" w:eastAsia="Times New Roman" w:hAnsi="Times New Roman" w:cs="Times New Roman"/>
                <w:bCs/>
                <w:kern w:val="3"/>
                <w:szCs w:val="24"/>
                <w:lang w:eastAsia="zh-CN"/>
              </w:rPr>
            </w:pPr>
            <w:r>
              <w:rPr>
                <w:rFonts w:ascii="Times New Roman" w:eastAsia="Times New Roman" w:hAnsi="Times New Roman" w:cs="Times New Roman"/>
                <w:bCs/>
                <w:kern w:val="3"/>
                <w:szCs w:val="24"/>
                <w:lang w:eastAsia="zh-CN"/>
              </w:rPr>
              <w:t>«___»_______2019 г.</w:t>
            </w:r>
          </w:p>
        </w:tc>
        <w:tc>
          <w:tcPr>
            <w:tcW w:w="2320" w:type="dxa"/>
            <w:shd w:val="clear" w:color="auto" w:fill="auto"/>
            <w:vAlign w:val="bottom"/>
          </w:tcPr>
          <w:p w:rsidR="00C24928" w:rsidRPr="00CC4227" w:rsidRDefault="00C24928" w:rsidP="006F1A96">
            <w:pPr>
              <w:suppressAutoHyphens/>
              <w:autoSpaceDN w:val="0"/>
              <w:spacing w:line="240" w:lineRule="auto"/>
              <w:textAlignment w:val="baseline"/>
              <w:rPr>
                <w:rFonts w:ascii="Times New Roman" w:eastAsia="Times New Roman" w:hAnsi="Times New Roman" w:cs="Times New Roman"/>
                <w:bCs/>
                <w:kern w:val="3"/>
                <w:szCs w:val="24"/>
                <w:lang w:eastAsia="zh-CN"/>
              </w:rPr>
            </w:pPr>
            <w:r w:rsidRPr="00CC4227">
              <w:rPr>
                <w:rFonts w:ascii="Times New Roman" w:eastAsia="Times New Roman" w:hAnsi="Times New Roman" w:cs="Times New Roman"/>
                <w:bCs/>
                <w:kern w:val="3"/>
                <w:szCs w:val="24"/>
                <w:lang w:eastAsia="zh-CN"/>
              </w:rPr>
              <w:t>_________________</w:t>
            </w:r>
          </w:p>
        </w:tc>
      </w:tr>
    </w:tbl>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2A32E5" w:rsidRDefault="002A32E5"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p>
    <w:p w:rsidR="008B4857" w:rsidRPr="00CC4227" w:rsidRDefault="008B4857" w:rsidP="000D5C17">
      <w:pPr>
        <w:suppressAutoHyphens/>
        <w:autoSpaceDE w:val="0"/>
        <w:autoSpaceDN w:val="0"/>
        <w:adjustRightInd w:val="0"/>
        <w:spacing w:line="240" w:lineRule="auto"/>
        <w:jc w:val="right"/>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lastRenderedPageBreak/>
        <w:t>ПРИЛОЖЕНИЕ</w:t>
      </w:r>
    </w:p>
    <w:p w:rsidR="008B4857" w:rsidRPr="00CC4227" w:rsidRDefault="008B4857" w:rsidP="008A5F3C">
      <w:pPr>
        <w:suppressAutoHyphens/>
        <w:autoSpaceDE w:val="0"/>
        <w:autoSpaceDN w:val="0"/>
        <w:adjustRightInd w:val="0"/>
        <w:spacing w:line="240" w:lineRule="auto"/>
        <w:jc w:val="right"/>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 xml:space="preserve">к </w:t>
      </w:r>
      <w:r w:rsidR="00FE2FAA">
        <w:rPr>
          <w:rFonts w:ascii="Times New Roman CYR" w:hAnsi="Times New Roman CYR" w:cs="Times New Roman CYR"/>
          <w:color w:val="000000"/>
          <w:sz w:val="24"/>
          <w:szCs w:val="24"/>
        </w:rPr>
        <w:t>Постановлению</w:t>
      </w:r>
      <w:r w:rsidR="00CC4227">
        <w:rPr>
          <w:rFonts w:ascii="Times New Roman CYR" w:hAnsi="Times New Roman CYR" w:cs="Times New Roman CYR"/>
          <w:color w:val="000000"/>
          <w:sz w:val="24"/>
          <w:szCs w:val="24"/>
        </w:rPr>
        <w:t xml:space="preserve"> </w:t>
      </w:r>
      <w:r w:rsidRPr="00CC4227">
        <w:rPr>
          <w:rFonts w:ascii="Times New Roman CYR" w:hAnsi="Times New Roman CYR" w:cs="Times New Roman CYR"/>
          <w:color w:val="000000"/>
          <w:sz w:val="24"/>
          <w:szCs w:val="24"/>
        </w:rPr>
        <w:t>Администрации</w:t>
      </w:r>
    </w:p>
    <w:p w:rsidR="00D07123" w:rsidRPr="00CC4227" w:rsidRDefault="008B4857" w:rsidP="00D07123">
      <w:pPr>
        <w:suppressAutoHyphens/>
        <w:autoSpaceDE w:val="0"/>
        <w:autoSpaceDN w:val="0"/>
        <w:adjustRightInd w:val="0"/>
        <w:spacing w:line="240" w:lineRule="auto"/>
        <w:jc w:val="right"/>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городского поселения</w:t>
      </w:r>
      <w:r w:rsidR="000C263E" w:rsidRPr="00CC4227">
        <w:rPr>
          <w:rFonts w:ascii="Times New Roman CYR" w:hAnsi="Times New Roman CYR" w:cs="Times New Roman CYR"/>
          <w:color w:val="000000"/>
          <w:sz w:val="24"/>
          <w:szCs w:val="24"/>
        </w:rPr>
        <w:t xml:space="preserve"> </w:t>
      </w:r>
      <w:r w:rsidRPr="00CC4227">
        <w:rPr>
          <w:rFonts w:ascii="Times New Roman CYR" w:hAnsi="Times New Roman CYR" w:cs="Times New Roman CYR"/>
          <w:color w:val="000000"/>
          <w:sz w:val="24"/>
          <w:szCs w:val="24"/>
        </w:rPr>
        <w:t>«Город Краснокаменск»</w:t>
      </w:r>
    </w:p>
    <w:p w:rsidR="00D07123" w:rsidRPr="00CC4227" w:rsidRDefault="00D07123" w:rsidP="00D07123">
      <w:pPr>
        <w:suppressAutoHyphens/>
        <w:autoSpaceDE w:val="0"/>
        <w:autoSpaceDN w:val="0"/>
        <w:adjustRightInd w:val="0"/>
        <w:spacing w:line="240" w:lineRule="auto"/>
        <w:jc w:val="right"/>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м</w:t>
      </w:r>
      <w:r w:rsidR="008B4857" w:rsidRPr="00CC4227">
        <w:rPr>
          <w:rFonts w:ascii="Times New Roman CYR" w:hAnsi="Times New Roman CYR" w:cs="Times New Roman CYR"/>
          <w:color w:val="000000"/>
          <w:sz w:val="24"/>
          <w:szCs w:val="24"/>
        </w:rPr>
        <w:t xml:space="preserve">униципального района «Город Краснокаменск </w:t>
      </w:r>
    </w:p>
    <w:p w:rsidR="008B4857" w:rsidRPr="00CC4227" w:rsidRDefault="008B4857" w:rsidP="00D07123">
      <w:pPr>
        <w:suppressAutoHyphens/>
        <w:autoSpaceDE w:val="0"/>
        <w:autoSpaceDN w:val="0"/>
        <w:adjustRightInd w:val="0"/>
        <w:spacing w:line="240" w:lineRule="auto"/>
        <w:jc w:val="right"/>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и Краснокаменский Район» Забайкальского края</w:t>
      </w:r>
    </w:p>
    <w:p w:rsidR="008B4857" w:rsidRPr="00CC4227" w:rsidRDefault="00C375FF" w:rsidP="00EF5066">
      <w:pPr>
        <w:suppressAutoHyphens/>
        <w:autoSpaceDE w:val="0"/>
        <w:autoSpaceDN w:val="0"/>
        <w:adjustRightInd w:val="0"/>
        <w:spacing w:line="240" w:lineRule="auto"/>
        <w:ind w:right="98"/>
        <w:jc w:val="right"/>
        <w:rPr>
          <w:rFonts w:ascii="Times New Roman CYR" w:hAnsi="Times New Roman CYR" w:cs="Times New Roman CYR"/>
          <w:sz w:val="24"/>
          <w:szCs w:val="24"/>
        </w:rPr>
      </w:pPr>
      <w:r w:rsidRPr="00E57799">
        <w:rPr>
          <w:rFonts w:ascii="Times New Roman CYR" w:hAnsi="Times New Roman CYR" w:cs="Times New Roman CYR"/>
          <w:sz w:val="24"/>
          <w:szCs w:val="24"/>
        </w:rPr>
        <w:t xml:space="preserve">от </w:t>
      </w:r>
      <w:r w:rsidR="00E57799" w:rsidRPr="00E57799">
        <w:rPr>
          <w:rFonts w:ascii="Times New Roman CYR" w:hAnsi="Times New Roman CYR" w:cs="Times New Roman CYR"/>
          <w:sz w:val="24"/>
          <w:szCs w:val="24"/>
        </w:rPr>
        <w:t>19.12.</w:t>
      </w:r>
      <w:r w:rsidR="008B4857" w:rsidRPr="00E57799">
        <w:rPr>
          <w:rFonts w:ascii="Times New Roman CYR" w:hAnsi="Times New Roman CYR" w:cs="Times New Roman CYR"/>
          <w:sz w:val="24"/>
          <w:szCs w:val="24"/>
        </w:rPr>
        <w:t>201</w:t>
      </w:r>
      <w:r w:rsidR="005069D3" w:rsidRPr="00E57799">
        <w:rPr>
          <w:rFonts w:ascii="Times New Roman CYR" w:hAnsi="Times New Roman CYR" w:cs="Times New Roman CYR"/>
          <w:sz w:val="24"/>
          <w:szCs w:val="24"/>
        </w:rPr>
        <w:t>9</w:t>
      </w:r>
      <w:r w:rsidR="008B4857" w:rsidRPr="00E57799">
        <w:rPr>
          <w:rFonts w:ascii="Times New Roman CYR" w:hAnsi="Times New Roman CYR" w:cs="Times New Roman CYR"/>
          <w:sz w:val="24"/>
          <w:szCs w:val="24"/>
        </w:rPr>
        <w:t xml:space="preserve"> №</w:t>
      </w:r>
      <w:r w:rsidR="00C56C8D" w:rsidRPr="00E57799">
        <w:rPr>
          <w:rFonts w:ascii="Times New Roman CYR" w:hAnsi="Times New Roman CYR" w:cs="Times New Roman CYR"/>
          <w:sz w:val="24"/>
          <w:szCs w:val="24"/>
        </w:rPr>
        <w:t xml:space="preserve"> </w:t>
      </w:r>
      <w:r w:rsidR="00E57799" w:rsidRPr="00E57799">
        <w:rPr>
          <w:rFonts w:ascii="Times New Roman CYR" w:hAnsi="Times New Roman CYR" w:cs="Times New Roman CYR"/>
          <w:sz w:val="24"/>
          <w:szCs w:val="24"/>
        </w:rPr>
        <w:t>1157</w:t>
      </w:r>
    </w:p>
    <w:p w:rsidR="00DD3C06" w:rsidRDefault="00DD3C06" w:rsidP="00615C7B">
      <w:pPr>
        <w:pStyle w:val="2"/>
        <w:spacing w:before="240"/>
        <w:jc w:val="center"/>
        <w:rPr>
          <w:rStyle w:val="20"/>
          <w:rFonts w:ascii="Times New Roman" w:hAnsi="Times New Roman" w:cs="Times New Roman"/>
          <w:b/>
          <w:color w:val="auto"/>
          <w:sz w:val="24"/>
          <w:szCs w:val="24"/>
        </w:rPr>
      </w:pPr>
    </w:p>
    <w:p w:rsidR="008B4857" w:rsidRPr="00CC4227" w:rsidRDefault="008B4857" w:rsidP="00FE2FAA">
      <w:pPr>
        <w:pStyle w:val="2"/>
        <w:spacing w:before="0"/>
        <w:jc w:val="center"/>
        <w:rPr>
          <w:rFonts w:ascii="Times New Roman" w:hAnsi="Times New Roman" w:cs="Times New Roman"/>
          <w:b w:val="0"/>
          <w:color w:val="auto"/>
          <w:sz w:val="24"/>
          <w:szCs w:val="24"/>
        </w:rPr>
      </w:pPr>
      <w:r w:rsidRPr="00CC4227">
        <w:rPr>
          <w:rStyle w:val="20"/>
          <w:rFonts w:ascii="Times New Roman" w:hAnsi="Times New Roman" w:cs="Times New Roman"/>
          <w:b/>
          <w:color w:val="auto"/>
          <w:sz w:val="24"/>
          <w:szCs w:val="24"/>
        </w:rPr>
        <w:t>Административн</w:t>
      </w:r>
      <w:r w:rsidR="00FE2FAA">
        <w:rPr>
          <w:rStyle w:val="20"/>
          <w:rFonts w:ascii="Times New Roman" w:hAnsi="Times New Roman" w:cs="Times New Roman"/>
          <w:b/>
          <w:color w:val="auto"/>
          <w:sz w:val="24"/>
          <w:szCs w:val="24"/>
        </w:rPr>
        <w:t>ый</w:t>
      </w:r>
      <w:r w:rsidRPr="00CC4227">
        <w:rPr>
          <w:rStyle w:val="20"/>
          <w:rFonts w:ascii="Times New Roman" w:hAnsi="Times New Roman" w:cs="Times New Roman"/>
          <w:b/>
          <w:color w:val="auto"/>
          <w:sz w:val="24"/>
          <w:szCs w:val="24"/>
        </w:rPr>
        <w:t xml:space="preserve"> регламент</w:t>
      </w:r>
      <w:r w:rsidR="00D25786" w:rsidRPr="00CC4227">
        <w:rPr>
          <w:rStyle w:val="20"/>
          <w:rFonts w:ascii="Times New Roman" w:hAnsi="Times New Roman" w:cs="Times New Roman"/>
          <w:b/>
          <w:color w:val="auto"/>
          <w:sz w:val="24"/>
          <w:szCs w:val="24"/>
        </w:rPr>
        <w:t xml:space="preserve"> </w:t>
      </w:r>
      <w:r w:rsidRPr="00CC4227">
        <w:rPr>
          <w:rFonts w:ascii="Times New Roman" w:hAnsi="Times New Roman" w:cs="Times New Roman"/>
          <w:color w:val="auto"/>
          <w:sz w:val="24"/>
          <w:szCs w:val="24"/>
        </w:rPr>
        <w:t>предоставления муниципальной услуги</w:t>
      </w:r>
    </w:p>
    <w:p w:rsidR="008B4857" w:rsidRPr="00CC4227" w:rsidRDefault="000F24C1" w:rsidP="00DF7579">
      <w:pPr>
        <w:spacing w:after="240"/>
        <w:jc w:val="center"/>
        <w:rPr>
          <w:rFonts w:ascii="Times New Roman" w:hAnsi="Times New Roman" w:cs="Times New Roman"/>
          <w:b/>
          <w:sz w:val="24"/>
          <w:szCs w:val="24"/>
        </w:rPr>
      </w:pPr>
      <w:r w:rsidRPr="00CC4227">
        <w:rPr>
          <w:rFonts w:ascii="Times New Roman" w:hAnsi="Times New Roman" w:cs="Times New Roman"/>
          <w:b/>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00615C7B" w:rsidRPr="00CC4227">
        <w:rPr>
          <w:rFonts w:ascii="Times New Roman" w:hAnsi="Times New Roman" w:cs="Times New Roman"/>
          <w:b/>
          <w:sz w:val="24"/>
          <w:szCs w:val="24"/>
        </w:rPr>
        <w:t>»</w:t>
      </w:r>
    </w:p>
    <w:p w:rsidR="008B4857" w:rsidRPr="00CC4227" w:rsidRDefault="008B4857" w:rsidP="00DF7579">
      <w:pPr>
        <w:pStyle w:val="3"/>
        <w:numPr>
          <w:ilvl w:val="0"/>
          <w:numId w:val="1"/>
        </w:numPr>
        <w:spacing w:before="0" w:after="240"/>
        <w:ind w:left="0" w:firstLine="567"/>
        <w:jc w:val="center"/>
        <w:rPr>
          <w:rFonts w:ascii="Times New Roman" w:hAnsi="Times New Roman" w:cs="Times New Roman"/>
          <w:color w:val="auto"/>
          <w:sz w:val="24"/>
          <w:szCs w:val="24"/>
        </w:rPr>
      </w:pPr>
      <w:r w:rsidRPr="00CC4227">
        <w:rPr>
          <w:rFonts w:ascii="Times New Roman" w:hAnsi="Times New Roman" w:cs="Times New Roman"/>
          <w:color w:val="auto"/>
          <w:sz w:val="24"/>
          <w:szCs w:val="24"/>
        </w:rPr>
        <w:t>Общие   положения</w:t>
      </w:r>
    </w:p>
    <w:p w:rsidR="008B4857" w:rsidRPr="00CC4227" w:rsidRDefault="008B4857" w:rsidP="00DF7579">
      <w:pPr>
        <w:pStyle w:val="ac"/>
        <w:numPr>
          <w:ilvl w:val="1"/>
          <w:numId w:val="1"/>
        </w:numPr>
        <w:autoSpaceDE w:val="0"/>
        <w:autoSpaceDN w:val="0"/>
        <w:adjustRightInd w:val="0"/>
        <w:spacing w:after="240"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Предмет регулирования.         </w:t>
      </w:r>
    </w:p>
    <w:p w:rsidR="009E4BC7" w:rsidRPr="00CC4227" w:rsidRDefault="008B4857" w:rsidP="00BC07B6">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Административный регламент предоставления муниципальной услуги </w:t>
      </w:r>
      <w:r w:rsidRPr="00CC4227">
        <w:rPr>
          <w:rFonts w:ascii="Times New Roman CYR" w:hAnsi="Times New Roman CYR" w:cs="Times New Roman CYR"/>
          <w:color w:val="000000"/>
          <w:sz w:val="24"/>
          <w:szCs w:val="24"/>
        </w:rPr>
        <w:t>«</w:t>
      </w:r>
      <w:r w:rsidR="000F24C1" w:rsidRPr="00CC4227">
        <w:rPr>
          <w:rFonts w:ascii="Times New Roman CYR" w:hAnsi="Times New Roman CYR" w:cs="Times New Roman CYR"/>
          <w:color w:val="000000"/>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Pr="00CC4227">
        <w:rPr>
          <w:rFonts w:ascii="Times New Roman CYR" w:hAnsi="Times New Roman CYR" w:cs="Times New Roman CYR"/>
          <w:color w:val="000000"/>
          <w:sz w:val="24"/>
          <w:szCs w:val="24"/>
        </w:rPr>
        <w:t>»</w:t>
      </w:r>
      <w:r w:rsidRPr="00CC4227">
        <w:rPr>
          <w:rFonts w:ascii="Times New Roman CYR" w:hAnsi="Times New Roman CYR" w:cs="Times New Roman CYR"/>
          <w:sz w:val="24"/>
          <w:szCs w:val="24"/>
        </w:rPr>
        <w:t xml:space="preserve">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 процедур) Администрации городского поселения «Город Краснокаменск»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w:t>
      </w:r>
    </w:p>
    <w:p w:rsidR="008B4857" w:rsidRPr="00CC4227" w:rsidRDefault="008B4857" w:rsidP="00BC07B6">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Муниципальная услуга предоставляется отделом промышленности, транспорта, связи ГО И ЧС Администрации городского поселения (далее - отдел).</w:t>
      </w:r>
    </w:p>
    <w:p w:rsidR="008B4857" w:rsidRPr="00CC4227" w:rsidRDefault="008B4857" w:rsidP="00BC07B6">
      <w:pPr>
        <w:pStyle w:val="ac"/>
        <w:numPr>
          <w:ilvl w:val="1"/>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Круг заявителей.</w:t>
      </w:r>
    </w:p>
    <w:p w:rsidR="008B4857" w:rsidRPr="00CC4227" w:rsidRDefault="008B4857" w:rsidP="00BC07B6">
      <w:pPr>
        <w:pStyle w:val="ac"/>
        <w:numPr>
          <w:ilvl w:val="2"/>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Получателями муниципальной услуги являются физические, юридические лица и индивидуальные предприниматели,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(далее — заявление, а также запрос о предоставлении муниципальной услуги).</w:t>
      </w:r>
    </w:p>
    <w:p w:rsidR="008B4857" w:rsidRPr="00CC4227" w:rsidRDefault="008B4857" w:rsidP="00BC07B6">
      <w:pPr>
        <w:pStyle w:val="ac"/>
        <w:numPr>
          <w:ilvl w:val="1"/>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Требования к порядку информирования о предоставлении муниципальной услуги.</w:t>
      </w:r>
    </w:p>
    <w:p w:rsidR="008B4857" w:rsidRPr="00CC4227" w:rsidRDefault="008B4857" w:rsidP="00BC07B6">
      <w:pPr>
        <w:pStyle w:val="ac"/>
        <w:numPr>
          <w:ilvl w:val="2"/>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Место нахождения отдела:</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Забайкальский край, город Краснокаменск, 505, каб. 318.</w:t>
      </w:r>
    </w:p>
    <w:p w:rsidR="008B4857" w:rsidRPr="00CC4227" w:rsidRDefault="008B4857" w:rsidP="00BC07B6">
      <w:pPr>
        <w:pStyle w:val="ac"/>
        <w:numPr>
          <w:ilvl w:val="2"/>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График работы:</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1) Администрации городского поселения (время местное):</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понедельник – четверг:</w:t>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t xml:space="preserve">     с 08.00 до 12.00, с 13.00 до 17.15</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пятница:</w:t>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t xml:space="preserve">     с 08.00 до </w:t>
      </w:r>
      <w:r w:rsidR="00022623">
        <w:rPr>
          <w:rFonts w:ascii="Times New Roman CYR" w:hAnsi="Times New Roman CYR" w:cs="Times New Roman CYR"/>
          <w:sz w:val="24"/>
          <w:szCs w:val="24"/>
        </w:rPr>
        <w:t>12</w:t>
      </w:r>
      <w:r w:rsidRPr="00CC4227">
        <w:rPr>
          <w:rFonts w:ascii="Times New Roman CYR" w:hAnsi="Times New Roman CYR" w:cs="Times New Roman CYR"/>
          <w:sz w:val="24"/>
          <w:szCs w:val="24"/>
        </w:rPr>
        <w:t>.00</w:t>
      </w:r>
      <w:r w:rsidR="00022623">
        <w:rPr>
          <w:rFonts w:ascii="Times New Roman CYR" w:hAnsi="Times New Roman CYR" w:cs="Times New Roman CYR"/>
          <w:sz w:val="24"/>
          <w:szCs w:val="24"/>
        </w:rPr>
        <w:t xml:space="preserve">, с </w:t>
      </w:r>
      <w:r w:rsidR="00022623" w:rsidRPr="00CC4227">
        <w:rPr>
          <w:rFonts w:ascii="Times New Roman CYR" w:hAnsi="Times New Roman CYR" w:cs="Times New Roman CYR"/>
          <w:sz w:val="24"/>
          <w:szCs w:val="24"/>
        </w:rPr>
        <w:t xml:space="preserve">13.00 до </w:t>
      </w:r>
      <w:r w:rsidR="00C73322">
        <w:rPr>
          <w:rFonts w:ascii="Times New Roman CYR" w:hAnsi="Times New Roman CYR" w:cs="Times New Roman CYR"/>
          <w:sz w:val="24"/>
          <w:szCs w:val="24"/>
        </w:rPr>
        <w:t>16.00</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суббота – воскресенье:</w:t>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t xml:space="preserve">     выходные дни.</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2) Личный прием Главы городского поселения «Город Краснокаменск»:</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четверг:</w:t>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t xml:space="preserve">     с 14.00 до 16.00</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lastRenderedPageBreak/>
        <w:t>3) Личный прием начальником отдела (время местное):</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понедельник</w:t>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t xml:space="preserve">              с 14.00 до 17.00 </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суббота – воскресенье:</w:t>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t xml:space="preserve">     выходные дни.</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 предпраздничные дни время работы Администрация городского поселения сокращается на 1 час.</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Информация о часах личного</w:t>
      </w:r>
      <w:r w:rsidR="008D1AE7" w:rsidRPr="00CC4227">
        <w:rPr>
          <w:rFonts w:ascii="Times New Roman CYR" w:hAnsi="Times New Roman CYR" w:cs="Times New Roman CYR"/>
          <w:sz w:val="24"/>
          <w:szCs w:val="24"/>
        </w:rPr>
        <w:t xml:space="preserve"> приема</w:t>
      </w:r>
      <w:r w:rsidRPr="00CC4227">
        <w:rPr>
          <w:rFonts w:ascii="Times New Roman CYR" w:hAnsi="Times New Roman CYR" w:cs="Times New Roman CYR"/>
          <w:sz w:val="24"/>
          <w:szCs w:val="24"/>
        </w:rPr>
        <w:t xml:space="preserve"> граждан также представлена в Приложении №1 настоящего административного регламента.</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Телефон отдела 8(30245) 2-81-30.</w:t>
      </w:r>
    </w:p>
    <w:p w:rsidR="008B4857" w:rsidRPr="00CC4227" w:rsidRDefault="008B4857" w:rsidP="00BC07B6">
      <w:pPr>
        <w:pStyle w:val="ac"/>
        <w:numPr>
          <w:ilvl w:val="2"/>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Информацию о порядке предоставления муниципальной услуги можно получить:</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каб. 318;</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б) по телефону 8(30245) 2-81-30, телефон-автоинформатор отсутствует;</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 посредством запроса направленного по адресу: 674674, Забайкальский край, город Краснокаменск,505, Администрация городского поселения «Город Краснокаменск» на имя Главы городского поселения «Город Краснокаменск»;</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г) посредством обращения в форме электронного документа по адресу электронной почты: </w:t>
      </w:r>
      <w:hyperlink r:id="rId8" w:history="1">
        <w:r w:rsidRPr="00CC4227">
          <w:rPr>
            <w:rFonts w:ascii="Times New Roman CYR" w:hAnsi="Times New Roman CYR" w:cs="Times New Roman CYR"/>
            <w:color w:val="0000FF"/>
            <w:sz w:val="24"/>
            <w:szCs w:val="24"/>
            <w:u w:val="single"/>
          </w:rPr>
          <w:t>adm.krasnokamensk@mail.ru</w:t>
        </w:r>
      </w:hyperlink>
      <w:r w:rsidRPr="00CC4227">
        <w:rPr>
          <w:rFonts w:ascii="Times New Roman CYR" w:hAnsi="Times New Roman CYR" w:cs="Times New Roman CYR"/>
          <w:sz w:val="24"/>
          <w:szCs w:val="24"/>
        </w:rPr>
        <w:t>.</w:t>
      </w:r>
    </w:p>
    <w:p w:rsidR="008B4857" w:rsidRPr="00CC4227" w:rsidRDefault="00BC07B6"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д</w:t>
      </w:r>
      <w:r w:rsidR="008B4857" w:rsidRPr="00CC4227">
        <w:rPr>
          <w:rFonts w:ascii="Times New Roman CYR" w:hAnsi="Times New Roman CYR" w:cs="Times New Roman CYR"/>
          <w:sz w:val="24"/>
          <w:szCs w:val="24"/>
        </w:rPr>
        <w:t xml:space="preserve">) </w:t>
      </w:r>
      <w:r w:rsidR="008D1AE7" w:rsidRPr="00CC4227">
        <w:rPr>
          <w:rFonts w:ascii="Times New Roman CYR" w:hAnsi="Times New Roman CYR" w:cs="Times New Roman CYR"/>
          <w:sz w:val="24"/>
          <w:szCs w:val="24"/>
        </w:rPr>
        <w:t xml:space="preserve">на </w:t>
      </w:r>
      <w:r w:rsidR="008B4857" w:rsidRPr="00CC4227">
        <w:rPr>
          <w:rFonts w:ascii="Times New Roman CYR" w:hAnsi="Times New Roman CYR" w:cs="Times New Roman CYR"/>
          <w:sz w:val="24"/>
          <w:szCs w:val="24"/>
        </w:rPr>
        <w:t>официально</w:t>
      </w:r>
      <w:r w:rsidR="008D1AE7" w:rsidRPr="00CC4227">
        <w:rPr>
          <w:rFonts w:ascii="Times New Roman CYR" w:hAnsi="Times New Roman CYR" w:cs="Times New Roman CYR"/>
          <w:sz w:val="24"/>
          <w:szCs w:val="24"/>
        </w:rPr>
        <w:t>м</w:t>
      </w:r>
      <w:r w:rsidR="008B4857" w:rsidRPr="00CC4227">
        <w:rPr>
          <w:rFonts w:ascii="Times New Roman CYR" w:hAnsi="Times New Roman CYR" w:cs="Times New Roman CYR"/>
          <w:sz w:val="24"/>
          <w:szCs w:val="24"/>
        </w:rPr>
        <w:t xml:space="preserve"> сайт</w:t>
      </w:r>
      <w:r w:rsidR="008D1AE7" w:rsidRPr="00CC4227">
        <w:rPr>
          <w:rFonts w:ascii="Times New Roman CYR" w:hAnsi="Times New Roman CYR" w:cs="Times New Roman CYR"/>
          <w:sz w:val="24"/>
          <w:szCs w:val="24"/>
        </w:rPr>
        <w:t>е</w:t>
      </w:r>
      <w:r w:rsidR="008B4857" w:rsidRPr="00CC4227">
        <w:rPr>
          <w:rFonts w:ascii="Times New Roman CYR" w:hAnsi="Times New Roman CYR" w:cs="Times New Roman CYR"/>
          <w:sz w:val="24"/>
          <w:szCs w:val="24"/>
        </w:rPr>
        <w:t xml:space="preserve"> Администрации городского поселения:</w:t>
      </w:r>
      <w:r w:rsidR="000D361B" w:rsidRPr="00CC4227">
        <w:rPr>
          <w:rFonts w:ascii="Times New Roman CYR" w:hAnsi="Times New Roman CYR" w:cs="Times New Roman CYR"/>
          <w:sz w:val="24"/>
          <w:szCs w:val="24"/>
        </w:rPr>
        <w:t xml:space="preserve"> </w:t>
      </w:r>
      <w:hyperlink r:id="rId9" w:history="1">
        <w:r w:rsidR="008B4857" w:rsidRPr="00CC4227">
          <w:rPr>
            <w:rFonts w:ascii="Times New Roman CYR" w:hAnsi="Times New Roman CYR" w:cs="Times New Roman CYR"/>
            <w:color w:val="0000FF"/>
            <w:sz w:val="24"/>
            <w:szCs w:val="24"/>
            <w:u w:val="single"/>
          </w:rPr>
          <w:t>www.красно-каменск.рф</w:t>
        </w:r>
      </w:hyperlink>
      <w:r w:rsidR="008B4857" w:rsidRPr="00CC4227">
        <w:rPr>
          <w:rFonts w:ascii="Times New Roman CYR" w:hAnsi="Times New Roman CYR" w:cs="Times New Roman CYR"/>
          <w:sz w:val="24"/>
          <w:szCs w:val="24"/>
        </w:rPr>
        <w:t>., раздел «муниципальные услуги», вкладка «Административные регламенты»;</w:t>
      </w:r>
    </w:p>
    <w:p w:rsidR="00BC07B6" w:rsidRPr="00CC4227" w:rsidRDefault="00BC07B6"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е) </w:t>
      </w:r>
      <w:r w:rsidR="008D1AE7" w:rsidRPr="00CC4227">
        <w:rPr>
          <w:rFonts w:ascii="Times New Roman CYR" w:hAnsi="Times New Roman CYR" w:cs="Times New Roman CYR"/>
          <w:sz w:val="24"/>
          <w:szCs w:val="24"/>
        </w:rPr>
        <w:t xml:space="preserve">на </w:t>
      </w:r>
      <w:r w:rsidRPr="00CC4227">
        <w:rPr>
          <w:rFonts w:ascii="Times New Roman CYR" w:hAnsi="Times New Roman CYR" w:cs="Times New Roman CYR"/>
          <w:sz w:val="24"/>
          <w:szCs w:val="24"/>
        </w:rPr>
        <w:t>Едино</w:t>
      </w:r>
      <w:r w:rsidR="008D1AE7" w:rsidRPr="00CC4227">
        <w:rPr>
          <w:rFonts w:ascii="Times New Roman CYR" w:hAnsi="Times New Roman CYR" w:cs="Times New Roman CYR"/>
          <w:sz w:val="24"/>
          <w:szCs w:val="24"/>
        </w:rPr>
        <w:t>м</w:t>
      </w:r>
      <w:r w:rsidRPr="00CC4227">
        <w:rPr>
          <w:rFonts w:ascii="Times New Roman CYR" w:hAnsi="Times New Roman CYR" w:cs="Times New Roman CYR"/>
          <w:sz w:val="24"/>
          <w:szCs w:val="24"/>
        </w:rPr>
        <w:t xml:space="preserve"> портал</w:t>
      </w:r>
      <w:r w:rsidR="008D1AE7" w:rsidRPr="00CC4227">
        <w:rPr>
          <w:rFonts w:ascii="Times New Roman CYR" w:hAnsi="Times New Roman CYR" w:cs="Times New Roman CYR"/>
          <w:sz w:val="24"/>
          <w:szCs w:val="24"/>
        </w:rPr>
        <w:t>е</w:t>
      </w:r>
      <w:r w:rsidRPr="00CC4227">
        <w:rPr>
          <w:rFonts w:ascii="Times New Roman CYR" w:hAnsi="Times New Roman CYR" w:cs="Times New Roman CYR"/>
          <w:sz w:val="24"/>
          <w:szCs w:val="24"/>
        </w:rPr>
        <w:t xml:space="preserve"> государственных и муниципальных услуг (функций): </w:t>
      </w:r>
      <w:hyperlink r:id="rId10" w:history="1">
        <w:r w:rsidRPr="00CC4227">
          <w:rPr>
            <w:rStyle w:val="a5"/>
            <w:rFonts w:ascii="Times New Roman CYR" w:hAnsi="Times New Roman CYR" w:cs="Times New Roman CYR"/>
            <w:sz w:val="24"/>
            <w:szCs w:val="24"/>
          </w:rPr>
          <w:t>www.gosuslugi.ru</w:t>
        </w:r>
      </w:hyperlink>
      <w:r w:rsidRPr="00CC4227">
        <w:rPr>
          <w:rFonts w:ascii="Times New Roman CYR" w:hAnsi="Times New Roman CYR" w:cs="Times New Roman CYR"/>
          <w:sz w:val="24"/>
          <w:szCs w:val="24"/>
        </w:rPr>
        <w:t>.;</w:t>
      </w:r>
    </w:p>
    <w:p w:rsidR="00BC07B6" w:rsidRPr="00CC4227" w:rsidRDefault="00BC07B6"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ё) </w:t>
      </w:r>
      <w:r w:rsidR="008D1AE7" w:rsidRPr="00CC4227">
        <w:rPr>
          <w:rFonts w:ascii="Times New Roman CYR" w:hAnsi="Times New Roman CYR" w:cs="Times New Roman CYR"/>
          <w:sz w:val="24"/>
          <w:szCs w:val="24"/>
        </w:rPr>
        <w:t xml:space="preserve">на </w:t>
      </w:r>
      <w:r w:rsidRPr="00CC4227">
        <w:rPr>
          <w:rFonts w:ascii="Times New Roman CYR" w:hAnsi="Times New Roman CYR" w:cs="Times New Roman CYR"/>
          <w:sz w:val="24"/>
          <w:szCs w:val="24"/>
        </w:rPr>
        <w:t>Портал</w:t>
      </w:r>
      <w:r w:rsidR="008D1AE7" w:rsidRPr="00CC4227">
        <w:rPr>
          <w:rFonts w:ascii="Times New Roman CYR" w:hAnsi="Times New Roman CYR" w:cs="Times New Roman CYR"/>
          <w:sz w:val="24"/>
          <w:szCs w:val="24"/>
        </w:rPr>
        <w:t>е</w:t>
      </w:r>
      <w:r w:rsidRPr="00CC4227">
        <w:rPr>
          <w:rFonts w:ascii="Times New Roman CYR" w:hAnsi="Times New Roman CYR" w:cs="Times New Roman CYR"/>
          <w:sz w:val="24"/>
          <w:szCs w:val="24"/>
        </w:rPr>
        <w:t xml:space="preserve"> государственных и муниципальных услуг Забайкальского края: </w:t>
      </w:r>
      <w:hyperlink r:id="rId11" w:history="1">
        <w:r w:rsidRPr="00CC4227">
          <w:rPr>
            <w:rStyle w:val="a5"/>
            <w:rFonts w:ascii="Times New Roman CYR" w:hAnsi="Times New Roman CYR" w:cs="Times New Roman CYR"/>
            <w:sz w:val="24"/>
            <w:szCs w:val="24"/>
          </w:rPr>
          <w:t>http://pgu.e-zab.ru</w:t>
        </w:r>
      </w:hyperlink>
      <w:r w:rsidRPr="00CC4227">
        <w:rPr>
          <w:rFonts w:ascii="Times New Roman CYR" w:hAnsi="Times New Roman CYR" w:cs="Times New Roman CYR"/>
          <w:sz w:val="24"/>
          <w:szCs w:val="24"/>
        </w:rPr>
        <w:t xml:space="preserve"> (далее - информационные системы);</w:t>
      </w:r>
    </w:p>
    <w:p w:rsidR="004710B7" w:rsidRPr="00CC4227" w:rsidRDefault="004710B7" w:rsidP="00BC07B6">
      <w:pPr>
        <w:suppressAutoHyphens/>
        <w:autoSpaceDE w:val="0"/>
        <w:autoSpaceDN w:val="0"/>
        <w:adjustRightInd w:val="0"/>
        <w:spacing w:line="240" w:lineRule="auto"/>
        <w:rPr>
          <w:rFonts w:ascii="Times New Roman" w:hAnsi="Times New Roman" w:cs="Times New Roman"/>
          <w:szCs w:val="24"/>
        </w:rPr>
      </w:pPr>
      <w:r w:rsidRPr="00CC4227">
        <w:rPr>
          <w:rFonts w:ascii="Times New Roman" w:hAnsi="Times New Roman" w:cs="Times New Roman"/>
          <w:szCs w:val="24"/>
        </w:rPr>
        <w:t>ж)</w:t>
      </w:r>
      <w:r w:rsidRPr="00CC4227">
        <w:rPr>
          <w:rFonts w:ascii="Times New Roman" w:hAnsi="Times New Roman" w:cs="Times New Roman"/>
          <w:sz w:val="24"/>
          <w:szCs w:val="28"/>
        </w:rPr>
        <w:t xml:space="preserve"> в информационном сенсорном киоске, установленном </w:t>
      </w:r>
      <w:r w:rsidR="006857C3" w:rsidRPr="00CC4227">
        <w:rPr>
          <w:rFonts w:ascii="Times New Roman" w:hAnsi="Times New Roman" w:cs="Times New Roman"/>
          <w:sz w:val="24"/>
          <w:szCs w:val="28"/>
        </w:rPr>
        <w:t>у</w:t>
      </w:r>
      <w:r w:rsidRPr="00CC4227">
        <w:rPr>
          <w:rFonts w:ascii="Times New Roman" w:hAnsi="Times New Roman" w:cs="Times New Roman"/>
          <w:sz w:val="24"/>
          <w:szCs w:val="28"/>
        </w:rPr>
        <w:t xml:space="preserve"> кабинета 222</w:t>
      </w:r>
      <w:r w:rsidR="000D361B" w:rsidRPr="00CC4227">
        <w:rPr>
          <w:rFonts w:ascii="Times New Roman" w:hAnsi="Times New Roman" w:cs="Times New Roman"/>
          <w:sz w:val="24"/>
          <w:szCs w:val="28"/>
        </w:rPr>
        <w:t>.</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8B4857" w:rsidRPr="00CC4227" w:rsidRDefault="008B4857" w:rsidP="008D0DB7">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место нахождения, график работы, номера справочных телефонов,</w:t>
      </w:r>
      <w:r w:rsidR="000D361B" w:rsidRPr="00CC4227">
        <w:rPr>
          <w:rFonts w:ascii="Times New Roman CYR" w:hAnsi="Times New Roman CYR" w:cs="Times New Roman CYR"/>
          <w:sz w:val="24"/>
          <w:szCs w:val="24"/>
        </w:rPr>
        <w:t xml:space="preserve"> </w:t>
      </w:r>
      <w:r w:rsidRPr="00CC4227">
        <w:rPr>
          <w:rFonts w:ascii="Times New Roman CYR" w:hAnsi="Times New Roman CYR" w:cs="Times New Roman CYR"/>
          <w:sz w:val="24"/>
          <w:szCs w:val="24"/>
        </w:rPr>
        <w:t>адреса официального сайта в сети «Интернет» и электронной почты</w:t>
      </w:r>
      <w:r w:rsidR="000D361B" w:rsidRPr="00CC4227">
        <w:rPr>
          <w:rFonts w:ascii="Times New Roman CYR" w:hAnsi="Times New Roman CYR" w:cs="Times New Roman CYR"/>
          <w:sz w:val="24"/>
          <w:szCs w:val="24"/>
        </w:rPr>
        <w:t xml:space="preserve"> </w:t>
      </w:r>
      <w:r w:rsidRPr="00CC4227">
        <w:rPr>
          <w:rFonts w:ascii="Times New Roman CYR" w:hAnsi="Times New Roman CYR" w:cs="Times New Roman CYR"/>
          <w:sz w:val="24"/>
          <w:szCs w:val="24"/>
        </w:rPr>
        <w:t>Адми</w:t>
      </w:r>
      <w:r w:rsidR="00203C76" w:rsidRPr="00CC4227">
        <w:rPr>
          <w:rFonts w:ascii="Times New Roman CYR" w:hAnsi="Times New Roman CYR" w:cs="Times New Roman CYR"/>
          <w:sz w:val="24"/>
          <w:szCs w:val="24"/>
        </w:rPr>
        <w:t>нистрации городского поселения;</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извлечения из законов и иных нормативных актов, содержащих нормы, регулирующие деятельность по предоставлению муниципальной услуги;</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перечень должностных лиц Администрации городского поселения, ответственных за предоставление муниципальной услуги с указанием номеров кабинетов и служебных телефонов;</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текст административного регламента предоставления муниципальной услуги;</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перечень документов, которые необходимо представлять для предоставления муниципальной услуги;</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образец заявления о предоставлении муниципальной услуги;</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порядок предоставления муниципальной услуги;</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порядок обжалования решений, действий или бездействий должностных лиц, предоставляющих муниципальную услугу.</w:t>
      </w:r>
    </w:p>
    <w:p w:rsidR="008B4857" w:rsidRPr="00CC4227" w:rsidRDefault="008B4857" w:rsidP="00BC07B6">
      <w:pPr>
        <w:pStyle w:val="ac"/>
        <w:numPr>
          <w:ilvl w:val="2"/>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При ответе на телефонный звонок и устные обращения,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Ответ на телефонный звонок должен начинаться с информации о наименовании органа, в который позвонил </w:t>
      </w:r>
      <w:r w:rsidR="00711676">
        <w:rPr>
          <w:rFonts w:ascii="Times New Roman CYR" w:hAnsi="Times New Roman CYR" w:cs="Times New Roman CYR"/>
          <w:sz w:val="24"/>
          <w:szCs w:val="24"/>
        </w:rPr>
        <w:t>заявитель</w:t>
      </w:r>
      <w:r w:rsidRPr="00CC4227">
        <w:rPr>
          <w:rFonts w:ascii="Times New Roman CYR" w:hAnsi="Times New Roman CYR" w:cs="Times New Roman CYR"/>
          <w:sz w:val="24"/>
          <w:szCs w:val="24"/>
        </w:rPr>
        <w:t>, фамилии, имени, отчестве (последнее - при наличии) и должности принявшего телефонный звонок.</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lastRenderedPageBreak/>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w:t>
      </w:r>
      <w:r w:rsidR="00DE683A">
        <w:rPr>
          <w:rFonts w:ascii="Times New Roman CYR" w:hAnsi="Times New Roman CYR" w:cs="Times New Roman CYR"/>
          <w:sz w:val="24"/>
          <w:szCs w:val="24"/>
        </w:rPr>
        <w:t>заявителю</w:t>
      </w:r>
      <w:r w:rsidRPr="00CC4227">
        <w:rPr>
          <w:rFonts w:ascii="Times New Roman CYR" w:hAnsi="Times New Roman CYR" w:cs="Times New Roman CYR"/>
          <w:sz w:val="24"/>
          <w:szCs w:val="24"/>
        </w:rPr>
        <w:t xml:space="preserve"> должен быть сообщен телефонный номер, по которому можно получить необходимую информацию.</w:t>
      </w:r>
    </w:p>
    <w:p w:rsidR="008B4857" w:rsidRPr="00CC4227" w:rsidRDefault="008B4857" w:rsidP="00BC07B6">
      <w:pPr>
        <w:pStyle w:val="ac"/>
        <w:numPr>
          <w:ilvl w:val="2"/>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Заявители, представившие документы для предоставления муниципальной услуги, в обязательном порядке информируются должностными лицами:</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о сроке завершения оформления документов и возможности их получения;</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об отказе в предоставлении муниципальной услуги.</w:t>
      </w:r>
    </w:p>
    <w:p w:rsidR="008B4857" w:rsidRPr="00CC4227" w:rsidRDefault="008B4857" w:rsidP="00BC07B6">
      <w:pPr>
        <w:pStyle w:val="ac"/>
        <w:numPr>
          <w:ilvl w:val="2"/>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8B4857" w:rsidRPr="00CC4227" w:rsidRDefault="008B4857" w:rsidP="00615C7B">
      <w:pPr>
        <w:pStyle w:val="3"/>
        <w:numPr>
          <w:ilvl w:val="0"/>
          <w:numId w:val="1"/>
        </w:numPr>
        <w:spacing w:after="240"/>
        <w:ind w:left="0" w:firstLine="567"/>
        <w:jc w:val="center"/>
        <w:rPr>
          <w:rFonts w:ascii="Times New Roman" w:hAnsi="Times New Roman" w:cs="Times New Roman"/>
          <w:color w:val="auto"/>
          <w:sz w:val="24"/>
          <w:szCs w:val="24"/>
        </w:rPr>
      </w:pPr>
      <w:r w:rsidRPr="00CC4227">
        <w:rPr>
          <w:rFonts w:ascii="Times New Roman" w:hAnsi="Times New Roman" w:cs="Times New Roman"/>
          <w:color w:val="auto"/>
          <w:sz w:val="24"/>
          <w:szCs w:val="24"/>
        </w:rPr>
        <w:t>Стандарт пред</w:t>
      </w:r>
      <w:r w:rsidR="005567EE" w:rsidRPr="00CC4227">
        <w:rPr>
          <w:rFonts w:ascii="Times New Roman" w:hAnsi="Times New Roman" w:cs="Times New Roman"/>
          <w:color w:val="auto"/>
          <w:sz w:val="24"/>
          <w:szCs w:val="24"/>
        </w:rPr>
        <w:t>оставления муниципальной услуги</w:t>
      </w:r>
    </w:p>
    <w:p w:rsidR="008B4857" w:rsidRPr="00CC4227" w:rsidRDefault="008B4857" w:rsidP="00BC07B6">
      <w:pPr>
        <w:pStyle w:val="ac"/>
        <w:numPr>
          <w:ilvl w:val="1"/>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Наименование муниципальной услуги: </w:t>
      </w:r>
      <w:r w:rsidRPr="00CC4227">
        <w:rPr>
          <w:rFonts w:ascii="Times New Roman CYR" w:hAnsi="Times New Roman CYR" w:cs="Times New Roman CYR"/>
          <w:color w:val="000000"/>
          <w:sz w:val="24"/>
          <w:szCs w:val="24"/>
        </w:rPr>
        <w:t>«</w:t>
      </w:r>
      <w:r w:rsidR="006129B2" w:rsidRPr="00CC4227">
        <w:rPr>
          <w:rFonts w:ascii="Times New Roman CYR" w:hAnsi="Times New Roman CYR" w:cs="Times New Roman CYR"/>
          <w:color w:val="000000"/>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Pr="00CC4227">
        <w:rPr>
          <w:rFonts w:ascii="Times New Roman CYR" w:hAnsi="Times New Roman CYR" w:cs="Times New Roman CYR"/>
          <w:color w:val="000000"/>
          <w:sz w:val="24"/>
          <w:szCs w:val="24"/>
        </w:rPr>
        <w:t>»</w:t>
      </w:r>
      <w:r w:rsidRPr="00CC4227">
        <w:rPr>
          <w:rFonts w:ascii="Times New Roman CYR" w:hAnsi="Times New Roman CYR" w:cs="Times New Roman CYR"/>
          <w:sz w:val="24"/>
          <w:szCs w:val="24"/>
        </w:rPr>
        <w:t xml:space="preserve"> (далее — муниципальная услуга).</w:t>
      </w:r>
    </w:p>
    <w:p w:rsidR="008B4857" w:rsidRPr="00CC4227" w:rsidRDefault="008B4857" w:rsidP="00BC07B6">
      <w:pPr>
        <w:pStyle w:val="ac"/>
        <w:numPr>
          <w:ilvl w:val="1"/>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Муниципальная услуга предоставляется отделом по обращению заявителя, выраженному в письменной форме, либо в форме электронного документа. Предоставление муниципальной услуги осуществляется по вопросам, входящим в компетенцию (в ведение) Администрации городского поселения.</w:t>
      </w: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 целях получения документов, необходимых для предоставления муниципальной услуги Администрация городского поселения осуществляет межведомственное взаимодействие с органами исполнительной власти:</w:t>
      </w: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color w:val="030000"/>
          <w:sz w:val="24"/>
          <w:szCs w:val="24"/>
        </w:rPr>
      </w:pPr>
      <w:r w:rsidRPr="00CC4227">
        <w:rPr>
          <w:rFonts w:ascii="Times New Roman CYR" w:hAnsi="Times New Roman CYR" w:cs="Times New Roman CYR"/>
          <w:sz w:val="24"/>
          <w:szCs w:val="24"/>
        </w:rPr>
        <w:t xml:space="preserve">- </w:t>
      </w:r>
      <w:r w:rsidRPr="00CC4227">
        <w:rPr>
          <w:rFonts w:ascii="Times New Roman CYR" w:hAnsi="Times New Roman CYR" w:cs="Times New Roman CYR"/>
          <w:color w:val="030000"/>
          <w:sz w:val="24"/>
          <w:szCs w:val="24"/>
        </w:rPr>
        <w:t>Межрайонной ИФНС России №4 по Забайкальскому краю;</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color w:val="030000"/>
          <w:sz w:val="24"/>
          <w:szCs w:val="24"/>
        </w:rPr>
        <w:t>-</w:t>
      </w:r>
      <w:r w:rsidR="00AB51A4" w:rsidRPr="00CC4227">
        <w:rPr>
          <w:rFonts w:ascii="Times New Roman CYR" w:hAnsi="Times New Roman CYR" w:cs="Times New Roman CYR"/>
          <w:color w:val="030000"/>
          <w:sz w:val="24"/>
          <w:szCs w:val="24"/>
        </w:rPr>
        <w:t>Госавтоинспекци</w:t>
      </w:r>
      <w:r w:rsidR="003721F2" w:rsidRPr="00CC4227">
        <w:rPr>
          <w:rFonts w:ascii="Times New Roman CYR" w:hAnsi="Times New Roman CYR" w:cs="Times New Roman CYR"/>
          <w:color w:val="030000"/>
          <w:sz w:val="24"/>
          <w:szCs w:val="24"/>
        </w:rPr>
        <w:t>ей</w:t>
      </w:r>
      <w:r w:rsidR="00AB51A4" w:rsidRPr="00CC4227">
        <w:rPr>
          <w:rFonts w:ascii="Times New Roman CYR" w:hAnsi="Times New Roman CYR" w:cs="Times New Roman CYR"/>
          <w:color w:val="030000"/>
          <w:sz w:val="24"/>
          <w:szCs w:val="24"/>
        </w:rPr>
        <w:t xml:space="preserve"> (</w:t>
      </w:r>
      <w:r w:rsidRPr="00CC4227">
        <w:rPr>
          <w:rFonts w:ascii="Times New Roman CYR" w:hAnsi="Times New Roman CYR" w:cs="Times New Roman CYR"/>
          <w:sz w:val="24"/>
          <w:szCs w:val="24"/>
        </w:rPr>
        <w:t>Отделение ГИБДД ОМВД России по г.</w:t>
      </w:r>
      <w:r w:rsidR="000C263E" w:rsidRPr="00CC4227">
        <w:rPr>
          <w:rFonts w:ascii="Times New Roman CYR" w:hAnsi="Times New Roman CYR" w:cs="Times New Roman CYR"/>
          <w:sz w:val="24"/>
          <w:szCs w:val="24"/>
        </w:rPr>
        <w:t xml:space="preserve"> </w:t>
      </w:r>
      <w:r w:rsidRPr="00CC4227">
        <w:rPr>
          <w:rFonts w:ascii="Times New Roman CYR" w:hAnsi="Times New Roman CYR" w:cs="Times New Roman CYR"/>
          <w:sz w:val="24"/>
          <w:szCs w:val="24"/>
        </w:rPr>
        <w:t>Краснокаменску и Краснокаменскому району</w:t>
      </w:r>
      <w:r w:rsidR="00AB51A4" w:rsidRPr="00CC4227">
        <w:rPr>
          <w:rFonts w:ascii="Times New Roman CYR" w:hAnsi="Times New Roman CYR" w:cs="Times New Roman CYR"/>
          <w:sz w:val="24"/>
          <w:szCs w:val="24"/>
        </w:rPr>
        <w:t>)</w:t>
      </w:r>
      <w:r w:rsidRPr="00CC4227">
        <w:rPr>
          <w:rFonts w:ascii="Times New Roman CYR" w:hAnsi="Times New Roman CYR" w:cs="Times New Roman CYR"/>
          <w:sz w:val="24"/>
          <w:szCs w:val="24"/>
        </w:rPr>
        <w:t>.</w:t>
      </w:r>
    </w:p>
    <w:p w:rsidR="00DD3C06" w:rsidRPr="00CC4227" w:rsidRDefault="00DD3C06" w:rsidP="00DD3C06">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Предоставление муниципальной услуги регулируется следующими нормативными правовыми актами:</w:t>
      </w:r>
    </w:p>
    <w:p w:rsidR="00DD3C06" w:rsidRPr="00CC4227" w:rsidRDefault="00DD3C06" w:rsidP="00DD3C06">
      <w:pPr>
        <w:tabs>
          <w:tab w:val="left" w:pos="1134"/>
        </w:tab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Федерал</w:t>
      </w:r>
      <w:r>
        <w:rPr>
          <w:rFonts w:ascii="Times New Roman CYR" w:hAnsi="Times New Roman CYR" w:cs="Times New Roman CYR"/>
          <w:sz w:val="24"/>
          <w:szCs w:val="24"/>
        </w:rPr>
        <w:t xml:space="preserve">ьным законом от 06 октября 2003 года </w:t>
      </w:r>
      <w:r w:rsidRPr="00CC4227">
        <w:rPr>
          <w:rFonts w:ascii="Times New Roman CYR" w:hAnsi="Times New Roman CYR" w:cs="Times New Roman CYR"/>
          <w:sz w:val="24"/>
          <w:szCs w:val="24"/>
        </w:rPr>
        <w:t>№ 131-ФЗ «Об общих принципах организации местного самоуправления в Российской Федерации» («Собрание законодательства РФ», 6 октября 2003 года, № 40, ст.3822);</w:t>
      </w:r>
    </w:p>
    <w:p w:rsidR="00DD3C06" w:rsidRPr="00CC4227" w:rsidRDefault="00DD3C06" w:rsidP="00DD3C06">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 Федеральным законом от 02 мая 2006 </w:t>
      </w:r>
      <w:r>
        <w:rPr>
          <w:rFonts w:ascii="Times New Roman CYR" w:hAnsi="Times New Roman CYR" w:cs="Times New Roman CYR"/>
          <w:sz w:val="24"/>
          <w:szCs w:val="24"/>
        </w:rPr>
        <w:t xml:space="preserve">года </w:t>
      </w:r>
      <w:r w:rsidRPr="00CC4227">
        <w:rPr>
          <w:rFonts w:ascii="Times New Roman CYR" w:hAnsi="Times New Roman CYR" w:cs="Times New Roman CYR"/>
          <w:sz w:val="24"/>
          <w:szCs w:val="24"/>
        </w:rPr>
        <w:t>№ 59-ФЗ «О порядке рассмотрения обращений граждан Российской Федерации» («Собрание законодательства Российской Федерации, 2006, № 19, ст. 2060);</w:t>
      </w:r>
    </w:p>
    <w:p w:rsidR="00DD3C06" w:rsidRPr="00CC4227" w:rsidRDefault="00DD3C06" w:rsidP="00DD3C06">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 Федеральным законом от 27 июля 2010 </w:t>
      </w:r>
      <w:r>
        <w:rPr>
          <w:rFonts w:ascii="Times New Roman CYR" w:hAnsi="Times New Roman CYR" w:cs="Times New Roman CYR"/>
          <w:sz w:val="24"/>
          <w:szCs w:val="24"/>
        </w:rPr>
        <w:t xml:space="preserve">года </w:t>
      </w:r>
      <w:r w:rsidRPr="00CC4227">
        <w:rPr>
          <w:rFonts w:ascii="Times New Roman CYR" w:hAnsi="Times New Roman CYR" w:cs="Times New Roman CYR"/>
          <w:sz w:val="24"/>
          <w:szCs w:val="24"/>
        </w:rPr>
        <w:t>№ 210-ФЗ «Об организации предоставления государственных и муниципальных услуг» («Собрание законодательства Российской Федерации, 2010, № 31, ст.4179);</w:t>
      </w:r>
    </w:p>
    <w:p w:rsidR="00DD3C06" w:rsidRPr="00CC4227" w:rsidRDefault="00DD3C06" w:rsidP="00DD3C0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color w:val="000000"/>
          <w:sz w:val="24"/>
          <w:szCs w:val="24"/>
        </w:rPr>
        <w:tab/>
        <w:t>- Федеральным законом от 08 ноября 2007</w:t>
      </w:r>
      <w:r>
        <w:rPr>
          <w:rFonts w:ascii="Times New Roman CYR" w:hAnsi="Times New Roman CYR" w:cs="Times New Roman CYR"/>
          <w:color w:val="000000"/>
          <w:sz w:val="24"/>
          <w:szCs w:val="24"/>
        </w:rPr>
        <w:t xml:space="preserve"> года</w:t>
      </w:r>
      <w:r w:rsidRPr="00CC4227">
        <w:rPr>
          <w:rFonts w:ascii="Times New Roman CYR" w:hAnsi="Times New Roman CYR" w:cs="Times New Roman CYR"/>
          <w:color w:val="000000"/>
          <w:sz w:val="24"/>
          <w:szCs w:val="24"/>
        </w:rPr>
        <w:t xml:space="preserve"> № 257-ФЗ «Об автомобильных дорогах и о дорожной деятельности в Российской Федерации и о внесении изменений в отдельные законодательные акты в Российской Федерации»  </w:t>
      </w:r>
      <w:r w:rsidRPr="00CC4227">
        <w:rPr>
          <w:rFonts w:ascii="Times New Roman CYR" w:hAnsi="Times New Roman CYR" w:cs="Times New Roman CYR"/>
          <w:sz w:val="24"/>
          <w:szCs w:val="24"/>
        </w:rPr>
        <w:t xml:space="preserve"> («Собрание законодательства РФ», 12.11.2007, № 46, ст.5553);</w:t>
      </w:r>
    </w:p>
    <w:p w:rsidR="00DD3C06" w:rsidRPr="00CC4227" w:rsidRDefault="00DD3C06" w:rsidP="00DD3C0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t xml:space="preserve">- Федеральным законом от 10 декабря 1995 </w:t>
      </w:r>
      <w:r>
        <w:rPr>
          <w:rFonts w:ascii="Times New Roman CYR" w:hAnsi="Times New Roman CYR" w:cs="Times New Roman CYR"/>
          <w:sz w:val="24"/>
          <w:szCs w:val="24"/>
        </w:rPr>
        <w:t xml:space="preserve">года </w:t>
      </w:r>
      <w:r w:rsidRPr="00CC4227">
        <w:rPr>
          <w:rFonts w:ascii="Times New Roman CYR" w:hAnsi="Times New Roman CYR" w:cs="Times New Roman CYR"/>
          <w:sz w:val="24"/>
          <w:szCs w:val="24"/>
        </w:rPr>
        <w:t>№ 196-ФЗ «О безопасности дорожного движения» («Собрание законодательства РФ», 11.12.1995, № 50, ст.4873);</w:t>
      </w:r>
    </w:p>
    <w:p w:rsidR="00DD3C06" w:rsidRDefault="00DD3C06" w:rsidP="00DD3C06">
      <w:pPr>
        <w:autoSpaceDE w:val="0"/>
        <w:autoSpaceDN w:val="0"/>
        <w:adjustRightInd w:val="0"/>
        <w:rPr>
          <w:rFonts w:ascii="Times New Roman CYR" w:hAnsi="Times New Roman CYR" w:cs="Times New Roman CYR"/>
          <w:sz w:val="24"/>
          <w:szCs w:val="24"/>
        </w:rPr>
      </w:pPr>
      <w:r w:rsidRPr="00CC4227">
        <w:rPr>
          <w:rFonts w:ascii="Times New Roman CYR" w:hAnsi="Times New Roman CYR" w:cs="Times New Roman CYR"/>
          <w:sz w:val="24"/>
          <w:szCs w:val="24"/>
        </w:rPr>
        <w:t xml:space="preserve">- Федеральным законом от 05 августа 2000 </w:t>
      </w:r>
      <w:r>
        <w:rPr>
          <w:rFonts w:ascii="Times New Roman CYR" w:hAnsi="Times New Roman CYR" w:cs="Times New Roman CYR"/>
          <w:sz w:val="24"/>
          <w:szCs w:val="24"/>
        </w:rPr>
        <w:t xml:space="preserve">года </w:t>
      </w:r>
      <w:r w:rsidRPr="00CC4227">
        <w:rPr>
          <w:rFonts w:ascii="Times New Roman CYR" w:hAnsi="Times New Roman CYR" w:cs="Times New Roman CYR"/>
          <w:sz w:val="24"/>
          <w:szCs w:val="24"/>
        </w:rPr>
        <w:t>№</w:t>
      </w:r>
      <w:r>
        <w:rPr>
          <w:rFonts w:ascii="Times New Roman CYR" w:hAnsi="Times New Roman CYR" w:cs="Times New Roman CYR"/>
          <w:sz w:val="24"/>
          <w:szCs w:val="24"/>
        </w:rPr>
        <w:t xml:space="preserve"> </w:t>
      </w:r>
      <w:r w:rsidRPr="00CC4227">
        <w:rPr>
          <w:rFonts w:ascii="Times New Roman CYR" w:hAnsi="Times New Roman CYR" w:cs="Times New Roman CYR"/>
          <w:sz w:val="24"/>
          <w:szCs w:val="24"/>
        </w:rPr>
        <w:t>117-ФЗ «Налоговый кодекс Российской Федерации. Часть вторая»; («Собрание законодательства РФ», 07.08.2000, № 32, ст. 3340);</w:t>
      </w:r>
    </w:p>
    <w:p w:rsidR="00D25EC9" w:rsidRPr="003D3185" w:rsidRDefault="00D25EC9" w:rsidP="00DD3C06">
      <w:pPr>
        <w:autoSpaceDE w:val="0"/>
        <w:autoSpaceDN w:val="0"/>
        <w:adjustRightInd w:val="0"/>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sidRPr="003D3185">
        <w:rPr>
          <w:rFonts w:ascii="Times New Roman CYR" w:hAnsi="Times New Roman CYR" w:cs="Times New Roman CYR"/>
          <w:sz w:val="24"/>
          <w:szCs w:val="24"/>
        </w:rPr>
        <w:t>Постановление Правительства РФ от 31 января 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r w:rsidR="003D3185" w:rsidRPr="003D3185">
        <w:rPr>
          <w:rFonts w:ascii="Times New Roman CYR" w:hAnsi="Times New Roman CYR" w:cs="Times New Roman CYR"/>
          <w:sz w:val="24"/>
          <w:szCs w:val="24"/>
        </w:rPr>
        <w:t>;</w:t>
      </w:r>
    </w:p>
    <w:p w:rsidR="00DD3C06" w:rsidRPr="00CC4227" w:rsidRDefault="00DD3C06" w:rsidP="00DD3C0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31 августа 2012</w:t>
      </w:r>
      <w:r>
        <w:rPr>
          <w:rFonts w:ascii="Times New Roman CYR" w:hAnsi="Times New Roman CYR" w:cs="Times New Roman CYR"/>
          <w:sz w:val="24"/>
          <w:szCs w:val="24"/>
        </w:rPr>
        <w:t xml:space="preserve"> года</w:t>
      </w:r>
      <w:r w:rsidRPr="00CC4227">
        <w:rPr>
          <w:rFonts w:ascii="Times New Roman CYR" w:hAnsi="Times New Roman CYR" w:cs="Times New Roman CYR"/>
          <w:sz w:val="24"/>
          <w:szCs w:val="24"/>
        </w:rPr>
        <w:t>, № 36, ст. 4903);</w:t>
      </w:r>
    </w:p>
    <w:p w:rsidR="00DD3C06" w:rsidRPr="00CC4227" w:rsidRDefault="00DD3C06" w:rsidP="00DD3C0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 148,  «Собрание законодательства РФ», № 27, ст. 3744);</w:t>
      </w:r>
    </w:p>
    <w:p w:rsidR="00DD3C06" w:rsidRPr="00CC4227" w:rsidRDefault="00DD3C06" w:rsidP="00DD3C0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DD3C06" w:rsidRPr="00CC4227" w:rsidRDefault="00DD3C06" w:rsidP="00DD3C0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(«Собрание законодательства РФ», 2011, № 44, ст. 6273);</w:t>
      </w:r>
    </w:p>
    <w:p w:rsidR="00DD3C06" w:rsidRPr="00CC4227" w:rsidRDefault="00DD3C06" w:rsidP="00DD3C0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DD3C06" w:rsidRPr="00CC4227" w:rsidRDefault="00DD3C06" w:rsidP="00DD3C0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Приказом Министерства транспорта Российской Федерации от 5 июня 2019 г</w:t>
      </w:r>
      <w:r>
        <w:rPr>
          <w:rFonts w:ascii="Times New Roman CYR" w:hAnsi="Times New Roman CYR" w:cs="Times New Roman CYR"/>
          <w:sz w:val="24"/>
          <w:szCs w:val="24"/>
        </w:rPr>
        <w:t>ода</w:t>
      </w:r>
      <w:r w:rsidRPr="00CC4227">
        <w:rPr>
          <w:rFonts w:ascii="Times New Roman CYR" w:hAnsi="Times New Roman CYR" w:cs="Times New Roman CYR"/>
          <w:sz w:val="24"/>
          <w:szCs w:val="24"/>
        </w:rPr>
        <w:t xml:space="preserve"> № 167 </w:t>
      </w:r>
      <w:r>
        <w:rPr>
          <w:rFonts w:ascii="Times New Roman CYR" w:hAnsi="Times New Roman CYR" w:cs="Times New Roman CYR"/>
          <w:sz w:val="24"/>
          <w:szCs w:val="24"/>
        </w:rPr>
        <w:t>«</w:t>
      </w:r>
      <w:r w:rsidRPr="00CC4227">
        <w:rPr>
          <w:rFonts w:ascii="Times New Roman CYR" w:hAnsi="Times New Roman CYR" w:cs="Times New Roman CYR"/>
          <w:sz w:val="24"/>
          <w:szCs w:val="24"/>
        </w:rPr>
        <w:t>Об утверждении Порядка выдачи специального разрешения на движение по автомобильным дорогам тяжеловесного и (или) крупногаб</w:t>
      </w:r>
      <w:r>
        <w:rPr>
          <w:rFonts w:ascii="Times New Roman CYR" w:hAnsi="Times New Roman CYR" w:cs="Times New Roman CYR"/>
          <w:sz w:val="24"/>
          <w:szCs w:val="24"/>
        </w:rPr>
        <w:t xml:space="preserve">аритного транспортного средства» </w:t>
      </w:r>
      <w:r w:rsidRPr="00CC4227">
        <w:rPr>
          <w:rFonts w:ascii="Times New Roman CYR" w:hAnsi="Times New Roman CYR" w:cs="Times New Roman CYR"/>
          <w:sz w:val="24"/>
          <w:szCs w:val="24"/>
        </w:rPr>
        <w:t>(</w:t>
      </w:r>
      <w:r>
        <w:rPr>
          <w:rFonts w:ascii="Times New Roman CYR" w:hAnsi="Times New Roman CYR" w:cs="Times New Roman CYR"/>
          <w:sz w:val="24"/>
          <w:szCs w:val="24"/>
        </w:rPr>
        <w:t>«</w:t>
      </w:r>
      <w:r w:rsidRPr="00CC4227">
        <w:rPr>
          <w:rFonts w:ascii="Times New Roman CYR" w:hAnsi="Times New Roman CYR" w:cs="Times New Roman CYR"/>
          <w:sz w:val="24"/>
          <w:szCs w:val="24"/>
        </w:rPr>
        <w:t xml:space="preserve">Российская </w:t>
      </w:r>
      <w:r>
        <w:rPr>
          <w:rFonts w:ascii="Times New Roman CYR" w:hAnsi="Times New Roman CYR" w:cs="Times New Roman CYR"/>
          <w:sz w:val="24"/>
          <w:szCs w:val="24"/>
        </w:rPr>
        <w:t>газета»</w:t>
      </w:r>
      <w:r w:rsidRPr="00CC4227">
        <w:rPr>
          <w:rFonts w:ascii="Times New Roman CYR" w:hAnsi="Times New Roman CYR" w:cs="Times New Roman CYR"/>
          <w:sz w:val="24"/>
          <w:szCs w:val="24"/>
        </w:rPr>
        <w:t>, о</w:t>
      </w:r>
      <w:r w:rsidRPr="00CC4227">
        <w:rPr>
          <w:rFonts w:ascii="Times New Roman" w:hAnsi="Times New Roman" w:cs="Times New Roman"/>
          <w:color w:val="000000"/>
          <w:spacing w:val="3"/>
          <w:sz w:val="26"/>
          <w:szCs w:val="26"/>
        </w:rPr>
        <w:t>публикован на официальном интернет-портале правовой информации 26.07.</w:t>
      </w:r>
      <w:r>
        <w:rPr>
          <w:rFonts w:ascii="Times New Roman" w:hAnsi="Times New Roman" w:cs="Times New Roman"/>
          <w:color w:val="000000"/>
          <w:spacing w:val="3"/>
          <w:sz w:val="26"/>
          <w:szCs w:val="26"/>
        </w:rPr>
        <w:t>20</w:t>
      </w:r>
      <w:r w:rsidRPr="00CC4227">
        <w:rPr>
          <w:rFonts w:ascii="Times New Roman" w:hAnsi="Times New Roman" w:cs="Times New Roman"/>
          <w:color w:val="000000"/>
          <w:spacing w:val="3"/>
          <w:sz w:val="26"/>
          <w:szCs w:val="26"/>
        </w:rPr>
        <w:t>19 г</w:t>
      </w:r>
      <w:r>
        <w:rPr>
          <w:rFonts w:ascii="Times New Roman" w:hAnsi="Times New Roman" w:cs="Times New Roman"/>
          <w:color w:val="000000"/>
          <w:spacing w:val="3"/>
          <w:sz w:val="26"/>
          <w:szCs w:val="26"/>
        </w:rPr>
        <w:t>ода</w:t>
      </w:r>
      <w:r w:rsidRPr="00CC4227">
        <w:rPr>
          <w:rFonts w:ascii="Times New Roman CYR" w:hAnsi="Times New Roman CYR" w:cs="Times New Roman CYR"/>
          <w:sz w:val="24"/>
          <w:szCs w:val="24"/>
        </w:rPr>
        <w:t>)</w:t>
      </w:r>
    </w:p>
    <w:p w:rsidR="00A11EC9" w:rsidRDefault="00DD3C06" w:rsidP="00DD3C06">
      <w:pPr>
        <w:tabs>
          <w:tab w:val="left" w:pos="0"/>
        </w:tabs>
        <w:suppressAutoHyphens/>
        <w:autoSpaceDE w:val="0"/>
        <w:autoSpaceDN w:val="0"/>
        <w:adjustRightInd w:val="0"/>
        <w:spacing w:line="240" w:lineRule="auto"/>
        <w:rPr>
          <w:rFonts w:ascii="Times New Roman CYR" w:hAnsi="Times New Roman CYR" w:cs="Times New Roman CYR"/>
          <w:strike/>
          <w:color w:val="000000"/>
          <w:spacing w:val="2"/>
          <w:sz w:val="24"/>
          <w:szCs w:val="24"/>
          <w:highlight w:val="red"/>
        </w:rPr>
      </w:pPr>
      <w:r w:rsidRPr="00212C73">
        <w:rPr>
          <w:rFonts w:ascii="Times New Roman CYR" w:hAnsi="Times New Roman CYR" w:cs="Times New Roman CYR"/>
          <w:sz w:val="24"/>
          <w:szCs w:val="24"/>
          <w:highlight w:val="red"/>
        </w:rPr>
        <w:t xml:space="preserve">- </w:t>
      </w:r>
      <w:r w:rsidRPr="00212C73">
        <w:rPr>
          <w:rFonts w:ascii="Times New Roman CYR" w:hAnsi="Times New Roman CYR" w:cs="Times New Roman CYR"/>
          <w:strike/>
          <w:sz w:val="24"/>
          <w:szCs w:val="24"/>
          <w:highlight w:val="red"/>
        </w:rPr>
        <w:t>Постановлением Администрации городского поселения «Город Краснокаменск» муниципального района «Город Краснокаменск и Краснокаменский район» Забайкальского края от 04 февраля 2019 года № 60 "</w:t>
      </w:r>
      <w:r w:rsidRPr="00212C73">
        <w:rPr>
          <w:rFonts w:ascii="Times New Roman CYR" w:hAnsi="Times New Roman CYR" w:cs="Times New Roman CYR"/>
          <w:strike/>
          <w:color w:val="000000"/>
          <w:spacing w:val="2"/>
          <w:sz w:val="24"/>
          <w:szCs w:val="24"/>
          <w:highlight w:val="red"/>
        </w:rPr>
        <w:t xml:space="preserve">Об утверждении правил определения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городского поселения «Город Краснокаменск»» (Опубликовано в информационно – телекоммуникационной сети </w:t>
      </w:r>
    </w:p>
    <w:p w:rsidR="00DD3C06" w:rsidRPr="00CC4227" w:rsidRDefault="00DD3C06" w:rsidP="00DD3C06">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212C73">
        <w:rPr>
          <w:rFonts w:ascii="Times New Roman CYR" w:hAnsi="Times New Roman CYR" w:cs="Times New Roman CYR"/>
          <w:strike/>
          <w:color w:val="000000"/>
          <w:spacing w:val="2"/>
          <w:sz w:val="24"/>
          <w:szCs w:val="24"/>
          <w:highlight w:val="red"/>
        </w:rPr>
        <w:t xml:space="preserve">«Интернет» на официальном сайте Администрации городского поселения «Город Краснокаменск»: </w:t>
      </w:r>
      <w:hyperlink r:id="rId12" w:history="1">
        <w:r w:rsidRPr="00212C73">
          <w:rPr>
            <w:rFonts w:ascii="Times New Roman CYR" w:hAnsi="Times New Roman CYR" w:cs="Times New Roman CYR"/>
            <w:strike/>
            <w:color w:val="0000FF"/>
            <w:sz w:val="24"/>
            <w:szCs w:val="24"/>
            <w:highlight w:val="red"/>
            <w:u w:val="single"/>
          </w:rPr>
          <w:t>www.красно-каменск.рф</w:t>
        </w:r>
      </w:hyperlink>
      <w:r w:rsidRPr="00212C73">
        <w:rPr>
          <w:rFonts w:ascii="Times New Roman CYR" w:hAnsi="Times New Roman CYR" w:cs="Times New Roman CYR"/>
          <w:strike/>
          <w:color w:val="000000"/>
          <w:spacing w:val="2"/>
          <w:sz w:val="24"/>
          <w:szCs w:val="24"/>
          <w:highlight w:val="red"/>
        </w:rPr>
        <w:t>)</w:t>
      </w:r>
      <w:r w:rsidRPr="00212C73">
        <w:rPr>
          <w:rFonts w:ascii="Times New Roman CYR" w:hAnsi="Times New Roman CYR" w:cs="Times New Roman CYR"/>
          <w:color w:val="000000"/>
          <w:spacing w:val="2"/>
          <w:sz w:val="24"/>
          <w:szCs w:val="24"/>
          <w:highlight w:val="red"/>
        </w:rPr>
        <w:t>;</w:t>
      </w:r>
    </w:p>
    <w:p w:rsidR="00DD3C06" w:rsidRPr="008B1836" w:rsidRDefault="00DD3C06" w:rsidP="00DD3C06">
      <w:pPr>
        <w:autoSpaceDE w:val="0"/>
        <w:autoSpaceDN w:val="0"/>
        <w:adjustRightInd w:val="0"/>
        <w:spacing w:line="240" w:lineRule="auto"/>
        <w:rPr>
          <w:rFonts w:ascii="Times New Roman" w:hAnsi="Times New Roman" w:cs="Times New Roman"/>
          <w:sz w:val="24"/>
          <w:szCs w:val="24"/>
        </w:rPr>
      </w:pPr>
      <w:r w:rsidRPr="00CC4227">
        <w:rPr>
          <w:rFonts w:ascii="Times New Roman CYR" w:hAnsi="Times New Roman CYR" w:cs="Times New Roman CYR"/>
          <w:sz w:val="24"/>
          <w:szCs w:val="24"/>
        </w:rPr>
        <w:t xml:space="preserve">-Уставом городского поселения «Город Краснокаменск» муниципального района «Город Краснокаменск и Краснокаменский район» Забайкальского края (официальный сайт </w:t>
      </w:r>
      <w:r w:rsidRPr="008B1836">
        <w:rPr>
          <w:rFonts w:ascii="Times New Roman" w:hAnsi="Times New Roman" w:cs="Times New Roman"/>
          <w:sz w:val="24"/>
          <w:szCs w:val="24"/>
        </w:rPr>
        <w:t xml:space="preserve">Администрации городского поселения в  информационно-телекоммуникационной сети «Интернет»: </w:t>
      </w:r>
      <w:hyperlink r:id="rId13" w:history="1">
        <w:r w:rsidRPr="008B1836">
          <w:rPr>
            <w:rFonts w:ascii="Times New Roman" w:hAnsi="Times New Roman" w:cs="Times New Roman"/>
            <w:color w:val="0000FF"/>
            <w:sz w:val="24"/>
            <w:szCs w:val="24"/>
            <w:u w:val="single"/>
          </w:rPr>
          <w:t>www.красно-каменск.рф</w:t>
        </w:r>
      </w:hyperlink>
      <w:r w:rsidRPr="008B1836">
        <w:rPr>
          <w:rFonts w:ascii="Times New Roman" w:hAnsi="Times New Roman" w:cs="Times New Roman"/>
          <w:sz w:val="24"/>
          <w:szCs w:val="24"/>
        </w:rPr>
        <w:t>);</w:t>
      </w:r>
    </w:p>
    <w:p w:rsidR="00DD3C06" w:rsidRPr="008B1836" w:rsidRDefault="00DD3C06" w:rsidP="00DD3C06">
      <w:pPr>
        <w:pStyle w:val="ac"/>
        <w:suppressAutoHyphens/>
        <w:autoSpaceDE w:val="0"/>
        <w:autoSpaceDN w:val="0"/>
        <w:adjustRightInd w:val="0"/>
        <w:spacing w:line="240" w:lineRule="auto"/>
        <w:ind w:left="567"/>
        <w:rPr>
          <w:rFonts w:ascii="Times New Roman" w:hAnsi="Times New Roman" w:cs="Times New Roman"/>
          <w:sz w:val="24"/>
          <w:szCs w:val="24"/>
        </w:rPr>
      </w:pPr>
      <w:r w:rsidRPr="008B1836">
        <w:rPr>
          <w:rFonts w:ascii="Times New Roman" w:hAnsi="Times New Roman" w:cs="Times New Roman"/>
          <w:sz w:val="24"/>
          <w:szCs w:val="24"/>
        </w:rPr>
        <w:t>- настоящим административным регламентом.</w:t>
      </w:r>
    </w:p>
    <w:p w:rsidR="008B4857" w:rsidRPr="008B1836" w:rsidRDefault="008B4857" w:rsidP="008B1836">
      <w:pPr>
        <w:pStyle w:val="ac"/>
        <w:numPr>
          <w:ilvl w:val="1"/>
          <w:numId w:val="1"/>
        </w:numPr>
        <w:suppressAutoHyphens/>
        <w:autoSpaceDE w:val="0"/>
        <w:autoSpaceDN w:val="0"/>
        <w:adjustRightInd w:val="0"/>
        <w:spacing w:line="240" w:lineRule="auto"/>
        <w:ind w:left="0" w:firstLine="567"/>
        <w:rPr>
          <w:rFonts w:ascii="Times New Roman" w:hAnsi="Times New Roman" w:cs="Times New Roman"/>
          <w:sz w:val="24"/>
          <w:szCs w:val="24"/>
        </w:rPr>
      </w:pPr>
      <w:r w:rsidRPr="008B1836">
        <w:rPr>
          <w:rFonts w:ascii="Times New Roman" w:hAnsi="Times New Roman" w:cs="Times New Roman"/>
          <w:sz w:val="24"/>
          <w:szCs w:val="24"/>
        </w:rPr>
        <w:t>Должностное лицо ответственное за предоставление муниципальной услуги не вправе:</w:t>
      </w:r>
    </w:p>
    <w:p w:rsidR="006C754D" w:rsidRPr="008B1836" w:rsidRDefault="006C754D" w:rsidP="008B1836">
      <w:pPr>
        <w:rPr>
          <w:rFonts w:ascii="Times New Roman" w:hAnsi="Times New Roman" w:cs="Times New Roman"/>
          <w:sz w:val="24"/>
          <w:szCs w:val="24"/>
        </w:rPr>
      </w:pPr>
      <w:r w:rsidRPr="008B1836">
        <w:rPr>
          <w:rFonts w:ascii="Times New Roman" w:hAnsi="Times New Roman" w:cs="Times New Roman"/>
          <w:sz w:val="24"/>
          <w:szCs w:val="24"/>
        </w:rPr>
        <w:lastRenderedPageBreak/>
        <w:t>-</w:t>
      </w:r>
      <w:r w:rsidR="007B7037" w:rsidRPr="008B1836">
        <w:rPr>
          <w:rFonts w:ascii="Times New Roman" w:hAnsi="Times New Roman" w:cs="Times New Roman"/>
          <w:sz w:val="24"/>
          <w:szCs w:val="24"/>
        </w:rPr>
        <w:t xml:space="preserve"> </w:t>
      </w:r>
      <w:r w:rsidR="009554D9" w:rsidRPr="008B1836">
        <w:rPr>
          <w:rFonts w:ascii="Times New Roman" w:eastAsia="Times New Roman" w:hAnsi="Times New Roman" w:cs="Times New Roman"/>
          <w:sz w:val="24"/>
          <w:szCs w:val="24"/>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8B1836">
        <w:rPr>
          <w:rFonts w:ascii="Times New Roman" w:hAnsi="Times New Roman" w:cs="Times New Roman"/>
          <w:sz w:val="24"/>
          <w:szCs w:val="24"/>
        </w:rPr>
        <w:t>;</w:t>
      </w:r>
    </w:p>
    <w:p w:rsidR="000F6873" w:rsidRPr="00F964B0" w:rsidRDefault="006C754D" w:rsidP="000F6873">
      <w:pPr>
        <w:autoSpaceDE w:val="0"/>
        <w:autoSpaceDN w:val="0"/>
        <w:adjustRightInd w:val="0"/>
        <w:spacing w:line="240" w:lineRule="auto"/>
        <w:rPr>
          <w:rFonts w:ascii="Times New Roman" w:hAnsi="Times New Roman" w:cs="Times New Roman"/>
          <w:sz w:val="24"/>
          <w:szCs w:val="24"/>
        </w:rPr>
      </w:pPr>
      <w:r w:rsidRPr="00F964B0">
        <w:rPr>
          <w:rFonts w:ascii="Times New Roman" w:hAnsi="Times New Roman" w:cs="Times New Roman"/>
          <w:sz w:val="24"/>
          <w:szCs w:val="24"/>
        </w:rPr>
        <w:t>-</w:t>
      </w:r>
      <w:r w:rsidR="007B7037" w:rsidRPr="00F964B0">
        <w:rPr>
          <w:rFonts w:ascii="Times New Roman" w:hAnsi="Times New Roman" w:cs="Times New Roman"/>
          <w:sz w:val="24"/>
          <w:szCs w:val="24"/>
        </w:rPr>
        <w:t xml:space="preserve"> </w:t>
      </w:r>
      <w:r w:rsidR="00673BC9">
        <w:rPr>
          <w:rFonts w:ascii="Times New Roman" w:hAnsi="Times New Roman" w:cs="Times New Roman"/>
          <w:sz w:val="24"/>
          <w:szCs w:val="24"/>
        </w:rPr>
        <w:t xml:space="preserve">требовать </w:t>
      </w:r>
      <w:r w:rsidR="000F6873" w:rsidRPr="00F964B0">
        <w:rPr>
          <w:rFonts w:ascii="Times New Roman" w:hAnsi="Times New Roman" w:cs="Times New Roman"/>
          <w:sz w:val="24"/>
          <w:szCs w:val="24"/>
        </w:rPr>
        <w:t>представления документов и информации, которые</w:t>
      </w:r>
      <w:r w:rsidR="00B914D0">
        <w:rPr>
          <w:rFonts w:ascii="Times New Roman" w:hAnsi="Times New Roman" w:cs="Times New Roman"/>
          <w:sz w:val="24"/>
          <w:szCs w:val="24"/>
        </w:rPr>
        <w:t xml:space="preserve"> в соответствии с нормативными правовыми актами Российской Федерации, Забайкальского края, городского поселения «Город Краснокаменск»</w:t>
      </w:r>
      <w:r w:rsidR="000F6873" w:rsidRPr="00F964B0">
        <w:rPr>
          <w:rFonts w:ascii="Times New Roman" w:hAnsi="Times New Roman" w:cs="Times New Roman"/>
          <w:sz w:val="24"/>
          <w:szCs w:val="24"/>
        </w:rPr>
        <w:t xml:space="preserve"> находятся в распоряжении </w:t>
      </w:r>
      <w:r w:rsidR="00B914D0">
        <w:rPr>
          <w:rFonts w:ascii="Times New Roman" w:hAnsi="Times New Roman" w:cs="Times New Roman"/>
          <w:sz w:val="24"/>
          <w:szCs w:val="24"/>
        </w:rPr>
        <w:t>Администрации городского поселения</w:t>
      </w:r>
      <w:r w:rsidR="000F6873" w:rsidRPr="00F964B0">
        <w:rPr>
          <w:rFonts w:ascii="Times New Roman" w:hAnsi="Times New Roman" w:cs="Times New Roman"/>
          <w:sz w:val="24"/>
          <w:szCs w:val="24"/>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742CC7" w:rsidRPr="00F964B0">
        <w:rPr>
          <w:rFonts w:ascii="Times New Roman" w:hAnsi="Times New Roman" w:cs="Times New Roman"/>
          <w:sz w:val="24"/>
          <w:szCs w:val="24"/>
        </w:rPr>
        <w:t>настоящим регламентом</w:t>
      </w:r>
      <w:r w:rsidR="000F6873" w:rsidRPr="00F964B0">
        <w:rPr>
          <w:rFonts w:ascii="Times New Roman" w:hAnsi="Times New Roman" w:cs="Times New Roman"/>
          <w:sz w:val="24"/>
          <w:szCs w:val="24"/>
        </w:rPr>
        <w:t xml:space="preserve">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CE6F04" w:rsidRPr="00F964B0">
        <w:rPr>
          <w:rFonts w:ascii="Times New Roman" w:hAnsi="Times New Roman" w:cs="Times New Roman"/>
          <w:sz w:val="24"/>
          <w:szCs w:val="24"/>
        </w:rPr>
        <w:t>предусмотренных</w:t>
      </w:r>
      <w:r w:rsidR="000F6873" w:rsidRPr="00F964B0">
        <w:rPr>
          <w:rFonts w:ascii="Times New Roman" w:hAnsi="Times New Roman" w:cs="Times New Roman"/>
          <w:sz w:val="24"/>
          <w:szCs w:val="24"/>
        </w:rPr>
        <w:t xml:space="preserve"> </w:t>
      </w:r>
      <w:r w:rsidR="00CE6F04" w:rsidRPr="00F964B0">
        <w:rPr>
          <w:rFonts w:ascii="Times New Roman" w:hAnsi="Times New Roman" w:cs="Times New Roman"/>
          <w:sz w:val="24"/>
          <w:szCs w:val="24"/>
        </w:rPr>
        <w:t>перечнем</w:t>
      </w:r>
      <w:r w:rsidR="000F6873" w:rsidRPr="00F964B0">
        <w:rPr>
          <w:rFonts w:ascii="Times New Roman" w:hAnsi="Times New Roman" w:cs="Times New Roman"/>
          <w:sz w:val="24"/>
          <w:szCs w:val="24"/>
        </w:rPr>
        <w:t xml:space="preserve"> документов</w:t>
      </w:r>
      <w:r w:rsidR="00CE6F04" w:rsidRPr="00F964B0">
        <w:rPr>
          <w:rFonts w:ascii="Times New Roman" w:hAnsi="Times New Roman" w:cs="Times New Roman"/>
          <w:sz w:val="24"/>
          <w:szCs w:val="24"/>
        </w:rPr>
        <w:t>, указанных в п.</w:t>
      </w:r>
      <w:r w:rsidR="00F8057D" w:rsidRPr="00F964B0">
        <w:rPr>
          <w:rFonts w:ascii="Times New Roman" w:hAnsi="Times New Roman" w:cs="Times New Roman"/>
          <w:sz w:val="24"/>
          <w:szCs w:val="24"/>
        </w:rPr>
        <w:t xml:space="preserve"> 2.7.2</w:t>
      </w:r>
      <w:r w:rsidR="00F964B0" w:rsidRPr="00F964B0">
        <w:rPr>
          <w:rFonts w:ascii="Times New Roman" w:hAnsi="Times New Roman" w:cs="Times New Roman"/>
          <w:sz w:val="24"/>
          <w:szCs w:val="24"/>
        </w:rPr>
        <w:t xml:space="preserve"> настоящего регламента</w:t>
      </w:r>
      <w:r w:rsidR="000F6873" w:rsidRPr="00F964B0">
        <w:rPr>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C754D" w:rsidRPr="006C754D" w:rsidRDefault="006C754D" w:rsidP="009554D9">
      <w:pPr>
        <w:pStyle w:val="ac"/>
        <w:suppressAutoHyphens/>
        <w:autoSpaceDE w:val="0"/>
        <w:autoSpaceDN w:val="0"/>
        <w:adjustRightInd w:val="0"/>
        <w:spacing w:line="240" w:lineRule="auto"/>
        <w:ind w:left="0"/>
        <w:rPr>
          <w:rFonts w:ascii="Times New Roman" w:eastAsiaTheme="minorHAnsi" w:hAnsi="Times New Roman" w:cs="Times New Roman"/>
          <w:sz w:val="24"/>
          <w:szCs w:val="24"/>
          <w:lang w:eastAsia="en-US"/>
        </w:rPr>
      </w:pPr>
      <w:r w:rsidRPr="006C754D">
        <w:rPr>
          <w:rFonts w:ascii="Times New Roman" w:hAnsi="Times New Roman" w:cs="Times New Roman"/>
          <w:sz w:val="24"/>
          <w:szCs w:val="24"/>
        </w:rPr>
        <w:t xml:space="preserve">- требовать от заявителя </w:t>
      </w:r>
      <w:r w:rsidRPr="006C754D">
        <w:rPr>
          <w:rFonts w:ascii="Times New Roman" w:eastAsiaTheme="minorHAnsi" w:hAnsi="Times New Roman" w:cs="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754D" w:rsidRPr="006C754D" w:rsidRDefault="006C754D" w:rsidP="007B7037">
      <w:pPr>
        <w:pStyle w:val="ac"/>
        <w:suppressAutoHyphens/>
        <w:autoSpaceDE w:val="0"/>
        <w:autoSpaceDN w:val="0"/>
        <w:adjustRightInd w:val="0"/>
        <w:spacing w:line="240" w:lineRule="auto"/>
        <w:ind w:left="0"/>
        <w:rPr>
          <w:rFonts w:ascii="Times New Roman" w:eastAsiaTheme="minorHAnsi" w:hAnsi="Times New Roman" w:cs="Times New Roman"/>
          <w:sz w:val="24"/>
          <w:szCs w:val="24"/>
          <w:lang w:eastAsia="en-US"/>
        </w:rPr>
      </w:pPr>
      <w:r w:rsidRPr="006C754D">
        <w:rPr>
          <w:rFonts w:ascii="Times New Roman" w:eastAsiaTheme="minorHAnsi" w:hAnsi="Times New Roman" w:cs="Times New Roman"/>
          <w:sz w:val="24"/>
          <w:szCs w:val="24"/>
          <w:lang w:eastAsia="en-US"/>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754D" w:rsidRPr="006C754D" w:rsidRDefault="006C754D" w:rsidP="007B7037">
      <w:pPr>
        <w:pStyle w:val="ac"/>
        <w:autoSpaceDE w:val="0"/>
        <w:autoSpaceDN w:val="0"/>
        <w:adjustRightInd w:val="0"/>
        <w:spacing w:line="240" w:lineRule="auto"/>
        <w:ind w:left="0"/>
        <w:rPr>
          <w:rFonts w:ascii="Times New Roman" w:eastAsiaTheme="minorHAnsi" w:hAnsi="Times New Roman" w:cs="Times New Roman"/>
          <w:sz w:val="24"/>
          <w:szCs w:val="24"/>
          <w:lang w:eastAsia="en-US"/>
        </w:rPr>
      </w:pPr>
      <w:r w:rsidRPr="006C754D">
        <w:rPr>
          <w:rFonts w:ascii="Times New Roman" w:eastAsiaTheme="minorHAnsi" w:hAnsi="Times New Roman" w:cs="Times New Roman"/>
          <w:sz w:val="24"/>
          <w:szCs w:val="24"/>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54D" w:rsidRPr="006C754D" w:rsidRDefault="006C754D" w:rsidP="007B7037">
      <w:pPr>
        <w:pStyle w:val="ac"/>
        <w:autoSpaceDE w:val="0"/>
        <w:autoSpaceDN w:val="0"/>
        <w:adjustRightInd w:val="0"/>
        <w:spacing w:line="240" w:lineRule="auto"/>
        <w:ind w:left="0"/>
        <w:rPr>
          <w:rFonts w:ascii="Times New Roman" w:eastAsiaTheme="minorHAnsi" w:hAnsi="Times New Roman" w:cs="Times New Roman"/>
          <w:sz w:val="24"/>
          <w:szCs w:val="24"/>
          <w:lang w:eastAsia="en-US"/>
        </w:rPr>
      </w:pPr>
      <w:r w:rsidRPr="006C754D">
        <w:rPr>
          <w:rFonts w:ascii="Times New Roman" w:eastAsiaTheme="minorHAnsi" w:hAnsi="Times New Roman" w:cs="Times New Roman"/>
          <w:sz w:val="24"/>
          <w:szCs w:val="24"/>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754D" w:rsidRPr="006C754D" w:rsidRDefault="006C754D" w:rsidP="007B7037">
      <w:pPr>
        <w:pStyle w:val="ac"/>
        <w:autoSpaceDE w:val="0"/>
        <w:autoSpaceDN w:val="0"/>
        <w:adjustRightInd w:val="0"/>
        <w:spacing w:line="240" w:lineRule="auto"/>
        <w:ind w:left="0"/>
        <w:rPr>
          <w:rFonts w:ascii="Times New Roman" w:eastAsiaTheme="minorHAnsi" w:hAnsi="Times New Roman" w:cs="Times New Roman"/>
          <w:sz w:val="24"/>
          <w:szCs w:val="24"/>
          <w:lang w:eastAsia="en-US"/>
        </w:rPr>
      </w:pPr>
      <w:r w:rsidRPr="006C754D">
        <w:rPr>
          <w:rFonts w:ascii="Times New Roman" w:eastAsiaTheme="minorHAnsi" w:hAnsi="Times New Roman" w:cs="Times New Roman"/>
          <w:sz w:val="24"/>
          <w:szCs w:val="24"/>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3637" w:rsidRDefault="006C754D" w:rsidP="007B7037">
      <w:pPr>
        <w:pStyle w:val="ac"/>
        <w:suppressAutoHyphens/>
        <w:autoSpaceDE w:val="0"/>
        <w:autoSpaceDN w:val="0"/>
        <w:adjustRightInd w:val="0"/>
        <w:spacing w:line="240" w:lineRule="auto"/>
        <w:ind w:left="0"/>
        <w:rPr>
          <w:rFonts w:ascii="Times New Roman" w:eastAsiaTheme="minorHAnsi" w:hAnsi="Times New Roman" w:cs="Times New Roman"/>
          <w:sz w:val="24"/>
          <w:szCs w:val="24"/>
          <w:lang w:eastAsia="en-US"/>
        </w:rPr>
      </w:pPr>
      <w:r w:rsidRPr="006C754D">
        <w:rPr>
          <w:rFonts w:ascii="Times New Roman" w:eastAsiaTheme="minorHAnsi" w:hAnsi="Times New Roman" w:cs="Times New Roman"/>
          <w:sz w:val="24"/>
          <w:szCs w:val="24"/>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01716" w:rsidRPr="00C100D4" w:rsidRDefault="00B01716" w:rsidP="00C100D4">
      <w:pPr>
        <w:autoSpaceDE w:val="0"/>
        <w:autoSpaceDN w:val="0"/>
        <w:adjustRightInd w:val="0"/>
        <w:spacing w:line="240" w:lineRule="auto"/>
        <w:rPr>
          <w:rFonts w:ascii="Times New Roman" w:hAnsi="Times New Roman" w:cs="Times New Roman"/>
          <w:sz w:val="24"/>
          <w:szCs w:val="24"/>
        </w:rPr>
      </w:pPr>
      <w:r>
        <w:rPr>
          <w:rFonts w:ascii="Times New Roman" w:eastAsiaTheme="minorHAnsi" w:hAnsi="Times New Roman" w:cs="Times New Roman"/>
          <w:sz w:val="24"/>
          <w:szCs w:val="24"/>
          <w:lang w:eastAsia="en-US"/>
        </w:rPr>
        <w:t xml:space="preserve">- </w:t>
      </w:r>
      <w:r w:rsidRPr="003329B5">
        <w:rPr>
          <w:rFonts w:ascii="Times New Roman" w:hAnsi="Times New Roman" w:cs="Times New Roman"/>
          <w:sz w:val="24"/>
          <w:szCs w:val="24"/>
        </w:rPr>
        <w:t>предоставления на бумажном носителе документов и информации, электронные образы которых ранее были заверены</w:t>
      </w:r>
      <w:r w:rsidR="002421A9" w:rsidRPr="003329B5">
        <w:rPr>
          <w:rFonts w:ascii="Times New Roman" w:hAnsi="Times New Roman" w:cs="Times New Roman"/>
          <w:sz w:val="24"/>
          <w:szCs w:val="24"/>
        </w:rPr>
        <w:t xml:space="preserve"> </w:t>
      </w:r>
      <w:r w:rsidR="003329B5" w:rsidRPr="003329B5">
        <w:rPr>
          <w:rFonts w:ascii="Times New Roman" w:hAnsi="Times New Roman" w:cs="Times New Roman"/>
          <w:sz w:val="24"/>
          <w:szCs w:val="24"/>
        </w:rPr>
        <w:t xml:space="preserve"> в соответствии с </w:t>
      </w:r>
      <w:hyperlink r:id="rId14" w:history="1">
        <w:r w:rsidR="003329B5" w:rsidRPr="003329B5">
          <w:rPr>
            <w:rFonts w:ascii="Times New Roman" w:hAnsi="Times New Roman" w:cs="Times New Roman"/>
            <w:sz w:val="24"/>
            <w:szCs w:val="24"/>
          </w:rPr>
          <w:t>пунктом 7.2 части 1 статьи 16</w:t>
        </w:r>
      </w:hyperlink>
      <w:r w:rsidR="003329B5" w:rsidRPr="003329B5">
        <w:rPr>
          <w:rFonts w:ascii="Times New Roman" w:hAnsi="Times New Roman" w:cs="Times New Roman"/>
          <w:sz w:val="24"/>
          <w:szCs w:val="24"/>
        </w:rPr>
        <w:t xml:space="preserve"> Федерального закона от 27.07.2010 года № 210-ФЗ «Об организации предоставления государственных и муниципальных услуг»,</w:t>
      </w:r>
      <w:r w:rsidRPr="003329B5">
        <w:rPr>
          <w:rFonts w:ascii="Times New Roman" w:hAnsi="Times New Roman" w:cs="Times New Roman"/>
          <w:sz w:val="24"/>
          <w:szCs w:val="24"/>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B4857" w:rsidRPr="006C754D" w:rsidRDefault="008B4857" w:rsidP="00BC07B6">
      <w:pPr>
        <w:pStyle w:val="ac"/>
        <w:numPr>
          <w:ilvl w:val="1"/>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6C754D">
        <w:rPr>
          <w:rFonts w:ascii="Times New Roman CYR" w:hAnsi="Times New Roman CYR" w:cs="Times New Roman CYR"/>
          <w:sz w:val="24"/>
          <w:szCs w:val="24"/>
        </w:rPr>
        <w:lastRenderedPageBreak/>
        <w:t>Результатом предоставления муниципальной услуги является:</w:t>
      </w:r>
    </w:p>
    <w:p w:rsidR="008B4857" w:rsidRPr="006C754D" w:rsidRDefault="008B4857" w:rsidP="00BC07B6">
      <w:pPr>
        <w:autoSpaceDE w:val="0"/>
        <w:autoSpaceDN w:val="0"/>
        <w:adjustRightInd w:val="0"/>
        <w:spacing w:line="240" w:lineRule="auto"/>
        <w:rPr>
          <w:rFonts w:ascii="Times New Roman CYR" w:hAnsi="Times New Roman CYR" w:cs="Times New Roman CYR"/>
          <w:sz w:val="24"/>
          <w:szCs w:val="24"/>
        </w:rPr>
      </w:pPr>
      <w:r w:rsidRPr="006C754D">
        <w:rPr>
          <w:rFonts w:ascii="Times New Roman CYR" w:hAnsi="Times New Roman CYR" w:cs="Times New Roman CYR"/>
          <w:sz w:val="24"/>
          <w:szCs w:val="24"/>
        </w:rPr>
        <w:t>- выдача специального разрешения на движение по автомобильным дорогам транспортных средств, осуществляющих перевозки крупногабаритных и (или) тяжеловесных грузов;</w:t>
      </w:r>
    </w:p>
    <w:p w:rsidR="008B4857" w:rsidRPr="006C754D"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6C754D">
        <w:rPr>
          <w:rFonts w:ascii="Times New Roman CYR" w:hAnsi="Times New Roman CYR" w:cs="Times New Roman CYR"/>
          <w:sz w:val="24"/>
          <w:szCs w:val="24"/>
        </w:rPr>
        <w:t>- отказ в выдаче специального разрешения на движение по автомобильным дорогам транспортн</w:t>
      </w:r>
      <w:r w:rsidR="003721F2" w:rsidRPr="006C754D">
        <w:rPr>
          <w:rFonts w:ascii="Times New Roman CYR" w:hAnsi="Times New Roman CYR" w:cs="Times New Roman CYR"/>
          <w:sz w:val="24"/>
          <w:szCs w:val="24"/>
        </w:rPr>
        <w:t>ого</w:t>
      </w:r>
      <w:r w:rsidRPr="006C754D">
        <w:rPr>
          <w:rFonts w:ascii="Times New Roman CYR" w:hAnsi="Times New Roman CYR" w:cs="Times New Roman CYR"/>
          <w:sz w:val="24"/>
          <w:szCs w:val="24"/>
        </w:rPr>
        <w:t xml:space="preserve"> средств</w:t>
      </w:r>
      <w:r w:rsidR="003721F2" w:rsidRPr="006C754D">
        <w:rPr>
          <w:rFonts w:ascii="Times New Roman CYR" w:hAnsi="Times New Roman CYR" w:cs="Times New Roman CYR"/>
          <w:sz w:val="24"/>
          <w:szCs w:val="24"/>
        </w:rPr>
        <w:t>а</w:t>
      </w:r>
      <w:r w:rsidRPr="006C754D">
        <w:rPr>
          <w:rFonts w:ascii="Times New Roman CYR" w:hAnsi="Times New Roman CYR" w:cs="Times New Roman CYR"/>
          <w:sz w:val="24"/>
          <w:szCs w:val="24"/>
        </w:rPr>
        <w:t>, осуществляющ</w:t>
      </w:r>
      <w:r w:rsidR="003721F2" w:rsidRPr="006C754D">
        <w:rPr>
          <w:rFonts w:ascii="Times New Roman CYR" w:hAnsi="Times New Roman CYR" w:cs="Times New Roman CYR"/>
          <w:sz w:val="24"/>
          <w:szCs w:val="24"/>
        </w:rPr>
        <w:t>его</w:t>
      </w:r>
      <w:r w:rsidRPr="006C754D">
        <w:rPr>
          <w:rFonts w:ascii="Times New Roman CYR" w:hAnsi="Times New Roman CYR" w:cs="Times New Roman CYR"/>
          <w:sz w:val="24"/>
          <w:szCs w:val="24"/>
        </w:rPr>
        <w:t xml:space="preserve">   перевозки крупногабаритных и (или) тяжеловесных грузов.</w:t>
      </w:r>
    </w:p>
    <w:p w:rsidR="008B4857" w:rsidRPr="00DD3C06" w:rsidRDefault="008B4857" w:rsidP="00DD3C06">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6C754D">
        <w:rPr>
          <w:rFonts w:ascii="Times New Roman CYR" w:hAnsi="Times New Roman CYR" w:cs="Times New Roman CYR"/>
          <w:sz w:val="24"/>
          <w:szCs w:val="24"/>
        </w:rPr>
        <w:t xml:space="preserve">Сроки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w:t>
      </w:r>
      <w:hyperlink r:id="rId15" w:history="1">
        <w:r w:rsidRPr="006C754D">
          <w:rPr>
            <w:rFonts w:ascii="Times New Roman CYR" w:hAnsi="Times New Roman CYR" w:cs="Times New Roman CYR"/>
            <w:sz w:val="24"/>
            <w:szCs w:val="24"/>
          </w:rPr>
          <w:t>разделе 3</w:t>
        </w:r>
      </w:hyperlink>
      <w:r w:rsidRPr="00CC4227">
        <w:rPr>
          <w:rFonts w:ascii="Times New Roman CYR" w:hAnsi="Times New Roman CYR" w:cs="Times New Roman CYR"/>
          <w:sz w:val="24"/>
          <w:szCs w:val="24"/>
        </w:rPr>
        <w:t xml:space="preserve">          настоящего административного регламента.</w:t>
      </w:r>
    </w:p>
    <w:p w:rsidR="008B4857" w:rsidRPr="00CC4227" w:rsidRDefault="008B4857" w:rsidP="00BC07B6">
      <w:pPr>
        <w:pStyle w:val="ac"/>
        <w:numPr>
          <w:ilvl w:val="1"/>
          <w:numId w:val="1"/>
        </w:numPr>
        <w:autoSpaceDE w:val="0"/>
        <w:autoSpaceDN w:val="0"/>
        <w:adjustRightInd w:val="0"/>
        <w:spacing w:line="240" w:lineRule="auto"/>
        <w:ind w:left="0" w:firstLine="567"/>
        <w:rPr>
          <w:rFonts w:ascii="Times New Roman CYR" w:hAnsi="Times New Roman CYR" w:cs="Times New Roman CYR"/>
          <w:spacing w:val="2"/>
          <w:sz w:val="24"/>
          <w:szCs w:val="24"/>
        </w:rPr>
      </w:pPr>
      <w:r w:rsidRPr="00CC4227">
        <w:rPr>
          <w:rFonts w:ascii="Times New Roman CYR" w:hAnsi="Times New Roman CYR" w:cs="Times New Roman CYR"/>
          <w:spacing w:val="2"/>
          <w:sz w:val="24"/>
          <w:szCs w:val="24"/>
        </w:rPr>
        <w:t>Исчерпывающий перечень документов, необходимых для предоставления муниципальной услуги:</w:t>
      </w:r>
    </w:p>
    <w:p w:rsidR="008B4857" w:rsidRPr="00CC4227" w:rsidRDefault="008B4857" w:rsidP="00BC07B6">
      <w:pPr>
        <w:pStyle w:val="ac"/>
        <w:numPr>
          <w:ilvl w:val="2"/>
          <w:numId w:val="1"/>
        </w:numPr>
        <w:autoSpaceDE w:val="0"/>
        <w:autoSpaceDN w:val="0"/>
        <w:adjustRightInd w:val="0"/>
        <w:spacing w:line="240" w:lineRule="auto"/>
        <w:ind w:left="0" w:firstLine="567"/>
        <w:rPr>
          <w:rFonts w:ascii="Times New Roman CYR" w:hAnsi="Times New Roman CYR" w:cs="Times New Roman CYR"/>
          <w:spacing w:val="2"/>
          <w:sz w:val="24"/>
          <w:szCs w:val="24"/>
        </w:rPr>
      </w:pPr>
      <w:r w:rsidRPr="00CC4227">
        <w:rPr>
          <w:rFonts w:ascii="Times New Roman CYR" w:hAnsi="Times New Roman CYR" w:cs="Times New Roman CYR"/>
          <w:spacing w:val="2"/>
          <w:sz w:val="24"/>
          <w:szCs w:val="24"/>
        </w:rPr>
        <w:t>Основанием предоставления муниципальной услуги является поступление в адрес Администрации городского поселения</w:t>
      </w:r>
      <w:r w:rsidR="006E5B36" w:rsidRPr="00CC4227">
        <w:rPr>
          <w:rFonts w:ascii="Times New Roman CYR" w:hAnsi="Times New Roman CYR" w:cs="Times New Roman CYR"/>
          <w:spacing w:val="2"/>
          <w:sz w:val="24"/>
          <w:szCs w:val="24"/>
        </w:rPr>
        <w:t xml:space="preserve"> </w:t>
      </w:r>
      <w:r w:rsidRPr="00CC4227">
        <w:rPr>
          <w:rFonts w:ascii="Times New Roman CYR" w:hAnsi="Times New Roman CYR" w:cs="Times New Roman CYR"/>
          <w:spacing w:val="2"/>
          <w:sz w:val="24"/>
          <w:szCs w:val="24"/>
        </w:rPr>
        <w:t xml:space="preserve">письменного заявления о </w:t>
      </w:r>
      <w:r w:rsidR="002D1937" w:rsidRPr="00CC4227">
        <w:rPr>
          <w:rFonts w:ascii="Times New Roman CYR" w:hAnsi="Times New Roman CYR" w:cs="Times New Roman CYR"/>
          <w:spacing w:val="2"/>
          <w:sz w:val="24"/>
          <w:szCs w:val="24"/>
        </w:rPr>
        <w:t>Выдач</w:t>
      </w:r>
      <w:r w:rsidR="003721F2" w:rsidRPr="00CC4227">
        <w:rPr>
          <w:rFonts w:ascii="Times New Roman CYR" w:hAnsi="Times New Roman CYR" w:cs="Times New Roman CYR"/>
          <w:spacing w:val="2"/>
          <w:sz w:val="24"/>
          <w:szCs w:val="24"/>
        </w:rPr>
        <w:t>е</w:t>
      </w:r>
      <w:r w:rsidR="002D1937" w:rsidRPr="00CC4227">
        <w:rPr>
          <w:rFonts w:ascii="Times New Roman CYR" w:hAnsi="Times New Roman CYR" w:cs="Times New Roman CYR"/>
          <w:spacing w:val="2"/>
          <w:sz w:val="24"/>
          <w:szCs w:val="24"/>
        </w:rPr>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003721F2" w:rsidRPr="00CC4227">
        <w:rPr>
          <w:rFonts w:ascii="Times New Roman CYR" w:hAnsi="Times New Roman CYR" w:cs="Times New Roman CYR"/>
          <w:spacing w:val="2"/>
          <w:sz w:val="24"/>
          <w:szCs w:val="24"/>
        </w:rPr>
        <w:t>»</w:t>
      </w:r>
      <w:r w:rsidRPr="00CC4227">
        <w:rPr>
          <w:rFonts w:ascii="Times New Roman CYR" w:hAnsi="Times New Roman CYR" w:cs="Times New Roman CYR"/>
          <w:spacing w:val="2"/>
          <w:sz w:val="24"/>
          <w:szCs w:val="24"/>
        </w:rPr>
        <w:t xml:space="preserve">, в том числе в форме электронного документа, личное обращение </w:t>
      </w:r>
      <w:r w:rsidR="003721F2" w:rsidRPr="00CC4227">
        <w:rPr>
          <w:rFonts w:ascii="Times New Roman CYR" w:hAnsi="Times New Roman CYR" w:cs="Times New Roman CYR"/>
          <w:spacing w:val="2"/>
          <w:sz w:val="24"/>
          <w:szCs w:val="24"/>
        </w:rPr>
        <w:t xml:space="preserve">физического, </w:t>
      </w:r>
      <w:r w:rsidRPr="00CC4227">
        <w:rPr>
          <w:rFonts w:ascii="Times New Roman CYR" w:hAnsi="Times New Roman CYR" w:cs="Times New Roman CYR"/>
          <w:spacing w:val="2"/>
          <w:sz w:val="24"/>
          <w:szCs w:val="24"/>
        </w:rPr>
        <w:t>юридического лица</w:t>
      </w:r>
      <w:r w:rsidR="003721F2" w:rsidRPr="00CC4227">
        <w:rPr>
          <w:rFonts w:ascii="Times New Roman CYR" w:hAnsi="Times New Roman CYR" w:cs="Times New Roman CYR"/>
          <w:spacing w:val="2"/>
          <w:sz w:val="24"/>
          <w:szCs w:val="24"/>
        </w:rPr>
        <w:t>, индивидуального предпринимателя</w:t>
      </w:r>
      <w:r w:rsidRPr="00CC4227">
        <w:rPr>
          <w:rFonts w:ascii="Times New Roman CYR" w:hAnsi="Times New Roman CYR" w:cs="Times New Roman CYR"/>
          <w:spacing w:val="2"/>
          <w:sz w:val="24"/>
          <w:szCs w:val="24"/>
        </w:rPr>
        <w:t>, поступившее в ходе приема по личным вопросам.</w:t>
      </w:r>
    </w:p>
    <w:p w:rsidR="008B4857" w:rsidRPr="00CC4227" w:rsidRDefault="008B4857" w:rsidP="00BC07B6">
      <w:pPr>
        <w:pStyle w:val="ac"/>
        <w:numPr>
          <w:ilvl w:val="2"/>
          <w:numId w:val="1"/>
        </w:numPr>
        <w:autoSpaceDE w:val="0"/>
        <w:autoSpaceDN w:val="0"/>
        <w:adjustRightInd w:val="0"/>
        <w:spacing w:line="240" w:lineRule="auto"/>
        <w:ind w:left="0" w:firstLine="567"/>
        <w:rPr>
          <w:rFonts w:ascii="Times New Roman CYR" w:hAnsi="Times New Roman CYR" w:cs="Times New Roman CYR"/>
          <w:spacing w:val="2"/>
          <w:sz w:val="24"/>
          <w:szCs w:val="24"/>
        </w:rPr>
      </w:pPr>
      <w:r w:rsidRPr="00CC4227">
        <w:rPr>
          <w:rFonts w:ascii="Times New Roman CYR" w:hAnsi="Times New Roman CYR" w:cs="Times New Roman CYR"/>
          <w:spacing w:val="2"/>
          <w:sz w:val="24"/>
          <w:szCs w:val="24"/>
        </w:rPr>
        <w:t>Для получения специального  разрешения на движение по автомобильным дорогам транспортных средств, осуществляющих автомобильные перевозки крупногабаритных и (или) тяжеловесных грузов (далее – специальное разрешение)  необходимы следующие документы:</w:t>
      </w:r>
    </w:p>
    <w:p w:rsidR="008B4857" w:rsidRPr="007721E1" w:rsidRDefault="008B4857" w:rsidP="00BC07B6">
      <w:pPr>
        <w:autoSpaceDE w:val="0"/>
        <w:autoSpaceDN w:val="0"/>
        <w:adjustRightInd w:val="0"/>
        <w:spacing w:line="240" w:lineRule="auto"/>
        <w:rPr>
          <w:rFonts w:ascii="Times New Roman CYR" w:hAnsi="Times New Roman CYR" w:cs="Times New Roman CYR"/>
          <w:sz w:val="24"/>
          <w:szCs w:val="24"/>
          <w:highlight w:val="yellow"/>
        </w:rPr>
      </w:pPr>
      <w:r w:rsidRPr="007721E1">
        <w:rPr>
          <w:rFonts w:ascii="Times New Roman CYR" w:hAnsi="Times New Roman CYR" w:cs="Times New Roman CYR"/>
          <w:sz w:val="24"/>
          <w:szCs w:val="24"/>
          <w:highlight w:val="yellow"/>
        </w:rPr>
        <w:t>- заявление на получение специального разрешения, согласно образцу (Приложение №</w:t>
      </w:r>
      <w:r w:rsidR="00F561D3" w:rsidRPr="007721E1">
        <w:rPr>
          <w:rFonts w:ascii="Times New Roman CYR" w:hAnsi="Times New Roman CYR" w:cs="Times New Roman CYR"/>
          <w:sz w:val="24"/>
          <w:szCs w:val="24"/>
          <w:highlight w:val="yellow"/>
        </w:rPr>
        <w:t xml:space="preserve"> 2</w:t>
      </w:r>
      <w:r w:rsidRPr="007721E1">
        <w:rPr>
          <w:rFonts w:ascii="Times New Roman CYR" w:hAnsi="Times New Roman CYR" w:cs="Times New Roman CYR"/>
          <w:sz w:val="24"/>
          <w:szCs w:val="24"/>
          <w:highlight w:val="yellow"/>
        </w:rPr>
        <w:t>) заверяется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3062E" w:rsidRPr="007721E1" w:rsidRDefault="0083062E" w:rsidP="00B94F52">
      <w:pPr>
        <w:pStyle w:val="ac"/>
        <w:autoSpaceDE w:val="0"/>
        <w:autoSpaceDN w:val="0"/>
        <w:adjustRightInd w:val="0"/>
        <w:spacing w:line="240" w:lineRule="auto"/>
        <w:ind w:left="0"/>
        <w:rPr>
          <w:rFonts w:ascii="Times New Roman CYR" w:hAnsi="Times New Roman CYR" w:cs="Times New Roman CYR"/>
          <w:sz w:val="24"/>
          <w:szCs w:val="24"/>
          <w:highlight w:val="yellow"/>
        </w:rPr>
      </w:pPr>
      <w:bookmarkStart w:id="1" w:name="Par0"/>
      <w:bookmarkEnd w:id="1"/>
      <w:r w:rsidRPr="007721E1">
        <w:rPr>
          <w:rFonts w:ascii="Times New Roman CYR" w:hAnsi="Times New Roman CYR" w:cs="Times New Roman CYR"/>
          <w:sz w:val="24"/>
          <w:szCs w:val="24"/>
          <w:highlight w:val="yellow"/>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3062E" w:rsidRPr="007721E1" w:rsidRDefault="0083062E" w:rsidP="00B94F52">
      <w:pPr>
        <w:pStyle w:val="ac"/>
        <w:autoSpaceDE w:val="0"/>
        <w:autoSpaceDN w:val="0"/>
        <w:adjustRightInd w:val="0"/>
        <w:spacing w:before="240" w:line="240" w:lineRule="auto"/>
        <w:ind w:left="0"/>
        <w:rPr>
          <w:rFonts w:ascii="Times New Roman CYR" w:hAnsi="Times New Roman CYR" w:cs="Times New Roman CYR"/>
          <w:sz w:val="24"/>
          <w:szCs w:val="24"/>
          <w:highlight w:val="yellow"/>
        </w:rPr>
      </w:pPr>
      <w:r w:rsidRPr="007721E1">
        <w:rPr>
          <w:rFonts w:ascii="Times New Roman CYR" w:hAnsi="Times New Roman CYR" w:cs="Times New Roman CYR"/>
          <w:sz w:val="24"/>
          <w:szCs w:val="24"/>
          <w:highlight w:val="yellow"/>
        </w:rPr>
        <w:t xml:space="preserve">-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16" w:history="1">
        <w:r w:rsidRPr="007721E1">
          <w:rPr>
            <w:rFonts w:ascii="Times New Roman CYR" w:hAnsi="Times New Roman CYR" w:cs="Times New Roman CYR"/>
            <w:sz w:val="24"/>
            <w:szCs w:val="24"/>
            <w:highlight w:val="yellow"/>
          </w:rPr>
          <w:t xml:space="preserve">приложении </w:t>
        </w:r>
        <w:r w:rsidR="00D836B5" w:rsidRPr="007721E1">
          <w:rPr>
            <w:rFonts w:ascii="Times New Roman CYR" w:hAnsi="Times New Roman CYR" w:cs="Times New Roman CYR"/>
            <w:sz w:val="24"/>
            <w:szCs w:val="24"/>
            <w:highlight w:val="yellow"/>
          </w:rPr>
          <w:t>№</w:t>
        </w:r>
        <w:r w:rsidRPr="007721E1">
          <w:rPr>
            <w:rFonts w:ascii="Times New Roman CYR" w:hAnsi="Times New Roman CYR" w:cs="Times New Roman CYR"/>
            <w:sz w:val="24"/>
            <w:szCs w:val="24"/>
            <w:highlight w:val="yellow"/>
          </w:rPr>
          <w:t xml:space="preserve"> 3</w:t>
        </w:r>
      </w:hyperlink>
      <w:r w:rsidRPr="007721E1">
        <w:rPr>
          <w:rFonts w:ascii="Times New Roman CYR" w:hAnsi="Times New Roman CYR" w:cs="Times New Roman CYR"/>
          <w:sz w:val="24"/>
          <w:szCs w:val="24"/>
          <w:highlight w:val="yellow"/>
        </w:rPr>
        <w:t xml:space="preserve"> к настоящему </w:t>
      </w:r>
      <w:r w:rsidR="001E56DB" w:rsidRPr="007721E1">
        <w:rPr>
          <w:rFonts w:ascii="Times New Roman CYR" w:hAnsi="Times New Roman CYR" w:cs="Times New Roman CYR"/>
          <w:sz w:val="24"/>
          <w:szCs w:val="24"/>
          <w:highlight w:val="yellow"/>
        </w:rPr>
        <w:t>административному регламенту</w:t>
      </w:r>
      <w:r w:rsidRPr="007721E1">
        <w:rPr>
          <w:rFonts w:ascii="Times New Roman CYR" w:hAnsi="Times New Roman CYR" w:cs="Times New Roman CYR"/>
          <w:sz w:val="24"/>
          <w:szCs w:val="24"/>
          <w:highlight w:val="yellow"/>
        </w:rPr>
        <w:t>).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3062E" w:rsidRPr="007721E1" w:rsidRDefault="0083062E" w:rsidP="00B94F52">
      <w:pPr>
        <w:pStyle w:val="ac"/>
        <w:tabs>
          <w:tab w:val="left" w:pos="1134"/>
        </w:tabs>
        <w:autoSpaceDE w:val="0"/>
        <w:autoSpaceDN w:val="0"/>
        <w:adjustRightInd w:val="0"/>
        <w:spacing w:before="240" w:line="240" w:lineRule="auto"/>
        <w:ind w:left="0"/>
        <w:rPr>
          <w:rFonts w:ascii="Times New Roman CYR" w:hAnsi="Times New Roman CYR" w:cs="Times New Roman CYR"/>
          <w:sz w:val="24"/>
          <w:szCs w:val="24"/>
          <w:highlight w:val="yellow"/>
        </w:rPr>
      </w:pPr>
      <w:bookmarkStart w:id="2" w:name="Par2"/>
      <w:bookmarkEnd w:id="2"/>
      <w:r w:rsidRPr="007721E1">
        <w:rPr>
          <w:rFonts w:ascii="Times New Roman CYR" w:hAnsi="Times New Roman CYR" w:cs="Times New Roman CYR"/>
          <w:sz w:val="24"/>
          <w:szCs w:val="24"/>
          <w:highlight w:val="yellow"/>
        </w:rPr>
        <w:t>-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3062E" w:rsidRPr="007721E1" w:rsidRDefault="0019449A" w:rsidP="00B94F52">
      <w:pPr>
        <w:pStyle w:val="ac"/>
        <w:autoSpaceDE w:val="0"/>
        <w:autoSpaceDN w:val="0"/>
        <w:adjustRightInd w:val="0"/>
        <w:spacing w:before="240" w:line="240" w:lineRule="auto"/>
        <w:ind w:left="0"/>
        <w:rPr>
          <w:rFonts w:ascii="Times New Roman CYR" w:hAnsi="Times New Roman CYR" w:cs="Times New Roman CYR"/>
          <w:sz w:val="24"/>
          <w:szCs w:val="24"/>
          <w:highlight w:val="yellow"/>
        </w:rPr>
      </w:pPr>
      <w:r w:rsidRPr="007721E1">
        <w:rPr>
          <w:rFonts w:ascii="Times New Roman CYR" w:hAnsi="Times New Roman CYR" w:cs="Times New Roman CYR"/>
          <w:sz w:val="24"/>
          <w:szCs w:val="24"/>
          <w:highlight w:val="yellow"/>
        </w:rPr>
        <w:t xml:space="preserve">- </w:t>
      </w:r>
      <w:r w:rsidR="0083062E" w:rsidRPr="007721E1">
        <w:rPr>
          <w:rFonts w:ascii="Times New Roman CYR" w:hAnsi="Times New Roman CYR" w:cs="Times New Roman CYR"/>
          <w:sz w:val="24"/>
          <w:szCs w:val="24"/>
          <w:highlight w:val="yellow"/>
        </w:rPr>
        <w:t>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w:t>
      </w:r>
      <w:r w:rsidR="00293BEB" w:rsidRPr="007721E1">
        <w:rPr>
          <w:rFonts w:ascii="Times New Roman CYR" w:hAnsi="Times New Roman CYR" w:cs="Times New Roman CYR"/>
          <w:sz w:val="24"/>
          <w:szCs w:val="24"/>
          <w:highlight w:val="yellow"/>
        </w:rPr>
        <w:t>ного документа не требуется)</w:t>
      </w:r>
      <w:r w:rsidR="0083062E" w:rsidRPr="007721E1">
        <w:rPr>
          <w:rFonts w:ascii="Times New Roman CYR" w:hAnsi="Times New Roman CYR" w:cs="Times New Roman CYR"/>
          <w:sz w:val="24"/>
          <w:szCs w:val="24"/>
          <w:highlight w:val="yellow"/>
        </w:rPr>
        <w:t>;</w:t>
      </w:r>
    </w:p>
    <w:p w:rsidR="0019449A" w:rsidRPr="00CC4227" w:rsidRDefault="0019449A" w:rsidP="00B94F52">
      <w:pPr>
        <w:pStyle w:val="ac"/>
        <w:autoSpaceDE w:val="0"/>
        <w:autoSpaceDN w:val="0"/>
        <w:adjustRightInd w:val="0"/>
        <w:spacing w:line="240" w:lineRule="auto"/>
        <w:ind w:left="0"/>
        <w:rPr>
          <w:rFonts w:ascii="Times New Roman CYR" w:hAnsi="Times New Roman CYR" w:cs="Times New Roman CYR"/>
          <w:sz w:val="24"/>
          <w:szCs w:val="24"/>
        </w:rPr>
      </w:pPr>
      <w:r w:rsidRPr="007721E1">
        <w:rPr>
          <w:rFonts w:ascii="Times New Roman CYR" w:hAnsi="Times New Roman CYR" w:cs="Times New Roman CYR"/>
          <w:sz w:val="24"/>
          <w:szCs w:val="24"/>
          <w:highlight w:val="yellow"/>
        </w:rPr>
        <w:t xml:space="preserve">- </w:t>
      </w:r>
      <w:r w:rsidR="0083062E" w:rsidRPr="007721E1">
        <w:rPr>
          <w:rFonts w:ascii="Times New Roman CYR" w:hAnsi="Times New Roman CYR" w:cs="Times New Roman CYR"/>
          <w:sz w:val="24"/>
          <w:szCs w:val="24"/>
          <w:highlight w:val="yellow"/>
        </w:rPr>
        <w:t xml:space="preserve">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w:t>
      </w:r>
      <w:r w:rsidR="0083062E" w:rsidRPr="007721E1">
        <w:rPr>
          <w:rFonts w:ascii="Times New Roman CYR" w:hAnsi="Times New Roman CYR" w:cs="Times New Roman CYR"/>
          <w:sz w:val="24"/>
          <w:szCs w:val="24"/>
          <w:highlight w:val="yellow"/>
        </w:rPr>
        <w:lastRenderedPageBreak/>
        <w:t>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3062E" w:rsidRPr="00CC4227" w:rsidRDefault="0083062E" w:rsidP="00B94F52">
      <w:pPr>
        <w:pStyle w:val="ac"/>
        <w:autoSpaceDE w:val="0"/>
        <w:autoSpaceDN w:val="0"/>
        <w:adjustRightInd w:val="0"/>
        <w:spacing w:line="240" w:lineRule="auto"/>
        <w:ind w:left="0"/>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В случае если заявление подается повторно, документы, указанные в </w:t>
      </w:r>
      <w:r w:rsidR="00B94F52" w:rsidRPr="00CC4227">
        <w:rPr>
          <w:rFonts w:ascii="Times New Roman CYR" w:hAnsi="Times New Roman CYR" w:cs="Times New Roman CYR"/>
          <w:sz w:val="24"/>
          <w:szCs w:val="24"/>
        </w:rPr>
        <w:t>настоящем пункте</w:t>
      </w:r>
      <w:r w:rsidRPr="00CC4227">
        <w:rPr>
          <w:rFonts w:ascii="Times New Roman CYR" w:hAnsi="Times New Roman CYR" w:cs="Times New Roman CYR"/>
          <w:sz w:val="24"/>
          <w:szCs w:val="24"/>
        </w:rPr>
        <w:t>, к заявлению не прилагаются.</w:t>
      </w:r>
    </w:p>
    <w:p w:rsidR="008B4857" w:rsidRPr="009A2805" w:rsidRDefault="0083062E" w:rsidP="009A2805">
      <w:pPr>
        <w:pStyle w:val="ac"/>
        <w:autoSpaceDE w:val="0"/>
        <w:autoSpaceDN w:val="0"/>
        <w:adjustRightInd w:val="0"/>
        <w:spacing w:before="240" w:line="240" w:lineRule="auto"/>
        <w:ind w:left="0"/>
        <w:rPr>
          <w:rFonts w:ascii="Times New Roman CYR" w:hAnsi="Times New Roman CYR" w:cs="Times New Roman CYR"/>
          <w:sz w:val="24"/>
          <w:szCs w:val="24"/>
        </w:rPr>
      </w:pPr>
      <w:r w:rsidRPr="00CC4227">
        <w:rPr>
          <w:rFonts w:ascii="Times New Roman CYR" w:hAnsi="Times New Roman CYR" w:cs="Times New Roman CYR"/>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7A113F" w:rsidRPr="00CC4227" w:rsidRDefault="007A113F" w:rsidP="007A113F">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Заявление, схема транспортного средства (автопоезда), а также копии документов,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8B4857" w:rsidRPr="00CC4227" w:rsidRDefault="008B4857" w:rsidP="00BC07B6">
      <w:pPr>
        <w:pStyle w:val="ac"/>
        <w:numPr>
          <w:ilvl w:val="1"/>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При предоставлении муниципальной услуги иных документов, кроме тех, что указаны в п.2.</w:t>
      </w:r>
      <w:r w:rsidR="003721F2" w:rsidRPr="00CC4227">
        <w:rPr>
          <w:rFonts w:ascii="Times New Roman CYR" w:hAnsi="Times New Roman CYR" w:cs="Times New Roman CYR"/>
          <w:sz w:val="24"/>
          <w:szCs w:val="24"/>
        </w:rPr>
        <w:t xml:space="preserve">7, </w:t>
      </w:r>
      <w:r w:rsidRPr="00CC4227">
        <w:rPr>
          <w:rFonts w:ascii="Times New Roman CYR" w:hAnsi="Times New Roman CYR" w:cs="Times New Roman CYR"/>
          <w:sz w:val="24"/>
          <w:szCs w:val="24"/>
        </w:rPr>
        <w:t>не требуется.</w:t>
      </w:r>
    </w:p>
    <w:p w:rsidR="007064C5" w:rsidRPr="001F41EE" w:rsidRDefault="00010907"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010907">
        <w:rPr>
          <w:rFonts w:ascii="Times New Roman" w:eastAsia="Times New Roman" w:hAnsi="Times New Roman" w:cs="Times New Roman"/>
          <w:sz w:val="24"/>
          <w:szCs w:val="24"/>
        </w:rPr>
        <w:t>Должностное лицо ответственное за предоставление муниципальной</w:t>
      </w:r>
      <w:r w:rsidRPr="009375AA">
        <w:rPr>
          <w:rFonts w:ascii="Calibri" w:eastAsia="Times New Roman" w:hAnsi="Calibri" w:cs="Times New Roman"/>
          <w:sz w:val="28"/>
          <w:szCs w:val="28"/>
        </w:rPr>
        <w:t xml:space="preserve"> </w:t>
      </w:r>
      <w:r w:rsidR="007064C5" w:rsidRPr="001F41EE">
        <w:rPr>
          <w:rFonts w:ascii="Times New Roman CYR" w:hAnsi="Times New Roman CYR" w:cs="Times New Roman CYR"/>
          <w:sz w:val="24"/>
          <w:szCs w:val="24"/>
        </w:rPr>
        <w:t>отказывает в регистрации заявления в случае, если:</w:t>
      </w:r>
    </w:p>
    <w:p w:rsidR="007064C5" w:rsidRPr="00CC4227" w:rsidRDefault="007064C5" w:rsidP="000B2B05">
      <w:pPr>
        <w:pStyle w:val="ac"/>
        <w:autoSpaceDE w:val="0"/>
        <w:autoSpaceDN w:val="0"/>
        <w:adjustRightInd w:val="0"/>
        <w:spacing w:before="240" w:line="240" w:lineRule="auto"/>
        <w:ind w:left="0"/>
        <w:rPr>
          <w:rFonts w:ascii="Times New Roman CYR" w:hAnsi="Times New Roman CYR" w:cs="Times New Roman CYR"/>
          <w:sz w:val="24"/>
          <w:szCs w:val="24"/>
        </w:rPr>
      </w:pPr>
      <w:r w:rsidRPr="00CC4227">
        <w:rPr>
          <w:rFonts w:ascii="Times New Roman CYR" w:hAnsi="Times New Roman CYR" w:cs="Times New Roman CYR"/>
          <w:sz w:val="24"/>
          <w:szCs w:val="24"/>
        </w:rPr>
        <w:t>1) заявление подписано лицом, не имеющим полномочий на подписание данного заявления;</w:t>
      </w:r>
    </w:p>
    <w:p w:rsidR="007064C5" w:rsidRPr="00CC4227" w:rsidRDefault="007064C5" w:rsidP="000B2B05">
      <w:pPr>
        <w:pStyle w:val="ac"/>
        <w:autoSpaceDE w:val="0"/>
        <w:autoSpaceDN w:val="0"/>
        <w:adjustRightInd w:val="0"/>
        <w:spacing w:before="240" w:line="240" w:lineRule="auto"/>
        <w:ind w:left="0"/>
        <w:rPr>
          <w:rFonts w:ascii="Times New Roman CYR" w:hAnsi="Times New Roman CYR" w:cs="Times New Roman CYR"/>
          <w:sz w:val="24"/>
          <w:szCs w:val="24"/>
        </w:rPr>
      </w:pPr>
      <w:r w:rsidRPr="00CC4227">
        <w:rPr>
          <w:rFonts w:ascii="Times New Roman CYR" w:hAnsi="Times New Roman CYR" w:cs="Times New Roman CYR"/>
          <w:sz w:val="24"/>
          <w:szCs w:val="24"/>
        </w:rPr>
        <w:t>2) заявление не содержит сведений, установленных настоящ</w:t>
      </w:r>
      <w:r w:rsidR="003D6EE4" w:rsidRPr="00CC4227">
        <w:rPr>
          <w:rFonts w:ascii="Times New Roman CYR" w:hAnsi="Times New Roman CYR" w:cs="Times New Roman CYR"/>
          <w:sz w:val="24"/>
          <w:szCs w:val="24"/>
        </w:rPr>
        <w:t>им</w:t>
      </w:r>
      <w:r w:rsidRPr="00CC4227">
        <w:rPr>
          <w:rFonts w:ascii="Times New Roman CYR" w:hAnsi="Times New Roman CYR" w:cs="Times New Roman CYR"/>
          <w:sz w:val="24"/>
          <w:szCs w:val="24"/>
        </w:rPr>
        <w:t xml:space="preserve"> </w:t>
      </w:r>
      <w:r w:rsidR="00292394">
        <w:rPr>
          <w:rFonts w:ascii="Times New Roman CYR" w:hAnsi="Times New Roman CYR" w:cs="Times New Roman CYR"/>
          <w:sz w:val="24"/>
          <w:szCs w:val="24"/>
        </w:rPr>
        <w:t>Регламентом</w:t>
      </w:r>
      <w:r w:rsidRPr="00CC4227">
        <w:rPr>
          <w:rFonts w:ascii="Times New Roman CYR" w:hAnsi="Times New Roman CYR" w:cs="Times New Roman CYR"/>
          <w:sz w:val="24"/>
          <w:szCs w:val="24"/>
        </w:rPr>
        <w:t>;</w:t>
      </w:r>
    </w:p>
    <w:p w:rsidR="007064C5" w:rsidRDefault="007064C5" w:rsidP="000B2B05">
      <w:pPr>
        <w:pStyle w:val="ac"/>
        <w:autoSpaceDE w:val="0"/>
        <w:autoSpaceDN w:val="0"/>
        <w:adjustRightInd w:val="0"/>
        <w:spacing w:before="240" w:line="240" w:lineRule="auto"/>
        <w:ind w:left="0"/>
        <w:rPr>
          <w:rFonts w:ascii="Times New Roman CYR" w:hAnsi="Times New Roman CYR" w:cs="Times New Roman CYR"/>
          <w:sz w:val="24"/>
          <w:szCs w:val="24"/>
        </w:rPr>
      </w:pPr>
      <w:r w:rsidRPr="00CC4227">
        <w:rPr>
          <w:rFonts w:ascii="Times New Roman CYR" w:hAnsi="Times New Roman CYR" w:cs="Times New Roman CYR"/>
          <w:sz w:val="24"/>
          <w:szCs w:val="24"/>
        </w:rPr>
        <w:t xml:space="preserve">3) прилагаемые к заявлению документы не соответствуют требованиям </w:t>
      </w:r>
      <w:r w:rsidR="003D6EE4" w:rsidRPr="00CC4227">
        <w:rPr>
          <w:rFonts w:ascii="Times New Roman CYR" w:hAnsi="Times New Roman CYR" w:cs="Times New Roman CYR"/>
          <w:sz w:val="24"/>
          <w:szCs w:val="24"/>
        </w:rPr>
        <w:t>настоящ</w:t>
      </w:r>
      <w:r w:rsidR="00711EEC" w:rsidRPr="00CC4227">
        <w:rPr>
          <w:rFonts w:ascii="Times New Roman CYR" w:hAnsi="Times New Roman CYR" w:cs="Times New Roman CYR"/>
          <w:sz w:val="24"/>
          <w:szCs w:val="24"/>
        </w:rPr>
        <w:t>его</w:t>
      </w:r>
      <w:r w:rsidR="003D6EE4" w:rsidRPr="00CC4227">
        <w:rPr>
          <w:rFonts w:ascii="Times New Roman CYR" w:hAnsi="Times New Roman CYR" w:cs="Times New Roman CYR"/>
          <w:sz w:val="24"/>
          <w:szCs w:val="24"/>
        </w:rPr>
        <w:t xml:space="preserve"> </w:t>
      </w:r>
      <w:r w:rsidR="00292394">
        <w:rPr>
          <w:rFonts w:ascii="Times New Roman CYR" w:hAnsi="Times New Roman CYR" w:cs="Times New Roman CYR"/>
          <w:sz w:val="24"/>
          <w:szCs w:val="24"/>
        </w:rPr>
        <w:t>Регламента</w:t>
      </w:r>
      <w:r w:rsidRPr="00CC4227">
        <w:rPr>
          <w:rFonts w:ascii="Times New Roman CYR" w:hAnsi="Times New Roman CYR" w:cs="Times New Roman CYR"/>
          <w:sz w:val="24"/>
          <w:szCs w:val="24"/>
        </w:rPr>
        <w:t>.</w:t>
      </w:r>
    </w:p>
    <w:p w:rsidR="00CC75F8" w:rsidRPr="00CC4227" w:rsidRDefault="00CC75F8" w:rsidP="000B2B05">
      <w:pPr>
        <w:pStyle w:val="ac"/>
        <w:autoSpaceDE w:val="0"/>
        <w:autoSpaceDN w:val="0"/>
        <w:adjustRightInd w:val="0"/>
        <w:spacing w:before="240" w:line="240" w:lineRule="auto"/>
        <w:ind w:left="0"/>
        <w:rPr>
          <w:rFonts w:ascii="Times New Roman CYR" w:hAnsi="Times New Roman CYR" w:cs="Times New Roman CYR"/>
          <w:sz w:val="24"/>
          <w:szCs w:val="24"/>
        </w:rPr>
      </w:pPr>
      <w:r w:rsidRPr="00D54E56">
        <w:rPr>
          <w:rFonts w:ascii="Times New Roman" w:hAnsi="Times New Roman" w:cs="Times New Roman"/>
          <w:sz w:val="24"/>
          <w:szCs w:val="24"/>
        </w:rPr>
        <w:t>4) несоблюдение условий признания действительности квалифицированной электронной подписи, которой подписан электронный запрос.</w:t>
      </w:r>
    </w:p>
    <w:p w:rsidR="007064C5" w:rsidRPr="00CC4227" w:rsidRDefault="00010907" w:rsidP="000B2B05">
      <w:pPr>
        <w:pStyle w:val="ac"/>
        <w:autoSpaceDE w:val="0"/>
        <w:autoSpaceDN w:val="0"/>
        <w:adjustRightInd w:val="0"/>
        <w:spacing w:before="240" w:line="240" w:lineRule="auto"/>
        <w:ind w:left="0"/>
        <w:rPr>
          <w:rFonts w:ascii="Times New Roman CYR" w:hAnsi="Times New Roman CYR" w:cs="Times New Roman CYR"/>
          <w:sz w:val="24"/>
          <w:szCs w:val="24"/>
        </w:rPr>
      </w:pPr>
      <w:r w:rsidRPr="00010907">
        <w:rPr>
          <w:rFonts w:ascii="Times New Roman" w:eastAsia="Times New Roman" w:hAnsi="Times New Roman" w:cs="Times New Roman"/>
          <w:sz w:val="24"/>
          <w:szCs w:val="24"/>
        </w:rPr>
        <w:t>Должностное лицо ответственное за предоставление муниципальной</w:t>
      </w:r>
      <w:r w:rsidR="007064C5" w:rsidRPr="00010907">
        <w:rPr>
          <w:rFonts w:ascii="Times New Roman" w:hAnsi="Times New Roman" w:cs="Times New Roman"/>
          <w:sz w:val="24"/>
          <w:szCs w:val="24"/>
        </w:rPr>
        <w:t>,</w:t>
      </w:r>
      <w:r w:rsidR="007064C5" w:rsidRPr="00CC4227">
        <w:rPr>
          <w:rFonts w:ascii="Times New Roman CYR" w:hAnsi="Times New Roman CYR" w:cs="Times New Roman CYR"/>
          <w:sz w:val="24"/>
          <w:szCs w:val="24"/>
        </w:rPr>
        <w:t xml:space="preserve"> принявш</w:t>
      </w:r>
      <w:r>
        <w:rPr>
          <w:rFonts w:ascii="Times New Roman CYR" w:hAnsi="Times New Roman CYR" w:cs="Times New Roman CYR"/>
          <w:sz w:val="24"/>
          <w:szCs w:val="24"/>
        </w:rPr>
        <w:t>ее</w:t>
      </w:r>
      <w:r w:rsidR="007064C5" w:rsidRPr="00CC4227">
        <w:rPr>
          <w:rFonts w:ascii="Times New Roman CYR" w:hAnsi="Times New Roman CYR" w:cs="Times New Roman CYR"/>
          <w:sz w:val="24"/>
          <w:szCs w:val="24"/>
        </w:rPr>
        <w:t xml:space="preserve">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87602F" w:rsidRPr="001F41EE" w:rsidRDefault="0087602F" w:rsidP="00B65CC3">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1F41EE">
        <w:rPr>
          <w:rFonts w:ascii="Times New Roman CYR" w:hAnsi="Times New Roman CYR" w:cs="Times New Roman CYR"/>
          <w:sz w:val="24"/>
          <w:szCs w:val="24"/>
        </w:rPr>
        <w:t xml:space="preserve">Заявление регистрируется </w:t>
      </w:r>
      <w:r w:rsidR="00010907" w:rsidRPr="00010907">
        <w:rPr>
          <w:rFonts w:ascii="Times New Roman" w:hAnsi="Times New Roman" w:cs="Times New Roman"/>
          <w:sz w:val="24"/>
          <w:szCs w:val="24"/>
        </w:rPr>
        <w:t>д</w:t>
      </w:r>
      <w:r w:rsidR="00010907" w:rsidRPr="00010907">
        <w:rPr>
          <w:rFonts w:ascii="Times New Roman" w:eastAsia="Times New Roman" w:hAnsi="Times New Roman" w:cs="Times New Roman"/>
          <w:sz w:val="24"/>
          <w:szCs w:val="24"/>
        </w:rPr>
        <w:t>олжностн</w:t>
      </w:r>
      <w:r w:rsidR="00010907" w:rsidRPr="00010907">
        <w:rPr>
          <w:rFonts w:ascii="Times New Roman" w:hAnsi="Times New Roman" w:cs="Times New Roman"/>
          <w:sz w:val="24"/>
          <w:szCs w:val="24"/>
        </w:rPr>
        <w:t>ым</w:t>
      </w:r>
      <w:r w:rsidR="00010907" w:rsidRPr="00010907">
        <w:rPr>
          <w:rFonts w:ascii="Times New Roman" w:eastAsia="Times New Roman" w:hAnsi="Times New Roman" w:cs="Times New Roman"/>
          <w:sz w:val="24"/>
          <w:szCs w:val="24"/>
        </w:rPr>
        <w:t xml:space="preserve"> лицо</w:t>
      </w:r>
      <w:r w:rsidR="00010907" w:rsidRPr="00010907">
        <w:rPr>
          <w:rFonts w:ascii="Times New Roman" w:hAnsi="Times New Roman" w:cs="Times New Roman"/>
          <w:sz w:val="24"/>
          <w:szCs w:val="24"/>
        </w:rPr>
        <w:t>м</w:t>
      </w:r>
      <w:r w:rsidR="00010907" w:rsidRPr="00010907">
        <w:rPr>
          <w:rFonts w:ascii="Times New Roman" w:eastAsia="Times New Roman" w:hAnsi="Times New Roman" w:cs="Times New Roman"/>
          <w:sz w:val="24"/>
          <w:szCs w:val="24"/>
        </w:rPr>
        <w:t xml:space="preserve"> ответственн</w:t>
      </w:r>
      <w:r w:rsidR="00010907" w:rsidRPr="00010907">
        <w:rPr>
          <w:rFonts w:ascii="Times New Roman" w:hAnsi="Times New Roman" w:cs="Times New Roman"/>
          <w:sz w:val="24"/>
          <w:szCs w:val="24"/>
        </w:rPr>
        <w:t>ым</w:t>
      </w:r>
      <w:r w:rsidR="00010907" w:rsidRPr="00010907">
        <w:rPr>
          <w:rFonts w:ascii="Times New Roman" w:eastAsia="Times New Roman" w:hAnsi="Times New Roman" w:cs="Times New Roman"/>
          <w:sz w:val="24"/>
          <w:szCs w:val="24"/>
        </w:rPr>
        <w:t xml:space="preserve"> за предоставление муниципальной</w:t>
      </w:r>
      <w:r w:rsidR="0011443F">
        <w:rPr>
          <w:rFonts w:ascii="Times New Roman" w:eastAsia="Times New Roman" w:hAnsi="Times New Roman" w:cs="Times New Roman"/>
          <w:sz w:val="24"/>
          <w:szCs w:val="24"/>
        </w:rPr>
        <w:t xml:space="preserve"> услуги</w:t>
      </w:r>
      <w:r w:rsidRPr="00010907">
        <w:rPr>
          <w:rFonts w:ascii="Times New Roman" w:hAnsi="Times New Roman" w:cs="Times New Roman"/>
          <w:sz w:val="24"/>
          <w:szCs w:val="24"/>
        </w:rPr>
        <w:t xml:space="preserve"> в теч</w:t>
      </w:r>
      <w:r w:rsidRPr="001F41EE">
        <w:rPr>
          <w:rFonts w:ascii="Times New Roman CYR" w:hAnsi="Times New Roman CYR" w:cs="Times New Roman CYR"/>
          <w:sz w:val="24"/>
          <w:szCs w:val="24"/>
        </w:rPr>
        <w:t>ение одного рабочего дня с даты его поступления.</w:t>
      </w:r>
    </w:p>
    <w:p w:rsidR="00F67780" w:rsidRPr="00CC4227" w:rsidRDefault="00F67780" w:rsidP="001F41EE">
      <w:pPr>
        <w:pStyle w:val="ac"/>
        <w:numPr>
          <w:ilvl w:val="1"/>
          <w:numId w:val="1"/>
        </w:numPr>
        <w:ind w:left="0" w:firstLine="567"/>
        <w:rPr>
          <w:rFonts w:ascii="Times New Roman" w:hAnsi="Times New Roman" w:cs="Times New Roman"/>
          <w:sz w:val="24"/>
        </w:rPr>
      </w:pPr>
      <w:r w:rsidRPr="00CC4227">
        <w:rPr>
          <w:rFonts w:ascii="Times New Roman" w:hAnsi="Times New Roman" w:cs="Times New Roman"/>
          <w:sz w:val="24"/>
        </w:rPr>
        <w:t>Исчерпывающий перечень оснований</w:t>
      </w:r>
      <w:r w:rsidR="0011443F">
        <w:rPr>
          <w:rFonts w:ascii="Times New Roman" w:hAnsi="Times New Roman" w:cs="Times New Roman"/>
          <w:sz w:val="24"/>
        </w:rPr>
        <w:t xml:space="preserve"> для</w:t>
      </w:r>
      <w:r w:rsidRPr="00CC4227">
        <w:rPr>
          <w:rFonts w:ascii="Times New Roman" w:hAnsi="Times New Roman" w:cs="Times New Roman"/>
          <w:sz w:val="24"/>
        </w:rPr>
        <w:t xml:space="preserve"> отказа в пред</w:t>
      </w:r>
      <w:r w:rsidR="000D361B" w:rsidRPr="00CC4227">
        <w:rPr>
          <w:rFonts w:ascii="Times New Roman" w:hAnsi="Times New Roman" w:cs="Times New Roman"/>
          <w:sz w:val="24"/>
        </w:rPr>
        <w:t>оставлении муниципальной услуги</w:t>
      </w:r>
      <w:r w:rsidR="0048219C" w:rsidRPr="00CC4227">
        <w:rPr>
          <w:rFonts w:ascii="Times New Roman" w:hAnsi="Times New Roman" w:cs="Times New Roman"/>
          <w:sz w:val="24"/>
        </w:rPr>
        <w:t>:</w:t>
      </w:r>
    </w:p>
    <w:p w:rsidR="000968AE" w:rsidRPr="00010907" w:rsidRDefault="00010907" w:rsidP="000B18DA">
      <w:pPr>
        <w:pStyle w:val="ac"/>
        <w:numPr>
          <w:ilvl w:val="0"/>
          <w:numId w:val="8"/>
        </w:numPr>
        <w:autoSpaceDE w:val="0"/>
        <w:autoSpaceDN w:val="0"/>
        <w:adjustRightInd w:val="0"/>
        <w:spacing w:line="240" w:lineRule="auto"/>
        <w:ind w:left="0" w:firstLine="0"/>
        <w:rPr>
          <w:rFonts w:ascii="Times New Roman CYR" w:hAnsi="Times New Roman CYR" w:cs="Times New Roman CYR"/>
          <w:sz w:val="24"/>
          <w:szCs w:val="24"/>
        </w:rPr>
      </w:pPr>
      <w:r w:rsidRPr="00010907">
        <w:rPr>
          <w:rFonts w:ascii="Times New Roman CYR" w:hAnsi="Times New Roman CYR" w:cs="Times New Roman CYR"/>
          <w:sz w:val="24"/>
          <w:szCs w:val="24"/>
        </w:rPr>
        <w:t xml:space="preserve">исполнитель </w:t>
      </w:r>
      <w:r w:rsidR="000968AE" w:rsidRPr="00010907">
        <w:rPr>
          <w:rFonts w:ascii="Times New Roman CYR" w:hAnsi="Times New Roman CYR" w:cs="Times New Roman CYR"/>
          <w:sz w:val="24"/>
          <w:szCs w:val="24"/>
        </w:rPr>
        <w:t>не вправе выдавать специальные разрешения по заявленному маршруту;</w:t>
      </w:r>
    </w:p>
    <w:p w:rsidR="00BF0291" w:rsidRPr="00CC4227" w:rsidRDefault="000968AE" w:rsidP="000B18DA">
      <w:pPr>
        <w:pStyle w:val="ac"/>
        <w:numPr>
          <w:ilvl w:val="0"/>
          <w:numId w:val="8"/>
        </w:numPr>
        <w:autoSpaceDE w:val="0"/>
        <w:autoSpaceDN w:val="0"/>
        <w:adjustRightInd w:val="0"/>
        <w:spacing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BF0291" w:rsidRPr="00CC4227" w:rsidRDefault="000968AE" w:rsidP="000B18DA">
      <w:pPr>
        <w:pStyle w:val="ac"/>
        <w:numPr>
          <w:ilvl w:val="0"/>
          <w:numId w:val="8"/>
        </w:numPr>
        <w:autoSpaceDE w:val="0"/>
        <w:autoSpaceDN w:val="0"/>
        <w:adjustRightInd w:val="0"/>
        <w:spacing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BF0291" w:rsidRPr="00CC4227" w:rsidRDefault="000968AE" w:rsidP="000B18DA">
      <w:pPr>
        <w:pStyle w:val="ac"/>
        <w:numPr>
          <w:ilvl w:val="0"/>
          <w:numId w:val="8"/>
        </w:numPr>
        <w:autoSpaceDE w:val="0"/>
        <w:autoSpaceDN w:val="0"/>
        <w:adjustRightInd w:val="0"/>
        <w:spacing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установленные требования о перевозке делимого груза не соблюдены;</w:t>
      </w:r>
    </w:p>
    <w:p w:rsidR="00BF0291" w:rsidRPr="00CC4227" w:rsidRDefault="000968AE" w:rsidP="000B18DA">
      <w:pPr>
        <w:pStyle w:val="ac"/>
        <w:numPr>
          <w:ilvl w:val="0"/>
          <w:numId w:val="8"/>
        </w:numPr>
        <w:autoSpaceDE w:val="0"/>
        <w:autoSpaceDN w:val="0"/>
        <w:adjustRightInd w:val="0"/>
        <w:spacing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0968AE" w:rsidRPr="00CC4227" w:rsidRDefault="000968AE" w:rsidP="000B18DA">
      <w:pPr>
        <w:pStyle w:val="ac"/>
        <w:numPr>
          <w:ilvl w:val="0"/>
          <w:numId w:val="8"/>
        </w:numPr>
        <w:autoSpaceDE w:val="0"/>
        <w:autoSpaceDN w:val="0"/>
        <w:adjustRightInd w:val="0"/>
        <w:spacing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отсутствует согласие заявителя на:</w:t>
      </w:r>
    </w:p>
    <w:p w:rsidR="000968AE" w:rsidRPr="00CC4227" w:rsidRDefault="000968AE" w:rsidP="000B18DA">
      <w:pPr>
        <w:pStyle w:val="ac"/>
        <w:autoSpaceDE w:val="0"/>
        <w:autoSpaceDN w:val="0"/>
        <w:adjustRightInd w:val="0"/>
        <w:spacing w:before="240" w:line="240" w:lineRule="auto"/>
        <w:ind w:left="0"/>
        <w:rPr>
          <w:rFonts w:ascii="Times New Roman CYR" w:hAnsi="Times New Roman CYR" w:cs="Times New Roman CYR"/>
          <w:sz w:val="24"/>
          <w:szCs w:val="24"/>
        </w:rPr>
      </w:pPr>
      <w:r w:rsidRPr="00CC4227">
        <w:rPr>
          <w:rFonts w:ascii="Times New Roman CYR" w:hAnsi="Times New Roman CYR" w:cs="Times New Roman CYR"/>
          <w:sz w:val="24"/>
          <w:szCs w:val="24"/>
        </w:rPr>
        <w:t>проведение оценки технического состояния автомобильной;</w:t>
      </w:r>
    </w:p>
    <w:p w:rsidR="000968AE" w:rsidRPr="00CC4227" w:rsidRDefault="000968AE" w:rsidP="000B18DA">
      <w:pPr>
        <w:pStyle w:val="ac"/>
        <w:autoSpaceDE w:val="0"/>
        <w:autoSpaceDN w:val="0"/>
        <w:adjustRightInd w:val="0"/>
        <w:spacing w:before="240" w:line="240" w:lineRule="auto"/>
        <w:ind w:left="0"/>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w:t>
      </w:r>
      <w:r w:rsidRPr="00CC4227">
        <w:rPr>
          <w:rFonts w:ascii="Times New Roman CYR" w:hAnsi="Times New Roman CYR" w:cs="Times New Roman CYR"/>
          <w:sz w:val="24"/>
          <w:szCs w:val="24"/>
        </w:rPr>
        <w:lastRenderedPageBreak/>
        <w:t>технического состояния автомобильной дороги и в установленных законодательством случаях;</w:t>
      </w:r>
    </w:p>
    <w:p w:rsidR="00BF0291" w:rsidRPr="00CC4227" w:rsidRDefault="000968AE" w:rsidP="000B18DA">
      <w:pPr>
        <w:pStyle w:val="ac"/>
        <w:autoSpaceDE w:val="0"/>
        <w:autoSpaceDN w:val="0"/>
        <w:adjustRightInd w:val="0"/>
        <w:spacing w:before="240" w:line="240" w:lineRule="auto"/>
        <w:ind w:left="0"/>
        <w:rPr>
          <w:rFonts w:ascii="Times New Roman CYR" w:hAnsi="Times New Roman CYR" w:cs="Times New Roman CYR"/>
          <w:sz w:val="24"/>
          <w:szCs w:val="24"/>
        </w:rPr>
      </w:pPr>
      <w:r w:rsidRPr="00CC4227">
        <w:rPr>
          <w:rFonts w:ascii="Times New Roman CYR" w:hAnsi="Times New Roman CYR" w:cs="Times New Roman CYR"/>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2415E7" w:rsidRPr="00CC4227" w:rsidRDefault="000968AE" w:rsidP="000B18DA">
      <w:pPr>
        <w:pStyle w:val="ac"/>
        <w:numPr>
          <w:ilvl w:val="0"/>
          <w:numId w:val="8"/>
        </w:numPr>
        <w:autoSpaceDE w:val="0"/>
        <w:autoSpaceDN w:val="0"/>
        <w:adjustRightInd w:val="0"/>
        <w:spacing w:before="240"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w:t>
      </w:r>
      <w:r w:rsidR="002415E7" w:rsidRPr="00CC4227">
        <w:rPr>
          <w:rFonts w:ascii="Times New Roman CYR" w:hAnsi="Times New Roman CYR" w:cs="Times New Roman CYR"/>
          <w:sz w:val="24"/>
          <w:szCs w:val="24"/>
        </w:rPr>
        <w:t xml:space="preserve"> подтверждающих такую оплату </w:t>
      </w:r>
      <w:r w:rsidRPr="00CC4227">
        <w:rPr>
          <w:rFonts w:ascii="Times New Roman CYR" w:hAnsi="Times New Roman CYR" w:cs="Times New Roman CYR"/>
          <w:sz w:val="24"/>
          <w:szCs w:val="24"/>
        </w:rPr>
        <w:t>;</w:t>
      </w:r>
    </w:p>
    <w:p w:rsidR="002415E7" w:rsidRPr="00CC4227" w:rsidRDefault="000968AE" w:rsidP="000B18DA">
      <w:pPr>
        <w:pStyle w:val="ac"/>
        <w:numPr>
          <w:ilvl w:val="0"/>
          <w:numId w:val="8"/>
        </w:numPr>
        <w:autoSpaceDE w:val="0"/>
        <w:autoSpaceDN w:val="0"/>
        <w:adjustRightInd w:val="0"/>
        <w:spacing w:before="240"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 ;</w:t>
      </w:r>
    </w:p>
    <w:p w:rsidR="002415E7" w:rsidRPr="00CC4227" w:rsidRDefault="000968AE" w:rsidP="000B18DA">
      <w:pPr>
        <w:pStyle w:val="ac"/>
        <w:numPr>
          <w:ilvl w:val="0"/>
          <w:numId w:val="8"/>
        </w:numPr>
        <w:autoSpaceDE w:val="0"/>
        <w:autoSpaceDN w:val="0"/>
        <w:adjustRightInd w:val="0"/>
        <w:spacing w:before="240"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документов, подтверждающих такую оплату ;</w:t>
      </w:r>
    </w:p>
    <w:p w:rsidR="007E71EA" w:rsidRPr="00CC4227" w:rsidRDefault="000968AE" w:rsidP="000B18DA">
      <w:pPr>
        <w:pStyle w:val="ac"/>
        <w:numPr>
          <w:ilvl w:val="0"/>
          <w:numId w:val="8"/>
        </w:numPr>
        <w:autoSpaceDE w:val="0"/>
        <w:autoSpaceDN w:val="0"/>
        <w:adjustRightInd w:val="0"/>
        <w:spacing w:before="240"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7E71EA" w:rsidRPr="00CC4227" w:rsidRDefault="000968AE" w:rsidP="000B18DA">
      <w:pPr>
        <w:pStyle w:val="ac"/>
        <w:numPr>
          <w:ilvl w:val="0"/>
          <w:numId w:val="8"/>
        </w:numPr>
        <w:autoSpaceDE w:val="0"/>
        <w:autoSpaceDN w:val="0"/>
        <w:adjustRightInd w:val="0"/>
        <w:spacing w:before="240"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7E71EA" w:rsidRPr="00CC4227" w:rsidRDefault="000968AE" w:rsidP="000B18DA">
      <w:pPr>
        <w:pStyle w:val="ac"/>
        <w:numPr>
          <w:ilvl w:val="0"/>
          <w:numId w:val="8"/>
        </w:numPr>
        <w:autoSpaceDE w:val="0"/>
        <w:autoSpaceDN w:val="0"/>
        <w:adjustRightInd w:val="0"/>
        <w:spacing w:before="240"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отсутствует специальный проект, проект организации дорожного движения (при необходимости);</w:t>
      </w:r>
    </w:p>
    <w:p w:rsidR="007E71EA" w:rsidRPr="00CC4227" w:rsidRDefault="000968AE" w:rsidP="000B18DA">
      <w:pPr>
        <w:pStyle w:val="ac"/>
        <w:numPr>
          <w:ilvl w:val="0"/>
          <w:numId w:val="8"/>
        </w:numPr>
        <w:autoSpaceDE w:val="0"/>
        <w:autoSpaceDN w:val="0"/>
        <w:adjustRightInd w:val="0"/>
        <w:spacing w:before="240" w:line="240" w:lineRule="auto"/>
        <w:ind w:left="0" w:firstLine="0"/>
        <w:rPr>
          <w:rFonts w:ascii="Times New Roman CYR" w:hAnsi="Times New Roman CYR" w:cs="Times New Roman CYR"/>
          <w:sz w:val="24"/>
          <w:szCs w:val="24"/>
        </w:rPr>
      </w:pPr>
      <w:r w:rsidRPr="00CC4227">
        <w:rPr>
          <w:rFonts w:ascii="Times New Roman CYR" w:hAnsi="Times New Roman CYR" w:cs="Times New Roman CYR"/>
          <w:sz w:val="24"/>
          <w:szCs w:val="24"/>
        </w:rPr>
        <w:t>крупногабаритная сельскохозяйственная техника (комбайн, трактор) в случае повторной подачи заявления является тяжеловесным транспортным средством.</w:t>
      </w:r>
    </w:p>
    <w:p w:rsidR="0013133C" w:rsidRPr="00CC4227" w:rsidRDefault="004572DB" w:rsidP="00507B9F">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r>
      <w:r w:rsidR="0013133C" w:rsidRPr="00CC4227">
        <w:rPr>
          <w:rFonts w:ascii="Times New Roman CYR" w:hAnsi="Times New Roman CYR" w:cs="Times New Roman CYR"/>
          <w:sz w:val="24"/>
          <w:szCs w:val="24"/>
        </w:rPr>
        <w:t xml:space="preserve">При принятии решения </w:t>
      </w:r>
      <w:r w:rsidR="00CF2558" w:rsidRPr="00CC4227">
        <w:rPr>
          <w:rFonts w:ascii="Times New Roman CYR" w:hAnsi="Times New Roman CYR" w:cs="Times New Roman CYR"/>
          <w:sz w:val="24"/>
          <w:szCs w:val="24"/>
        </w:rPr>
        <w:t>об отказе</w:t>
      </w:r>
      <w:r w:rsidR="00507B9F" w:rsidRPr="00CC4227">
        <w:rPr>
          <w:rFonts w:ascii="Times New Roman CYR" w:hAnsi="Times New Roman CYR" w:cs="Times New Roman CYR"/>
          <w:sz w:val="24"/>
          <w:szCs w:val="24"/>
        </w:rPr>
        <w:t xml:space="preserve"> </w:t>
      </w:r>
      <w:r w:rsidR="00CF2558" w:rsidRPr="00CC4227">
        <w:rPr>
          <w:rFonts w:ascii="Times New Roman CYR" w:hAnsi="Times New Roman CYR" w:cs="Times New Roman CYR"/>
          <w:sz w:val="24"/>
          <w:szCs w:val="24"/>
        </w:rPr>
        <w:t xml:space="preserve">в выдаче специального разрешения, посредством почтового отправления, электронной почты либо по телефону, указанному в заявлении, </w:t>
      </w:r>
      <w:r w:rsidR="00507B9F" w:rsidRPr="00CC4227">
        <w:rPr>
          <w:rFonts w:ascii="Times New Roman CYR" w:hAnsi="Times New Roman CYR" w:cs="Times New Roman CYR"/>
          <w:sz w:val="24"/>
          <w:szCs w:val="24"/>
        </w:rPr>
        <w:t xml:space="preserve">исполнитель </w:t>
      </w:r>
      <w:r w:rsidR="00CF2558" w:rsidRPr="00CC4227">
        <w:rPr>
          <w:rFonts w:ascii="Times New Roman CYR" w:hAnsi="Times New Roman CYR" w:cs="Times New Roman CYR"/>
          <w:sz w:val="24"/>
          <w:szCs w:val="24"/>
        </w:rPr>
        <w:t>информирует заявителя о принятом решении, указав осн</w:t>
      </w:r>
      <w:r w:rsidRPr="00CC4227">
        <w:rPr>
          <w:rFonts w:ascii="Times New Roman CYR" w:hAnsi="Times New Roman CYR" w:cs="Times New Roman CYR"/>
          <w:sz w:val="24"/>
          <w:szCs w:val="24"/>
        </w:rPr>
        <w:t>ования принятия данного решения в течение четырех рабочих дней со дня регистрации заявления.</w:t>
      </w:r>
    </w:p>
    <w:p w:rsidR="008B4857" w:rsidRPr="00CC4227" w:rsidRDefault="0013133C" w:rsidP="0013133C">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 случае подачи заявления с использованием информационных систем информирование заявителя о принятом решении происходит через личный кабинет заявителя в информационной системе.</w:t>
      </w:r>
    </w:p>
    <w:p w:rsidR="008B4857" w:rsidRPr="00CC4227" w:rsidRDefault="008B4857"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Перечень оснований для приостановления выдачи специального разрешения.</w:t>
      </w:r>
    </w:p>
    <w:p w:rsidR="008B4857" w:rsidRPr="00CC4227" w:rsidRDefault="00334B6D"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 случае нарушения владельцами автомобильных дорог или согласующими организациями установленных сроков согласования</w:t>
      </w:r>
      <w:r w:rsidR="00B27D12" w:rsidRPr="00CC4227">
        <w:rPr>
          <w:rFonts w:ascii="Times New Roman CYR" w:hAnsi="Times New Roman CYR" w:cs="Times New Roman CYR"/>
          <w:sz w:val="24"/>
          <w:szCs w:val="24"/>
        </w:rPr>
        <w:t>,</w:t>
      </w:r>
      <w:r w:rsidRPr="00CC4227">
        <w:rPr>
          <w:rFonts w:ascii="Times New Roman CYR" w:hAnsi="Times New Roman CYR" w:cs="Times New Roman CYR"/>
          <w:sz w:val="24"/>
          <w:szCs w:val="24"/>
        </w:rPr>
        <w:t xml:space="preserve"> оформление специального разрешения </w:t>
      </w:r>
      <w:r w:rsidR="00B27D12" w:rsidRPr="00CC4227">
        <w:rPr>
          <w:rFonts w:ascii="Times New Roman CYR" w:hAnsi="Times New Roman CYR" w:cs="Times New Roman CYR"/>
          <w:sz w:val="24"/>
          <w:szCs w:val="24"/>
        </w:rPr>
        <w:t xml:space="preserve">приостанавливается </w:t>
      </w:r>
      <w:r w:rsidRPr="00CC4227">
        <w:rPr>
          <w:rFonts w:ascii="Times New Roman CYR" w:hAnsi="Times New Roman CYR" w:cs="Times New Roman CYR"/>
          <w:sz w:val="24"/>
          <w:szCs w:val="24"/>
        </w:rPr>
        <w:t>до получения ответа с предоставлением заявителю информации о причинах приостановления.</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Перечень оснований для приостановления выдачи специального разрешения не предусмотрен.</w:t>
      </w:r>
    </w:p>
    <w:p w:rsidR="008B4857" w:rsidRDefault="008B4857"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Муниципальная услуга оказывается бесплатно, </w:t>
      </w:r>
      <w:r w:rsidRPr="001939DB">
        <w:rPr>
          <w:rFonts w:ascii="Times New Roman CYR" w:hAnsi="Times New Roman CYR" w:cs="Times New Roman CYR"/>
          <w:sz w:val="24"/>
          <w:szCs w:val="24"/>
          <w:highlight w:val="yellow"/>
        </w:rPr>
        <w:t>заявителем производится оплата государственной пошлины за выдачу  специального разрешения,</w:t>
      </w:r>
      <w:r w:rsidRPr="00CC4227">
        <w:rPr>
          <w:rFonts w:ascii="Times New Roman CYR" w:hAnsi="Times New Roman CYR" w:cs="Times New Roman CYR"/>
          <w:sz w:val="24"/>
          <w:szCs w:val="24"/>
        </w:rPr>
        <w:t xml:space="preserve"> плата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w:t>
      </w:r>
      <w:r w:rsidR="00334B6D" w:rsidRPr="00CC4227">
        <w:rPr>
          <w:rFonts w:ascii="Times New Roman CYR" w:hAnsi="Times New Roman CYR" w:cs="Times New Roman CYR"/>
          <w:sz w:val="24"/>
          <w:szCs w:val="24"/>
        </w:rPr>
        <w:t xml:space="preserve"> (при необходимости)</w:t>
      </w:r>
      <w:r w:rsidRPr="00CC4227">
        <w:rPr>
          <w:rFonts w:ascii="Times New Roman CYR" w:hAnsi="Times New Roman CYR" w:cs="Times New Roman CYR"/>
          <w:sz w:val="24"/>
          <w:szCs w:val="24"/>
        </w:rPr>
        <w:t>.</w:t>
      </w:r>
    </w:p>
    <w:p w:rsidR="0011443F" w:rsidRPr="00CC4227" w:rsidRDefault="0011443F"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Pr>
          <w:rFonts w:ascii="Times New Roman" w:eastAsiaTheme="minorHAnsi" w:hAnsi="Times New Roman" w:cs="Times New Roman"/>
          <w:sz w:val="24"/>
          <w:szCs w:val="24"/>
          <w:lang w:eastAsia="en-US"/>
        </w:rPr>
        <w:lastRenderedPageBreak/>
        <w:t>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8B4857" w:rsidRPr="00CC4227" w:rsidRDefault="008B4857"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Заявление, поступившее в Администрацию го</w:t>
      </w:r>
      <w:r w:rsidR="00B27D12" w:rsidRPr="00CC4227">
        <w:rPr>
          <w:rFonts w:ascii="Times New Roman CYR" w:hAnsi="Times New Roman CYR" w:cs="Times New Roman CYR"/>
          <w:sz w:val="24"/>
          <w:szCs w:val="24"/>
        </w:rPr>
        <w:t>родского поселения по почте, по</w:t>
      </w:r>
      <w:r w:rsidRPr="00CC4227">
        <w:rPr>
          <w:rFonts w:ascii="Times New Roman CYR" w:hAnsi="Times New Roman CYR" w:cs="Times New Roman CYR"/>
          <w:sz w:val="24"/>
          <w:szCs w:val="24"/>
        </w:rPr>
        <w:t>средств</w:t>
      </w:r>
      <w:r w:rsidR="00B27D12" w:rsidRPr="00CC4227">
        <w:rPr>
          <w:rFonts w:ascii="Times New Roman CYR" w:hAnsi="Times New Roman CYR" w:cs="Times New Roman CYR"/>
          <w:sz w:val="24"/>
          <w:szCs w:val="24"/>
        </w:rPr>
        <w:t>о</w:t>
      </w:r>
      <w:r w:rsidRPr="00CC4227">
        <w:rPr>
          <w:rFonts w:ascii="Times New Roman CYR" w:hAnsi="Times New Roman CYR" w:cs="Times New Roman CYR"/>
          <w:sz w:val="24"/>
          <w:szCs w:val="24"/>
        </w:rPr>
        <w:t xml:space="preserve">м сети «Интернет» или полученное при личном обращении заявителя регистрируется должностным лицом </w:t>
      </w:r>
      <w:r w:rsidR="00E5690C" w:rsidRPr="00E5690C">
        <w:rPr>
          <w:rFonts w:ascii="Times New Roman" w:hAnsi="Times New Roman" w:cs="Times New Roman"/>
          <w:bCs/>
          <w:color w:val="030000"/>
          <w:sz w:val="24"/>
          <w:szCs w:val="20"/>
        </w:rPr>
        <w:t>отдел</w:t>
      </w:r>
      <w:r w:rsidR="00E5690C">
        <w:rPr>
          <w:rFonts w:ascii="Times New Roman" w:hAnsi="Times New Roman" w:cs="Times New Roman"/>
          <w:bCs/>
          <w:color w:val="030000"/>
          <w:sz w:val="24"/>
          <w:szCs w:val="20"/>
        </w:rPr>
        <w:t>а</w:t>
      </w:r>
      <w:r w:rsidR="00E5690C" w:rsidRPr="00E5690C">
        <w:rPr>
          <w:rFonts w:ascii="Times New Roman" w:hAnsi="Times New Roman" w:cs="Times New Roman"/>
          <w:bCs/>
          <w:color w:val="030000"/>
          <w:sz w:val="24"/>
          <w:szCs w:val="20"/>
        </w:rPr>
        <w:t xml:space="preserve"> по организационным, социальным, кадровым вопросам</w:t>
      </w:r>
      <w:r w:rsidR="00E5690C">
        <w:rPr>
          <w:rFonts w:ascii="Times New Roman" w:hAnsi="Times New Roman" w:cs="Times New Roman"/>
          <w:bCs/>
          <w:color w:val="030000"/>
          <w:sz w:val="24"/>
          <w:szCs w:val="20"/>
        </w:rPr>
        <w:t xml:space="preserve"> </w:t>
      </w:r>
      <w:r w:rsidRPr="00CC4227">
        <w:rPr>
          <w:rFonts w:ascii="Times New Roman CYR" w:hAnsi="Times New Roman CYR" w:cs="Times New Roman CYR"/>
          <w:sz w:val="24"/>
          <w:szCs w:val="24"/>
        </w:rPr>
        <w:t>в день его поступления.</w: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8B4857" w:rsidRPr="00CC4227" w:rsidRDefault="008B4857" w:rsidP="001F41EE">
      <w:pPr>
        <w:pStyle w:val="ac"/>
        <w:widowControl w:val="0"/>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Здание Администрации городского поселения</w:t>
      </w:r>
      <w:r w:rsidR="000D361B" w:rsidRPr="00CC4227">
        <w:rPr>
          <w:rFonts w:ascii="Times New Roman CYR" w:hAnsi="Times New Roman CYR" w:cs="Times New Roman CYR"/>
          <w:sz w:val="24"/>
          <w:szCs w:val="24"/>
        </w:rPr>
        <w:t>,</w:t>
      </w:r>
      <w:r w:rsidRPr="00CC4227">
        <w:rPr>
          <w:rFonts w:ascii="Times New Roman CYR" w:hAnsi="Times New Roman CYR" w:cs="Times New Roman CYR"/>
          <w:sz w:val="24"/>
          <w:szCs w:val="24"/>
        </w:rPr>
        <w:t xml:space="preserve">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8B4857" w:rsidRPr="00CC4227" w:rsidRDefault="008B4857" w:rsidP="00BC07B6">
      <w:pPr>
        <w:widowControl w:val="0"/>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На территории, прилегающей к зданию, оборудуются парковочные места для стоянки легкового автотранспорта, в том числе не менее десяти процентов мест (но не менее одного места) для парковки специальных автотранспортных средств инвалидов.</w:t>
      </w:r>
    </w:p>
    <w:p w:rsidR="008B4857" w:rsidRPr="00CC4227" w:rsidRDefault="008B4857" w:rsidP="00BC07B6">
      <w:pPr>
        <w:widowControl w:val="0"/>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Доступ заявителей к парковочным местам является бесплатным.</w:t>
      </w:r>
    </w:p>
    <w:p w:rsidR="008B4857" w:rsidRPr="00CC4227" w:rsidRDefault="008B4857" w:rsidP="00BC07B6">
      <w:pPr>
        <w:widowControl w:val="0"/>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Вход в здание Администрации городского поселения оформляется табличкой, информирующей о наименовании органа (организации), предоставляющего муниципальную услугу.</w:t>
      </w:r>
    </w:p>
    <w:p w:rsidR="008B4857" w:rsidRPr="00CC4227" w:rsidRDefault="008B4857" w:rsidP="00BC07B6">
      <w:pPr>
        <w:widowControl w:val="0"/>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Вход в здание Администрации городского поселения</w:t>
      </w:r>
      <w:r w:rsidR="00BD7778" w:rsidRPr="00CC4227">
        <w:rPr>
          <w:rFonts w:ascii="Times New Roman CYR" w:hAnsi="Times New Roman CYR" w:cs="Times New Roman CYR"/>
          <w:sz w:val="24"/>
          <w:szCs w:val="24"/>
        </w:rPr>
        <w:t xml:space="preserve"> </w:t>
      </w:r>
      <w:r w:rsidRPr="00CC4227">
        <w:rPr>
          <w:rFonts w:ascii="Times New Roman CYR" w:hAnsi="Times New Roman CYR" w:cs="Times New Roman CYR"/>
          <w:sz w:val="24"/>
          <w:szCs w:val="24"/>
        </w:rPr>
        <w:t>оборудуется устройством для маломобильных граждан.</w:t>
      </w:r>
    </w:p>
    <w:p w:rsidR="008B4857" w:rsidRPr="00CC4227" w:rsidRDefault="008B4857" w:rsidP="00BC07B6">
      <w:pPr>
        <w:autoSpaceDE w:val="0"/>
        <w:autoSpaceDN w:val="0"/>
        <w:adjustRightInd w:val="0"/>
        <w:spacing w:line="240" w:lineRule="auto"/>
        <w:rPr>
          <w:rFonts w:ascii="Times New Roman CYR" w:hAnsi="Times New Roman CYR" w:cs="Times New Roman CYR"/>
          <w:color w:val="000000"/>
          <w:sz w:val="24"/>
          <w:szCs w:val="24"/>
        </w:rPr>
      </w:pPr>
      <w:r w:rsidRPr="00CC4227">
        <w:rPr>
          <w:rFonts w:ascii="Times New Roman CYR" w:hAnsi="Times New Roman CYR" w:cs="Times New Roman CYR"/>
          <w:sz w:val="24"/>
          <w:szCs w:val="24"/>
        </w:rPr>
        <w:t>Помещения, в которых предоставляется муниципальная услуга,          находятся в здании Адм</w:t>
      </w:r>
      <w:r w:rsidR="00203C76" w:rsidRPr="00CC4227">
        <w:rPr>
          <w:rFonts w:ascii="Times New Roman CYR" w:hAnsi="Times New Roman CYR" w:cs="Times New Roman CYR"/>
          <w:sz w:val="24"/>
          <w:szCs w:val="24"/>
        </w:rPr>
        <w:t xml:space="preserve">инистрации городского </w:t>
      </w:r>
      <w:r w:rsidR="00203C76" w:rsidRPr="00CC4227">
        <w:rPr>
          <w:rFonts w:ascii="Times New Roman CYR" w:hAnsi="Times New Roman CYR" w:cs="Times New Roman CYR"/>
          <w:color w:val="000000"/>
          <w:sz w:val="24"/>
          <w:szCs w:val="24"/>
        </w:rPr>
        <w:t xml:space="preserve">поселения, </w:t>
      </w:r>
      <w:r w:rsidRPr="00CC4227">
        <w:rPr>
          <w:rFonts w:ascii="Times New Roman CYR" w:hAnsi="Times New Roman CYR" w:cs="Times New Roman CYR"/>
          <w:color w:val="000000"/>
          <w:sz w:val="24"/>
          <w:szCs w:val="24"/>
        </w:rPr>
        <w:t>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8B4857" w:rsidRPr="00CC4227" w:rsidRDefault="008B4857" w:rsidP="00BC07B6">
      <w:pPr>
        <w:widowControl w:val="0"/>
        <w:autoSpaceDE w:val="0"/>
        <w:autoSpaceDN w:val="0"/>
        <w:adjustRightInd w:val="0"/>
        <w:spacing w:line="240" w:lineRule="auto"/>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Помещение для приема заявителей размещены на третьем этаже здания Администрации городского поселения, кабинет 318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225553" w:rsidRDefault="0034013A" w:rsidP="00BC07B6">
      <w:pPr>
        <w:autoSpaceDE w:val="0"/>
        <w:autoSpaceDN w:val="0"/>
        <w:adjustRightInd w:val="0"/>
        <w:spacing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Места для ожидания заявителей на получение муниципальной услуги оборудованы местами для сидения на третьем этаже </w:t>
      </w:r>
      <w:r w:rsidR="00225553">
        <w:rPr>
          <w:rFonts w:ascii="Times New Roman CYR" w:hAnsi="Times New Roman CYR" w:cs="Times New Roman CYR"/>
          <w:color w:val="000000"/>
          <w:sz w:val="24"/>
          <w:szCs w:val="24"/>
        </w:rPr>
        <w:t>здания Администрации городского поселения «Город Краснокаменск».</w:t>
      </w:r>
    </w:p>
    <w:p w:rsidR="008B4857" w:rsidRPr="00CC4227" w:rsidRDefault="008B4857" w:rsidP="00BC07B6">
      <w:pPr>
        <w:autoSpaceDE w:val="0"/>
        <w:autoSpaceDN w:val="0"/>
        <w:adjustRightInd w:val="0"/>
        <w:spacing w:line="240" w:lineRule="auto"/>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8B4857" w:rsidRPr="00CC4227" w:rsidRDefault="008B4857" w:rsidP="00BC07B6">
      <w:pPr>
        <w:autoSpaceDE w:val="0"/>
        <w:autoSpaceDN w:val="0"/>
        <w:adjustRightInd w:val="0"/>
        <w:spacing w:line="240" w:lineRule="auto"/>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Вход в здание, в котором размещается Администрация городского поселения «Город Краснокаменск»,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8B4857" w:rsidRPr="00CC4227" w:rsidRDefault="008B4857" w:rsidP="00BC07B6">
      <w:pPr>
        <w:autoSpaceDE w:val="0"/>
        <w:autoSpaceDN w:val="0"/>
        <w:adjustRightInd w:val="0"/>
        <w:spacing w:line="240" w:lineRule="auto"/>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 xml:space="preserve">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CC4227">
        <w:rPr>
          <w:rFonts w:ascii="Times New Roman CYR" w:hAnsi="Times New Roman CYR" w:cs="Times New Roman CYR"/>
          <w:color w:val="000000"/>
          <w:sz w:val="24"/>
          <w:szCs w:val="24"/>
        </w:rPr>
        <w:lastRenderedPageBreak/>
        <w:t>государственной политики и нормативно-правовому регулированию в сфере социальной защиты населения.</w:t>
      </w:r>
    </w:p>
    <w:p w:rsidR="008B4857" w:rsidRPr="00CC4227" w:rsidRDefault="008B4857" w:rsidP="00BC07B6">
      <w:pPr>
        <w:autoSpaceDE w:val="0"/>
        <w:autoSpaceDN w:val="0"/>
        <w:adjustRightInd w:val="0"/>
        <w:spacing w:line="240" w:lineRule="auto"/>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Должностные лица, ответственные за предоставление муниципальной услуги, предоставляют сопровождение инвалидам, имеющим стойкие расстройства функции зрения и самостоятельного передвижения</w:t>
      </w:r>
      <w:r w:rsidR="000D361B" w:rsidRPr="00CC4227">
        <w:rPr>
          <w:rFonts w:ascii="Times New Roman CYR" w:hAnsi="Times New Roman CYR" w:cs="Times New Roman CYR"/>
          <w:color w:val="000000"/>
          <w:sz w:val="24"/>
          <w:szCs w:val="24"/>
        </w:rPr>
        <w:t>,</w:t>
      </w:r>
      <w:r w:rsidRPr="00CC4227">
        <w:rPr>
          <w:rFonts w:ascii="Times New Roman CYR" w:hAnsi="Times New Roman CYR" w:cs="Times New Roman CYR"/>
          <w:color w:val="000000"/>
          <w:sz w:val="24"/>
          <w:szCs w:val="24"/>
        </w:rPr>
        <w:t xml:space="preserve"> и при необходимости обеспечивают предоставление муниципальной услуги в хо</w:t>
      </w:r>
      <w:r w:rsidR="00B27D12" w:rsidRPr="00CC4227">
        <w:rPr>
          <w:rFonts w:ascii="Times New Roman CYR" w:hAnsi="Times New Roman CYR" w:cs="Times New Roman CYR"/>
          <w:color w:val="000000"/>
          <w:sz w:val="24"/>
          <w:szCs w:val="24"/>
        </w:rPr>
        <w:t>л</w:t>
      </w:r>
      <w:r w:rsidRPr="00CC4227">
        <w:rPr>
          <w:rFonts w:ascii="Times New Roman CYR" w:hAnsi="Times New Roman CYR" w:cs="Times New Roman CYR"/>
          <w:color w:val="000000"/>
          <w:sz w:val="24"/>
          <w:szCs w:val="24"/>
        </w:rPr>
        <w:t>ле первого этажа здания, в котором размещается Администрация городского поселения.</w:t>
      </w:r>
    </w:p>
    <w:p w:rsidR="008B4857" w:rsidRPr="00CC4227" w:rsidRDefault="008B4857" w:rsidP="00BC07B6">
      <w:pPr>
        <w:autoSpaceDE w:val="0"/>
        <w:autoSpaceDN w:val="0"/>
        <w:adjustRightInd w:val="0"/>
        <w:spacing w:line="240" w:lineRule="auto"/>
        <w:rPr>
          <w:rFonts w:ascii="Times New Roman CYR" w:hAnsi="Times New Roman CYR" w:cs="Times New Roman CYR"/>
          <w:color w:val="000000"/>
          <w:sz w:val="24"/>
          <w:szCs w:val="24"/>
        </w:rPr>
      </w:pPr>
      <w:r w:rsidRPr="00CC4227">
        <w:rPr>
          <w:rFonts w:ascii="Times New Roman CYR" w:hAnsi="Times New Roman CYR" w:cs="Times New Roman CYR"/>
          <w:color w:val="000000"/>
          <w:sz w:val="24"/>
          <w:szCs w:val="24"/>
        </w:rPr>
        <w:t>На территорию здания, в котором размещается Администрация городского поселения,</w:t>
      </w:r>
      <w:r w:rsidR="00B27D12" w:rsidRPr="00CC4227">
        <w:rPr>
          <w:rFonts w:ascii="Times New Roman CYR" w:hAnsi="Times New Roman CYR" w:cs="Times New Roman CYR"/>
          <w:color w:val="000000"/>
          <w:sz w:val="24"/>
          <w:szCs w:val="24"/>
        </w:rPr>
        <w:t xml:space="preserve"> допускаются сурдопереводчик и </w:t>
      </w:r>
      <w:r w:rsidRPr="00CC4227">
        <w:rPr>
          <w:rFonts w:ascii="Times New Roman CYR" w:hAnsi="Times New Roman CYR" w:cs="Times New Roman CYR"/>
          <w:color w:val="000000"/>
          <w:sz w:val="24"/>
          <w:szCs w:val="24"/>
        </w:rPr>
        <w:t>тифлосурдопереводчики.</w:t>
      </w:r>
    </w:p>
    <w:p w:rsidR="008B4857" w:rsidRPr="00CC4227" w:rsidRDefault="008B4857" w:rsidP="001F41EE">
      <w:pPr>
        <w:pStyle w:val="ac"/>
        <w:widowControl w:val="0"/>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Показатели доступности и качества услуг.</w:t>
      </w:r>
    </w:p>
    <w:p w:rsidR="008B4857" w:rsidRPr="00CC4227" w:rsidRDefault="008B4857" w:rsidP="00BC07B6">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Показатели доступности услуг:</w:t>
      </w:r>
    </w:p>
    <w:p w:rsidR="008B4857" w:rsidRPr="00CC4227" w:rsidRDefault="008B4857" w:rsidP="000C263E">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ограничений по доступности услуги юридическим и физическим лицам не имеется.</w:t>
      </w:r>
    </w:p>
    <w:p w:rsidR="008B4857" w:rsidRPr="00CC4227" w:rsidRDefault="008B4857" w:rsidP="00BC07B6">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Показатели качества услуг:</w:t>
      </w:r>
    </w:p>
    <w:p w:rsidR="008B4857" w:rsidRPr="00CC4227" w:rsidRDefault="008B4857" w:rsidP="000C263E">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предоставление муниципальной услуги в установленные сроки;</w:t>
      </w:r>
    </w:p>
    <w:p w:rsidR="008B4857" w:rsidRPr="00CC4227" w:rsidRDefault="008B4857" w:rsidP="000C263E">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полное информирование о муниципальной услуге;</w:t>
      </w:r>
    </w:p>
    <w:p w:rsidR="008B4857" w:rsidRPr="00CC4227" w:rsidRDefault="008B4857" w:rsidP="000C263E">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обоснованность отказов в предоставлении муниципальной услуги;</w:t>
      </w:r>
    </w:p>
    <w:p w:rsidR="008B4857" w:rsidRPr="00CC4227" w:rsidRDefault="008B4857" w:rsidP="000C263E">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получение муниципальной услуги в формах по выбору заявителя;</w:t>
      </w:r>
    </w:p>
    <w:p w:rsidR="008B4857" w:rsidRPr="00CC4227" w:rsidRDefault="008B4857" w:rsidP="000C263E">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8B4857" w:rsidRPr="00CC4227" w:rsidRDefault="008B4857" w:rsidP="000C263E">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ресурсное обеспечение исполнения административного регламента;</w:t>
      </w:r>
    </w:p>
    <w:p w:rsidR="008B4857" w:rsidRPr="00CC4227" w:rsidRDefault="008B4857" w:rsidP="000C263E">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 отсутствие </w:t>
      </w:r>
      <w:r w:rsidR="00763B2C">
        <w:rPr>
          <w:rFonts w:ascii="Times New Roman CYR" w:hAnsi="Times New Roman CYR" w:cs="Times New Roman CYR"/>
          <w:sz w:val="24"/>
          <w:szCs w:val="24"/>
        </w:rPr>
        <w:t xml:space="preserve">жалоб со стороны </w:t>
      </w:r>
      <w:r w:rsidR="00DA148A">
        <w:rPr>
          <w:rFonts w:ascii="Times New Roman CYR" w:hAnsi="Times New Roman CYR" w:cs="Times New Roman CYR"/>
          <w:sz w:val="24"/>
          <w:szCs w:val="24"/>
        </w:rPr>
        <w:t>заявителей на нарушение требований стандарта предоставления муниципальной услуги.</w:t>
      </w:r>
    </w:p>
    <w:p w:rsidR="008B4857" w:rsidRPr="00CC4227" w:rsidRDefault="007764DC"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Иные требования </w:t>
      </w:r>
      <w:r w:rsidR="008B4857" w:rsidRPr="00CC4227">
        <w:rPr>
          <w:rFonts w:ascii="Times New Roman CYR" w:hAnsi="Times New Roman CYR" w:cs="Times New Roman CYR"/>
          <w:sz w:val="24"/>
          <w:szCs w:val="24"/>
        </w:rPr>
        <w:t>и особенности предоставления муниципальной услуги в электронной форме.</w:t>
      </w:r>
    </w:p>
    <w:p w:rsidR="007F5D21" w:rsidRPr="002F1C85" w:rsidRDefault="005805F3" w:rsidP="005805F3">
      <w:pPr>
        <w:pStyle w:val="ConsPlusNormal"/>
        <w:ind w:firstLine="0"/>
        <w:rPr>
          <w:rFonts w:ascii="Times New Roman" w:hAnsi="Times New Roman" w:cs="Times New Roman"/>
          <w:sz w:val="24"/>
          <w:szCs w:val="24"/>
        </w:rPr>
      </w:pPr>
      <w:r>
        <w:rPr>
          <w:rFonts w:ascii="Times New Roman" w:hAnsi="Times New Roman" w:cs="Times New Roman"/>
          <w:sz w:val="28"/>
          <w:szCs w:val="28"/>
        </w:rPr>
        <w:t xml:space="preserve">- </w:t>
      </w:r>
      <w:r w:rsidR="007F5D21" w:rsidRPr="002F1C85">
        <w:rPr>
          <w:rFonts w:ascii="Times New Roman" w:hAnsi="Times New Roman" w:cs="Times New Roman"/>
          <w:sz w:val="24"/>
          <w:szCs w:val="24"/>
        </w:rPr>
        <w:t>Возможность</w:t>
      </w:r>
      <w:r w:rsidR="00BD71AF">
        <w:rPr>
          <w:rFonts w:ascii="Times New Roman" w:hAnsi="Times New Roman" w:cs="Times New Roman"/>
          <w:sz w:val="24"/>
          <w:szCs w:val="24"/>
        </w:rPr>
        <w:t xml:space="preserve"> получения муниципальной услуги</w:t>
      </w:r>
      <w:r w:rsidR="007F5D21" w:rsidRPr="002F1C85">
        <w:rPr>
          <w:rFonts w:ascii="Times New Roman" w:hAnsi="Times New Roman" w:cs="Times New Roman"/>
          <w:sz w:val="24"/>
          <w:szCs w:val="24"/>
        </w:rPr>
        <w:t xml:space="preserve"> в многофункциональном центре предоставления государственных и  муниципальных услуг </w:t>
      </w:r>
      <w:r w:rsidR="002F1C85" w:rsidRPr="002F1C85">
        <w:rPr>
          <w:rFonts w:ascii="Times New Roman" w:hAnsi="Times New Roman" w:cs="Times New Roman"/>
          <w:sz w:val="24"/>
          <w:szCs w:val="24"/>
        </w:rPr>
        <w:t>не предусмотрена</w:t>
      </w:r>
      <w:r w:rsidR="007F5D21" w:rsidRPr="002F1C85">
        <w:rPr>
          <w:rFonts w:ascii="Times New Roman" w:hAnsi="Times New Roman" w:cs="Times New Roman"/>
          <w:sz w:val="24"/>
          <w:szCs w:val="24"/>
        </w:rPr>
        <w:t>.</w:t>
      </w:r>
    </w:p>
    <w:p w:rsidR="007F5D21" w:rsidRPr="002F1C85" w:rsidRDefault="005805F3" w:rsidP="005805F3">
      <w:pPr>
        <w:pStyle w:val="ConsPlusNormal"/>
        <w:ind w:firstLine="0"/>
        <w:rPr>
          <w:rFonts w:ascii="Times New Roman" w:hAnsi="Times New Roman"/>
          <w:sz w:val="24"/>
          <w:szCs w:val="24"/>
        </w:rPr>
      </w:pPr>
      <w:r w:rsidRPr="002F1C85">
        <w:rPr>
          <w:rFonts w:ascii="Times New Roman" w:hAnsi="Times New Roman"/>
          <w:sz w:val="24"/>
          <w:szCs w:val="24"/>
        </w:rPr>
        <w:t xml:space="preserve">- </w:t>
      </w:r>
      <w:r w:rsidR="007F5D21" w:rsidRPr="002F1C85">
        <w:rPr>
          <w:rFonts w:ascii="Times New Roman" w:hAnsi="Times New Roman"/>
          <w:sz w:val="24"/>
          <w:szCs w:val="24"/>
        </w:rPr>
        <w:t xml:space="preserve">Возможность получения муниципальной услуги в электронном виде на одном из ресурсов сети «Интернет», указанных в абзаце «д», п.п.1.3.3, п.1.3. возможно при наличии квалифицированной электронной подписи. </w:t>
      </w:r>
    </w:p>
    <w:p w:rsidR="007F5D21" w:rsidRPr="002F1C85" w:rsidRDefault="005805F3" w:rsidP="005805F3">
      <w:pPr>
        <w:pStyle w:val="ConsPlusNormal"/>
        <w:ind w:firstLine="0"/>
        <w:rPr>
          <w:rFonts w:ascii="Times New Roman" w:hAnsi="Times New Roman" w:cs="Times New Roman"/>
          <w:sz w:val="24"/>
          <w:szCs w:val="24"/>
        </w:rPr>
      </w:pPr>
      <w:r w:rsidRPr="002F1C85">
        <w:rPr>
          <w:rFonts w:ascii="Times New Roman" w:hAnsi="Times New Roman"/>
          <w:sz w:val="24"/>
          <w:szCs w:val="24"/>
        </w:rPr>
        <w:t xml:space="preserve">- </w:t>
      </w:r>
      <w:r w:rsidR="007F5D21" w:rsidRPr="002F1C85">
        <w:rPr>
          <w:rFonts w:ascii="Times New Roman" w:hAnsi="Times New Roman"/>
          <w:sz w:val="24"/>
          <w:szCs w:val="24"/>
        </w:rPr>
        <w:t xml:space="preserve">Адреса получения квалифицированной электронной подписи указаны в приложении № </w:t>
      </w:r>
      <w:r w:rsidR="009D3DBA">
        <w:rPr>
          <w:rFonts w:ascii="Times New Roman" w:hAnsi="Times New Roman"/>
          <w:sz w:val="24"/>
          <w:szCs w:val="24"/>
        </w:rPr>
        <w:t>6</w:t>
      </w:r>
      <w:r w:rsidR="007F5D21" w:rsidRPr="002F1C85">
        <w:rPr>
          <w:rFonts w:ascii="Times New Roman" w:hAnsi="Times New Roman"/>
          <w:sz w:val="24"/>
          <w:szCs w:val="24"/>
        </w:rPr>
        <w:t xml:space="preserve"> к настоящему  административному регламенту</w:t>
      </w:r>
      <w:r w:rsidR="007F5D21" w:rsidRPr="002F1C85">
        <w:rPr>
          <w:rFonts w:ascii="Times New Roman" w:hAnsi="Times New Roman" w:cs="Times New Roman"/>
          <w:sz w:val="24"/>
          <w:szCs w:val="24"/>
        </w:rPr>
        <w:t>.</w:t>
      </w:r>
    </w:p>
    <w:p w:rsidR="008B4857" w:rsidRPr="00CC4227" w:rsidRDefault="008B4857" w:rsidP="006C664F">
      <w:pPr>
        <w:pStyle w:val="3"/>
        <w:numPr>
          <w:ilvl w:val="0"/>
          <w:numId w:val="1"/>
        </w:numPr>
        <w:spacing w:after="240"/>
        <w:jc w:val="center"/>
        <w:rPr>
          <w:rFonts w:ascii="Times New Roman" w:hAnsi="Times New Roman" w:cs="Times New Roman"/>
          <w:color w:val="auto"/>
          <w:sz w:val="24"/>
          <w:szCs w:val="24"/>
        </w:rPr>
      </w:pPr>
      <w:r w:rsidRPr="00CC4227">
        <w:rPr>
          <w:rFonts w:ascii="Times New Roman" w:hAnsi="Times New Roman" w:cs="Times New Roman"/>
          <w:color w:val="auto"/>
          <w:sz w:val="24"/>
          <w:szCs w:val="24"/>
        </w:rPr>
        <w:t>Состав, последовательность и сроки выполнения административных процедур, требования к порядку их выполнения, в том числе выполнен</w:t>
      </w:r>
      <w:r w:rsidR="005567EE" w:rsidRPr="00CC4227">
        <w:rPr>
          <w:rFonts w:ascii="Times New Roman" w:hAnsi="Times New Roman" w:cs="Times New Roman"/>
          <w:color w:val="auto"/>
          <w:sz w:val="24"/>
          <w:szCs w:val="24"/>
        </w:rPr>
        <w:t>ия процедур в электронной форме</w:t>
      </w:r>
    </w:p>
    <w:p w:rsidR="008B4857" w:rsidRPr="00CC4227" w:rsidRDefault="008B4857" w:rsidP="006C664F">
      <w:pPr>
        <w:pStyle w:val="ac"/>
        <w:widowControl w:val="0"/>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Предоставление муниципальной услуги включает в себя следующие административные процедуры:</w:t>
      </w:r>
    </w:p>
    <w:p w:rsidR="008B4857" w:rsidRPr="00CC4227" w:rsidRDefault="008B4857" w:rsidP="00175FC2">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-прием, регистрация заявления и документов;</w:t>
      </w:r>
    </w:p>
    <w:p w:rsidR="008B4857" w:rsidRPr="00CC4227" w:rsidRDefault="008B4857" w:rsidP="00175FC2">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рассмотрение предоставленных документов;</w:t>
      </w:r>
    </w:p>
    <w:p w:rsidR="008B4857" w:rsidRPr="00CC4227" w:rsidRDefault="008B4857" w:rsidP="00175FC2">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-согласование маршрута транспортного средства;</w:t>
      </w:r>
    </w:p>
    <w:p w:rsidR="008B4857" w:rsidRPr="00CC4227" w:rsidRDefault="008B4857" w:rsidP="00175FC2">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 принятие решения о выдаче </w:t>
      </w:r>
      <w:r w:rsidR="003663E2">
        <w:rPr>
          <w:rFonts w:ascii="Times New Roman CYR" w:hAnsi="Times New Roman CYR" w:cs="Times New Roman CYR"/>
          <w:sz w:val="24"/>
          <w:szCs w:val="24"/>
        </w:rPr>
        <w:t xml:space="preserve">или отказе в выдаче </w:t>
      </w:r>
      <w:r w:rsidRPr="00CC4227">
        <w:rPr>
          <w:rFonts w:ascii="Times New Roman CYR" w:hAnsi="Times New Roman CYR" w:cs="Times New Roman CYR"/>
          <w:sz w:val="24"/>
          <w:szCs w:val="24"/>
        </w:rPr>
        <w:t>специального  разрешения;</w:t>
      </w:r>
    </w:p>
    <w:p w:rsidR="008B4857" w:rsidRPr="00CC4227" w:rsidRDefault="008B4857" w:rsidP="00175FC2">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выдача результата предоставления муниципальной услуги.</w:t>
      </w:r>
    </w:p>
    <w:p w:rsidR="008B4857" w:rsidRPr="00CC4227" w:rsidRDefault="008B4857" w:rsidP="006C664F">
      <w:pPr>
        <w:pStyle w:val="ac"/>
        <w:numPr>
          <w:ilvl w:val="1"/>
          <w:numId w:val="1"/>
        </w:numPr>
        <w:tabs>
          <w:tab w:val="left" w:pos="0"/>
          <w:tab w:val="left" w:pos="567"/>
          <w:tab w:val="left" w:pos="1276"/>
        </w:tabs>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Обращения о предоставлении муниципальной услуги принимаются:</w:t>
      </w:r>
    </w:p>
    <w:p w:rsidR="008B4857" w:rsidRPr="00CC4227" w:rsidRDefault="008B4857" w:rsidP="008A5F3C">
      <w:pPr>
        <w:tabs>
          <w:tab w:val="left" w:pos="0"/>
          <w:tab w:val="left" w:pos="567"/>
          <w:tab w:val="left" w:pos="1276"/>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w:t>
      </w:r>
    </w:p>
    <w:p w:rsidR="008B4857" w:rsidRPr="00CC4227" w:rsidRDefault="008B4857" w:rsidP="008A5F3C">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б) в форме электронного документа поступившие посредством сети «Интернет»:</w:t>
      </w:r>
    </w:p>
    <w:p w:rsidR="008B4857" w:rsidRPr="00CC4227" w:rsidRDefault="008B4857" w:rsidP="00175FC2">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lastRenderedPageBreak/>
        <w:t xml:space="preserve">- через официальный сайт Администрации городского поселения: </w:t>
      </w:r>
      <w:hyperlink r:id="rId17" w:history="1">
        <w:r w:rsidRPr="00CC4227">
          <w:rPr>
            <w:rFonts w:ascii="Times New Roman CYR" w:hAnsi="Times New Roman CYR" w:cs="Times New Roman CYR"/>
            <w:color w:val="0000FF"/>
            <w:sz w:val="24"/>
            <w:szCs w:val="24"/>
            <w:u w:val="single"/>
          </w:rPr>
          <w:t>http://красно-каменск.рф</w:t>
        </w:r>
      </w:hyperlink>
      <w:r w:rsidRPr="00CC4227">
        <w:rPr>
          <w:rFonts w:ascii="Times New Roman CYR" w:hAnsi="Times New Roman CYR" w:cs="Times New Roman CYR"/>
          <w:sz w:val="24"/>
          <w:szCs w:val="24"/>
        </w:rPr>
        <w:t>;</w:t>
      </w:r>
    </w:p>
    <w:p w:rsidR="008A5F3C" w:rsidRPr="00CC4227" w:rsidRDefault="008A5F3C" w:rsidP="00175FC2">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 посредством Государственной информационной системы «Портал государственных и муниципальных услуг Забайкальского края»: </w:t>
      </w:r>
      <w:hyperlink r:id="rId18" w:history="1">
        <w:r w:rsidRPr="00CC4227">
          <w:rPr>
            <w:rStyle w:val="a5"/>
            <w:rFonts w:ascii="Times New Roman CYR" w:hAnsi="Times New Roman CYR" w:cs="Times New Roman CYR"/>
            <w:sz w:val="24"/>
            <w:szCs w:val="24"/>
          </w:rPr>
          <w:t>http://pgu.e-zab.ru</w:t>
        </w:r>
      </w:hyperlink>
      <w:r w:rsidRPr="00CC4227">
        <w:rPr>
          <w:rFonts w:ascii="Times New Roman CYR" w:hAnsi="Times New Roman CYR" w:cs="Times New Roman CYR"/>
          <w:sz w:val="24"/>
          <w:szCs w:val="24"/>
        </w:rPr>
        <w:t>;</w:t>
      </w:r>
    </w:p>
    <w:p w:rsidR="008A5F3C" w:rsidRPr="00CC4227" w:rsidRDefault="008A5F3C" w:rsidP="00175FC2">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 посредством Единого портала государственных и муниципальных  услуг (функций): </w:t>
      </w:r>
      <w:hyperlink r:id="rId19" w:history="1">
        <w:r w:rsidRPr="00CC4227">
          <w:rPr>
            <w:rStyle w:val="a5"/>
            <w:rFonts w:ascii="Times New Roman CYR" w:hAnsi="Times New Roman CYR" w:cs="Times New Roman CYR"/>
            <w:sz w:val="24"/>
            <w:szCs w:val="24"/>
          </w:rPr>
          <w:t>http://www.gosuslugi.ru</w:t>
        </w:r>
      </w:hyperlink>
      <w:r w:rsidRPr="00CC4227">
        <w:rPr>
          <w:rFonts w:ascii="Times New Roman CYR" w:hAnsi="Times New Roman CYR" w:cs="Times New Roman CYR"/>
          <w:sz w:val="24"/>
          <w:szCs w:val="24"/>
        </w:rPr>
        <w:t>;</w:t>
      </w:r>
    </w:p>
    <w:p w:rsidR="008B4857" w:rsidRPr="00CC4227" w:rsidRDefault="008B4857" w:rsidP="00175FC2">
      <w:pPr>
        <w:tabs>
          <w:tab w:val="left" w:pos="0"/>
          <w:tab w:val="left" w:pos="567"/>
          <w:tab w:val="left" w:pos="1276"/>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в форме устного обращения, поступившего должностному лицу на личном приеме.</w:t>
      </w:r>
    </w:p>
    <w:p w:rsidR="008B4857" w:rsidRPr="00CC4227" w:rsidRDefault="008B4857" w:rsidP="006C664F">
      <w:pPr>
        <w:pStyle w:val="ac"/>
        <w:numPr>
          <w:ilvl w:val="2"/>
          <w:numId w:val="1"/>
        </w:numPr>
        <w:tabs>
          <w:tab w:val="left" w:pos="0"/>
        </w:tabs>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Заявление о предоставлении муниципальной услуги составляется по утвержденной форме (Приложение №  2).</w:t>
      </w:r>
    </w:p>
    <w:p w:rsidR="008B4857" w:rsidRPr="00CC4227" w:rsidRDefault="008B4857" w:rsidP="006C664F">
      <w:pPr>
        <w:pStyle w:val="ac"/>
        <w:numPr>
          <w:ilvl w:val="1"/>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Прием и регистрация заявлений о выдаче специальных разрешений.</w:t>
      </w:r>
    </w:p>
    <w:p w:rsidR="008B4857" w:rsidRPr="00CC4227" w:rsidRDefault="008B4857" w:rsidP="006C664F">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Заявления регистрируются исполнителем в течение дня поступления в журнале регистрации заявлений и выдачи специальных разрешений.</w:t>
      </w:r>
    </w:p>
    <w:p w:rsidR="008B4857" w:rsidRPr="00CC4227" w:rsidRDefault="008B4857" w:rsidP="006C664F">
      <w:pPr>
        <w:pStyle w:val="ac"/>
        <w:numPr>
          <w:ilvl w:val="2"/>
          <w:numId w:val="1"/>
        </w:numPr>
        <w:tabs>
          <w:tab w:val="left" w:pos="0"/>
        </w:tabs>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После регистрации, заявление и приложенные к нему копии документов изучаются исполнителем.</w:t>
      </w:r>
    </w:p>
    <w:p w:rsidR="008B4857" w:rsidRDefault="008B4857" w:rsidP="00BC07B6">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Проверка правильности заполнения заявления, наличия всех необходимых документов, его регистрация в журнале регистрации осуществляется исполнителем в день получения заявления.</w:t>
      </w:r>
    </w:p>
    <w:p w:rsidR="000E4392" w:rsidRPr="000E4392" w:rsidRDefault="000E4392" w:rsidP="000E4392">
      <w:pPr>
        <w:pStyle w:val="ac"/>
        <w:tabs>
          <w:tab w:val="left" w:pos="709"/>
        </w:tabs>
        <w:suppressAutoHyphens/>
        <w:autoSpaceDE w:val="0"/>
        <w:autoSpaceDN w:val="0"/>
        <w:adjustRightInd w:val="0"/>
        <w:spacing w:line="240" w:lineRule="auto"/>
        <w:ind w:left="0"/>
        <w:rPr>
          <w:rFonts w:ascii="Times New Roman" w:hAnsi="Times New Roman"/>
          <w:sz w:val="24"/>
          <w:szCs w:val="24"/>
        </w:rPr>
      </w:pPr>
      <w:r w:rsidRPr="000E4392">
        <w:rPr>
          <w:rFonts w:ascii="Times New Roman" w:hAnsi="Times New Roman"/>
          <w:sz w:val="24"/>
          <w:szCs w:val="24"/>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0E4392" w:rsidRPr="000E4392" w:rsidRDefault="000E4392" w:rsidP="000E4392">
      <w:pPr>
        <w:tabs>
          <w:tab w:val="left" w:pos="709"/>
        </w:tabs>
        <w:suppressAutoHyphens/>
        <w:autoSpaceDE w:val="0"/>
        <w:autoSpaceDN w:val="0"/>
        <w:adjustRightInd w:val="0"/>
        <w:rPr>
          <w:rFonts w:ascii="Times New Roman" w:hAnsi="Times New Roman" w:cs="Times New Roman"/>
          <w:sz w:val="24"/>
          <w:szCs w:val="24"/>
        </w:rPr>
      </w:pPr>
      <w:r w:rsidRPr="000E4392">
        <w:rPr>
          <w:rFonts w:ascii="Times New Roman" w:hAnsi="Times New Roman" w:cs="Times New Roman"/>
          <w:sz w:val="24"/>
          <w:szCs w:val="24"/>
        </w:rPr>
        <w:tab/>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2C4D51" w:rsidRPr="000E4392" w:rsidRDefault="000E4392" w:rsidP="000E4392">
      <w:pPr>
        <w:tabs>
          <w:tab w:val="left" w:pos="709"/>
        </w:tabs>
        <w:suppressAutoHyphens/>
        <w:autoSpaceDE w:val="0"/>
        <w:autoSpaceDN w:val="0"/>
        <w:adjustRightInd w:val="0"/>
        <w:spacing w:line="240" w:lineRule="auto"/>
        <w:ind w:firstLine="0"/>
        <w:rPr>
          <w:rFonts w:ascii="Times New Roman" w:hAnsi="Times New Roman" w:cs="Times New Roman"/>
          <w:sz w:val="24"/>
          <w:szCs w:val="24"/>
        </w:rPr>
      </w:pPr>
      <w:r w:rsidRPr="000E4392">
        <w:rPr>
          <w:rFonts w:ascii="Times New Roman" w:hAnsi="Times New Roman" w:cs="Times New Roman"/>
          <w:sz w:val="24"/>
          <w:szCs w:val="24"/>
        </w:rPr>
        <w:tab/>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8B4857" w:rsidRPr="00CC4227" w:rsidRDefault="008B4857" w:rsidP="006C664F">
      <w:pPr>
        <w:pStyle w:val="ac"/>
        <w:numPr>
          <w:ilvl w:val="2"/>
          <w:numId w:val="1"/>
        </w:numPr>
        <w:tabs>
          <w:tab w:val="left" w:pos="0"/>
        </w:tabs>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Заявление в электронном виде регистрируется информационной системой. Датой приёма указанного заявления является дата его регистрации в информационной системе.</w:t>
      </w:r>
    </w:p>
    <w:p w:rsidR="008B4857" w:rsidRPr="00CC4227" w:rsidRDefault="008B4857" w:rsidP="006C664F">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В заявлении указывается:</w:t>
      </w:r>
    </w:p>
    <w:p w:rsidR="00904487" w:rsidRPr="00CC4227" w:rsidRDefault="008B4857" w:rsidP="00904487">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 xml:space="preserve">- </w:t>
      </w:r>
      <w:r w:rsidR="00904487" w:rsidRPr="00CC4227">
        <w:rPr>
          <w:rFonts w:ascii="Times New Roman CYR" w:hAnsi="Times New Roman CYR" w:cs="Times New Roman CYR"/>
          <w:sz w:val="24"/>
          <w:szCs w:val="24"/>
        </w:rPr>
        <w:t>наименование уполномоченного органа;</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наименование и организационно-правовая форма - для юридических лиц;</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адрес местонахождения юридического лица, фамилия, имя, отчество (при наличии) руководителя, телефон;</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банковские реквизиты (наименование банка, расчетный счет, корреспондентский счет, банковский индивидуальный код);</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исходящий номер (при необходимости) и дата заявления;</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lastRenderedPageBreak/>
        <w:t>-</w:t>
      </w:r>
      <w:r w:rsidR="00904487" w:rsidRPr="00CC4227">
        <w:rPr>
          <w:rFonts w:ascii="Times New Roman CYR" w:hAnsi="Times New Roman CYR" w:cs="Times New Roman CYR"/>
          <w:sz w:val="24"/>
          <w:szCs w:val="24"/>
        </w:rPr>
        <w:t>наименование, адрес и телефон владельца транспортного средства;</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вид перевозки (межрегиональная, местная), срок перевозки, количество поездок;</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характеристика груза (при наличии груза) (полное наименование, марка, модель, габариты, масса, делимость, длина свеса (при наличии);</w:t>
      </w:r>
    </w:p>
    <w:p w:rsidR="00904487" w:rsidRPr="00CC4227" w:rsidRDefault="008F7AD2" w:rsidP="00904487">
      <w:pPr>
        <w:autoSpaceDE w:val="0"/>
        <w:autoSpaceDN w:val="0"/>
        <w:adjustRightInd w:val="0"/>
        <w:spacing w:line="240" w:lineRule="auto"/>
        <w:ind w:firstLine="540"/>
        <w:rPr>
          <w:rFonts w:ascii="Times New Roman CYR" w:hAnsi="Times New Roman CYR" w:cs="Times New Roman CYR"/>
          <w:sz w:val="24"/>
          <w:szCs w:val="24"/>
        </w:rPr>
      </w:pPr>
      <w:r>
        <w:rPr>
          <w:rFonts w:ascii="Times New Roman CYR" w:hAnsi="Times New Roman CYR" w:cs="Times New Roman CYR"/>
          <w:sz w:val="24"/>
          <w:szCs w:val="24"/>
        </w:rPr>
        <w:t>-</w:t>
      </w:r>
      <w:r w:rsidR="00904487" w:rsidRPr="00CC4227">
        <w:rPr>
          <w:rFonts w:ascii="Times New Roman CYR" w:hAnsi="Times New Roman CYR" w:cs="Times New Roman CYR"/>
          <w:sz w:val="24"/>
          <w:szCs w:val="24"/>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904487" w:rsidRPr="00CC4227" w:rsidRDefault="00904487" w:rsidP="00904487">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904487" w:rsidRPr="00CC4227" w:rsidRDefault="00904487" w:rsidP="00904487">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8B4857" w:rsidRPr="00CC4227" w:rsidRDefault="001621C8" w:rsidP="005046DE">
      <w:pPr>
        <w:pStyle w:val="ac"/>
        <w:numPr>
          <w:ilvl w:val="2"/>
          <w:numId w:val="4"/>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r w:rsidR="008B4857" w:rsidRPr="00CC4227">
        <w:rPr>
          <w:rFonts w:ascii="Times New Roman CYR" w:hAnsi="Times New Roman CYR" w:cs="Times New Roman CYR"/>
          <w:sz w:val="24"/>
          <w:szCs w:val="24"/>
        </w:rPr>
        <w:t>.</w:t>
      </w:r>
    </w:p>
    <w:p w:rsidR="008B4857" w:rsidRPr="00CC4227" w:rsidRDefault="008B4857" w:rsidP="005046DE">
      <w:pPr>
        <w:pStyle w:val="ac"/>
        <w:numPr>
          <w:ilvl w:val="2"/>
          <w:numId w:val="4"/>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Результатом административной процедуры является - регистрация заявления в журнале регистрации заявлений и выдачи специальных разрешений.</w:t>
      </w:r>
    </w:p>
    <w:p w:rsidR="008B4857" w:rsidRPr="00CC4227" w:rsidRDefault="008B4857" w:rsidP="005046DE">
      <w:pPr>
        <w:pStyle w:val="ac"/>
        <w:numPr>
          <w:ilvl w:val="2"/>
          <w:numId w:val="4"/>
        </w:numPr>
        <w:tabs>
          <w:tab w:val="left" w:pos="0"/>
          <w:tab w:val="left" w:pos="567"/>
          <w:tab w:val="left" w:pos="1276"/>
        </w:tabs>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Ответственное должностное лицо отдела Администрации городского поселения осуществляет проверку наличия всех документов, указанных в заявлении.</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В ходе личного приема по желанию </w:t>
      </w:r>
      <w:r w:rsidR="008C014C" w:rsidRPr="00CC4227">
        <w:rPr>
          <w:rFonts w:ascii="Times New Roman CYR" w:hAnsi="Times New Roman CYR" w:cs="Times New Roman CYR"/>
          <w:sz w:val="24"/>
          <w:szCs w:val="24"/>
        </w:rPr>
        <w:t xml:space="preserve">заявителя на копии заявления </w:t>
      </w:r>
      <w:r w:rsidRPr="00CC4227">
        <w:rPr>
          <w:rFonts w:ascii="Times New Roman CYR" w:hAnsi="Times New Roman CYR" w:cs="Times New Roman CYR"/>
          <w:sz w:val="24"/>
          <w:szCs w:val="24"/>
        </w:rPr>
        <w:t xml:space="preserve">проставляется отметка о дате принятия и регистрационном номере. </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При отсутствии каких-либо документов, </w:t>
      </w:r>
      <w:r w:rsidR="008D194D" w:rsidRPr="00CC4227">
        <w:rPr>
          <w:rFonts w:ascii="Times New Roman CYR" w:hAnsi="Times New Roman CYR" w:cs="Times New Roman CYR"/>
          <w:sz w:val="24"/>
          <w:szCs w:val="24"/>
        </w:rPr>
        <w:t xml:space="preserve">указанных в заявлении, на </w:t>
      </w:r>
      <w:r w:rsidRPr="00CC4227">
        <w:rPr>
          <w:rFonts w:ascii="Times New Roman CYR" w:hAnsi="Times New Roman CYR" w:cs="Times New Roman CYR"/>
          <w:sz w:val="24"/>
          <w:szCs w:val="24"/>
        </w:rPr>
        <w:t>заявлении и его копии делается отметка об от</w:t>
      </w:r>
      <w:r w:rsidR="008D194D" w:rsidRPr="00CC4227">
        <w:rPr>
          <w:rFonts w:ascii="Times New Roman CYR" w:hAnsi="Times New Roman CYR" w:cs="Times New Roman CYR"/>
          <w:sz w:val="24"/>
          <w:szCs w:val="24"/>
        </w:rPr>
        <w:t xml:space="preserve">сутствии документов, с </w:t>
      </w:r>
      <w:r w:rsidRPr="00CC4227">
        <w:rPr>
          <w:rFonts w:ascii="Times New Roman CYR" w:hAnsi="Times New Roman CYR" w:cs="Times New Roman CYR"/>
          <w:sz w:val="24"/>
          <w:szCs w:val="24"/>
        </w:rPr>
        <w:t>указанием, какие документы отсутствуют.</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 ответ на поступившее электронное заяв</w:t>
      </w:r>
      <w:r w:rsidR="008D194D" w:rsidRPr="00CC4227">
        <w:rPr>
          <w:rFonts w:ascii="Times New Roman CYR" w:hAnsi="Times New Roman CYR" w:cs="Times New Roman CYR"/>
          <w:sz w:val="24"/>
          <w:szCs w:val="24"/>
        </w:rPr>
        <w:t xml:space="preserve">ление направляется </w:t>
      </w:r>
      <w:r w:rsidRPr="00CC4227">
        <w:rPr>
          <w:rFonts w:ascii="Times New Roman CYR" w:hAnsi="Times New Roman CYR" w:cs="Times New Roman CYR"/>
          <w:sz w:val="24"/>
          <w:szCs w:val="24"/>
        </w:rPr>
        <w:t>уведомление с регистрационным номером заявления и датой принятия       или  отметка об отсутствии каких-либо документов на адрес электронной почты указанной в заявлении.</w:t>
      </w:r>
    </w:p>
    <w:p w:rsidR="006E5FDC" w:rsidRPr="00CC4227" w:rsidRDefault="006E5FDC" w:rsidP="005046DE">
      <w:pPr>
        <w:pStyle w:val="ac"/>
        <w:numPr>
          <w:ilvl w:val="2"/>
          <w:numId w:val="4"/>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lastRenderedPageBreak/>
        <w:t>Получение заявителем сведений, о ходе выполнения запроса о предо</w:t>
      </w:r>
      <w:r w:rsidR="000D361B" w:rsidRPr="00CC4227">
        <w:rPr>
          <w:rFonts w:ascii="Times New Roman CYR" w:hAnsi="Times New Roman CYR" w:cs="Times New Roman CYR"/>
          <w:sz w:val="24"/>
          <w:szCs w:val="24"/>
        </w:rPr>
        <w:t xml:space="preserve">ставлении муниципальной услуги </w:t>
      </w:r>
      <w:r w:rsidRPr="00CC4227">
        <w:rPr>
          <w:rFonts w:ascii="Times New Roman CYR" w:hAnsi="Times New Roman CYR" w:cs="Times New Roman CYR"/>
          <w:sz w:val="24"/>
          <w:szCs w:val="24"/>
        </w:rPr>
        <w:t>возможно осуществить с использованием информационной системы «Портал государственных и муниципальных услуг Забайкальского края» через «личный кабинет».</w:t>
      </w:r>
    </w:p>
    <w:p w:rsidR="008B4857" w:rsidRPr="001F41EE" w:rsidRDefault="008B4857"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1F41EE">
        <w:rPr>
          <w:rFonts w:ascii="Times New Roman CYR" w:hAnsi="Times New Roman CYR" w:cs="Times New Roman CYR"/>
          <w:sz w:val="24"/>
          <w:szCs w:val="24"/>
        </w:rPr>
        <w:t>Рассмотрение заявления о выдаче специального разрешения.</w:t>
      </w:r>
    </w:p>
    <w:p w:rsidR="00B62707"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Исполнитель </w:t>
      </w:r>
      <w:r w:rsidR="00B62707" w:rsidRPr="00CC4227">
        <w:rPr>
          <w:rFonts w:ascii="Times New Roman CYR" w:hAnsi="Times New Roman CYR" w:cs="Times New Roman CYR"/>
          <w:sz w:val="24"/>
          <w:szCs w:val="24"/>
        </w:rPr>
        <w:t>при рассмотрении представленных документов в течение четырех рабочих дней со дня регистрации заявления осуществляет проверку:</w:t>
      </w:r>
    </w:p>
    <w:p w:rsidR="00B62707" w:rsidRPr="00CC4227" w:rsidRDefault="00B62707" w:rsidP="00B62707">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1) наличия полномочий на выдачу специального разрешения по заявленному маршруту;</w:t>
      </w:r>
    </w:p>
    <w:p w:rsidR="00B62707" w:rsidRPr="00CC4227" w:rsidRDefault="00B62707" w:rsidP="00B62707">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2)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B62707" w:rsidRPr="00CC4227" w:rsidRDefault="00B62707" w:rsidP="00B62707">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3)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2707" w:rsidRPr="00CC4227" w:rsidRDefault="00B62707" w:rsidP="00B62707">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4) сведений о соблюдении требований о перевозке делимого груза</w:t>
      </w:r>
    </w:p>
    <w:p w:rsidR="008B4857" w:rsidRPr="00CC4227" w:rsidRDefault="00B6270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 </w:t>
      </w:r>
      <w:r w:rsidR="008B4857" w:rsidRPr="00CC4227">
        <w:rPr>
          <w:rFonts w:ascii="Times New Roman CYR" w:hAnsi="Times New Roman CYR" w:cs="Times New Roman CYR"/>
          <w:sz w:val="24"/>
          <w:szCs w:val="24"/>
        </w:rPr>
        <w:t>В случае преобразования юридического лица, изменения его наименования или места нахождения либо изменения фамилии, имени или места жительства физического лица (индивидуального предпринимателя) в адрес Администрации городского поселения, на имя Главы городского поселения «Город Краснокаменск» подается заявление о переоформлении специального  разрешения с приложением документов, подтверждающих указанные изменения. Специальное  разрешение переоформляется в течение трех рабочих дней с момента принятия заявления.</w:t>
      </w:r>
    </w:p>
    <w:p w:rsidR="008B4857"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 свидетельства о регистрации).</w:t>
      </w:r>
    </w:p>
    <w:p w:rsidR="008B4857" w:rsidRPr="00CC4227" w:rsidRDefault="008B4857" w:rsidP="001F41EE">
      <w:pPr>
        <w:pStyle w:val="ac"/>
        <w:numPr>
          <w:ilvl w:val="2"/>
          <w:numId w:val="1"/>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По постоянному маршруту транспортного средства, осуществляющего перевозки  тяжеловесных и (или) крупногабаритных грузов по автомобильным дорогам, установленному в соответствии с </w:t>
      </w:r>
      <w:r w:rsidR="000B1EAA" w:rsidRPr="00CC4227">
        <w:rPr>
          <w:rFonts w:ascii="Times New Roman CYR" w:hAnsi="Times New Roman CYR" w:cs="Times New Roman CYR"/>
          <w:sz w:val="24"/>
          <w:szCs w:val="24"/>
        </w:rPr>
        <w:t xml:space="preserve">п. 5 части 10 </w:t>
      </w:r>
      <w:r w:rsidRPr="00CC4227">
        <w:rPr>
          <w:rFonts w:ascii="Times New Roman CYR" w:hAnsi="Times New Roman CYR" w:cs="Times New Roman CYR"/>
          <w:sz w:val="24"/>
          <w:szCs w:val="24"/>
        </w:rPr>
        <w:t>статьи 31 Федерального закона</w:t>
      </w:r>
      <w:r w:rsidR="005F3312" w:rsidRPr="00CC4227">
        <w:rPr>
          <w:rFonts w:ascii="Times New Roman CYR" w:hAnsi="Times New Roman CYR" w:cs="Times New Roman CYR"/>
          <w:sz w:val="24"/>
          <w:szCs w:val="24"/>
        </w:rPr>
        <w:t xml:space="preserve"> от 08</w:t>
      </w:r>
      <w:r w:rsidR="000B1EAA" w:rsidRPr="00CC4227">
        <w:rPr>
          <w:rFonts w:ascii="Times New Roman CYR" w:hAnsi="Times New Roman CYR" w:cs="Times New Roman CYR"/>
          <w:sz w:val="24"/>
          <w:szCs w:val="24"/>
        </w:rPr>
        <w:t xml:space="preserve"> ноября </w:t>
      </w:r>
      <w:r w:rsidR="005F3312" w:rsidRPr="00CC4227">
        <w:rPr>
          <w:rFonts w:ascii="Times New Roman CYR" w:hAnsi="Times New Roman CYR" w:cs="Times New Roman CYR"/>
          <w:sz w:val="24"/>
          <w:szCs w:val="24"/>
        </w:rPr>
        <w:t>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C4227">
        <w:rPr>
          <w:rFonts w:ascii="Times New Roman CYR" w:hAnsi="Times New Roman CYR" w:cs="Times New Roman CYR"/>
          <w:sz w:val="24"/>
          <w:szCs w:val="24"/>
        </w:rPr>
        <w:t xml:space="preserve"> выдача специального разрешения на перевозку крупногабаритных грузов по такому маршруту осуществляется в срок не более трех рабочих дней со дня согласования Госавтоинспекцией</w:t>
      </w:r>
      <w:r w:rsidR="000D361B" w:rsidRPr="00CC4227">
        <w:rPr>
          <w:rFonts w:ascii="Times New Roman CYR" w:hAnsi="Times New Roman CYR" w:cs="Times New Roman CYR"/>
          <w:sz w:val="24"/>
          <w:szCs w:val="24"/>
        </w:rPr>
        <w:t xml:space="preserve"> </w:t>
      </w:r>
      <w:r w:rsidR="0037149A" w:rsidRPr="00CC4227">
        <w:rPr>
          <w:rFonts w:ascii="Times New Roman CYR" w:hAnsi="Times New Roman CYR" w:cs="Times New Roman CYR"/>
          <w:sz w:val="24"/>
          <w:szCs w:val="24"/>
        </w:rPr>
        <w:t>(Отделение ГИБДД ОМВД России по г. Краснокаменску и Краснокаменскому району)</w:t>
      </w:r>
      <w:r w:rsidRPr="00CC4227">
        <w:rPr>
          <w:rFonts w:ascii="Times New Roman CYR" w:hAnsi="Times New Roman CYR" w:cs="Times New Roman CYR"/>
          <w:sz w:val="24"/>
          <w:szCs w:val="24"/>
        </w:rPr>
        <w:t>, тяжеловесных грузов - не более трех рабочих дней со дня предоставления документа, подтверждающего оплату возмещения вреда, причиняемого транспортным средством, осуществляющим перевозку тяжеловесного груза.</w:t>
      </w:r>
    </w:p>
    <w:p w:rsidR="008B4857"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Результатом административной процедуры является – принятие решения о согласовании маршрута транспортного средства осуществляющего перевозку тяжеловесных и (или) крупногабаритных грузов.</w:t>
      </w:r>
    </w:p>
    <w:p w:rsidR="008B4857" w:rsidRPr="00CC4227" w:rsidRDefault="008B4857"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Согласование маршрута транспортного средства, осуществляющего перевозки тяжеловесных и (или) крупногабаритных грузов.</w:t>
      </w:r>
    </w:p>
    <w:p w:rsidR="005F3312"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Согласование маршрута транспортного средства, осуществляющего перевозки тяжеловесных и (или) крупногабаритных грузов, осуществляется исполнителем с </w:t>
      </w:r>
      <w:r w:rsidRPr="00CC4227">
        <w:rPr>
          <w:rFonts w:ascii="Times New Roman CYR" w:hAnsi="Times New Roman CYR" w:cs="Times New Roman CYR"/>
          <w:sz w:val="24"/>
          <w:szCs w:val="24"/>
        </w:rPr>
        <w:lastRenderedPageBreak/>
        <w:t xml:space="preserve">владельцами автомобильных дорог и </w:t>
      </w:r>
      <w:r w:rsidR="000B1EAA" w:rsidRPr="00CC4227">
        <w:rPr>
          <w:rFonts w:ascii="Times New Roman CYR" w:hAnsi="Times New Roman CYR" w:cs="Times New Roman CYR"/>
          <w:sz w:val="24"/>
          <w:szCs w:val="24"/>
        </w:rPr>
        <w:t>Госавтоинспекцией (Отделение ГИБДД ОМВД России по г. Краснокаменску и Краснокаменскому району)</w:t>
      </w:r>
      <w:r w:rsidR="005F3312" w:rsidRPr="00CC4227">
        <w:rPr>
          <w:rFonts w:ascii="Times New Roman CYR" w:hAnsi="Times New Roman CYR" w:cs="Times New Roman CYR"/>
          <w:sz w:val="24"/>
          <w:szCs w:val="24"/>
        </w:rPr>
        <w:t xml:space="preserve">. </w:t>
      </w:r>
    </w:p>
    <w:p w:rsidR="008B4857"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Согласование маршрута транспортного средства, осуществляющего перевозки тяжеловесных и (или) крупногабаритных грузов, осуществляется в порядке, установленном </w:t>
      </w:r>
      <w:r w:rsidR="007D30F8" w:rsidRPr="00CC4227">
        <w:rPr>
          <w:rFonts w:ascii="Times New Roman CYR" w:hAnsi="Times New Roman CYR" w:cs="Times New Roman CYR"/>
          <w:sz w:val="24"/>
          <w:szCs w:val="24"/>
        </w:rPr>
        <w:t>Приказом Минтранса России от 05</w:t>
      </w:r>
      <w:r w:rsidR="00DD3C06">
        <w:rPr>
          <w:rFonts w:ascii="Times New Roman CYR" w:hAnsi="Times New Roman CYR" w:cs="Times New Roman CYR"/>
          <w:sz w:val="24"/>
          <w:szCs w:val="24"/>
        </w:rPr>
        <w:t xml:space="preserve"> июня </w:t>
      </w:r>
      <w:r w:rsidR="007D30F8" w:rsidRPr="00CC4227">
        <w:rPr>
          <w:rFonts w:ascii="Times New Roman CYR" w:hAnsi="Times New Roman CYR" w:cs="Times New Roman CYR"/>
          <w:sz w:val="24"/>
          <w:szCs w:val="24"/>
        </w:rPr>
        <w:t>2019</w:t>
      </w:r>
      <w:r w:rsidR="00DD3C06">
        <w:rPr>
          <w:rFonts w:ascii="Times New Roman CYR" w:hAnsi="Times New Roman CYR" w:cs="Times New Roman CYR"/>
          <w:sz w:val="24"/>
          <w:szCs w:val="24"/>
        </w:rPr>
        <w:t xml:space="preserve"> года</w:t>
      </w:r>
      <w:r w:rsidR="007D30F8" w:rsidRPr="00CC4227">
        <w:rPr>
          <w:rFonts w:ascii="Times New Roman CYR" w:hAnsi="Times New Roman CYR" w:cs="Times New Roman CYR"/>
          <w:sz w:val="24"/>
          <w:szCs w:val="24"/>
        </w:rPr>
        <w:t xml:space="preserve">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Pr="00CC4227">
        <w:rPr>
          <w:rFonts w:ascii="Times New Roman CYR" w:hAnsi="Times New Roman CYR" w:cs="Times New Roman CYR"/>
          <w:sz w:val="24"/>
          <w:szCs w:val="24"/>
        </w:rPr>
        <w:t>.</w:t>
      </w:r>
    </w:p>
    <w:p w:rsidR="008B4857"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Результатом данной административной процедуры является получение согласования маршрута движения транспортного средства осуществляющего перевозку тяжеловесных и (или) крупногабаритных грузов. </w:t>
      </w:r>
    </w:p>
    <w:p w:rsidR="008B4857" w:rsidRPr="00CC4227" w:rsidRDefault="008B4857"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Принятие решения о выдаче специального  разрешения.</w:t>
      </w:r>
    </w:p>
    <w:p w:rsidR="008B4857"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Исполнитель при получении необходимых согласований в соответствии с </w:t>
      </w:r>
      <w:hyperlink r:id="rId20" w:history="1">
        <w:r w:rsidRPr="00CC4227">
          <w:rPr>
            <w:rFonts w:ascii="Times New Roman CYR" w:hAnsi="Times New Roman CYR" w:cs="Times New Roman CYR"/>
            <w:sz w:val="24"/>
            <w:szCs w:val="24"/>
          </w:rPr>
          <w:t xml:space="preserve">пунктом </w:t>
        </w:r>
      </w:hyperlink>
      <w:r w:rsidRPr="00CC4227">
        <w:rPr>
          <w:rFonts w:ascii="Times New Roman CYR" w:hAnsi="Times New Roman CYR" w:cs="Times New Roman CYR"/>
          <w:sz w:val="24"/>
          <w:szCs w:val="24"/>
        </w:rPr>
        <w:t>3.5. настоящего административного регламента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8B4857"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Исполнитель принимает решение об отказе в выдаче специального разрешения в случаях указанных в п.2.1</w:t>
      </w:r>
      <w:r w:rsidR="003868FF" w:rsidRPr="00CC4227">
        <w:rPr>
          <w:rFonts w:ascii="Times New Roman CYR" w:hAnsi="Times New Roman CYR" w:cs="Times New Roman CYR"/>
          <w:sz w:val="24"/>
          <w:szCs w:val="24"/>
        </w:rPr>
        <w:t>1</w:t>
      </w:r>
      <w:r w:rsidRPr="00CC4227">
        <w:rPr>
          <w:rFonts w:ascii="Times New Roman CYR" w:hAnsi="Times New Roman CYR" w:cs="Times New Roman CYR"/>
          <w:sz w:val="24"/>
          <w:szCs w:val="24"/>
        </w:rPr>
        <w:t>. раздела 2.</w:t>
      </w:r>
    </w:p>
    <w:p w:rsidR="008B4857"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Исполнитель, принявший решение об отказе в выдаче специального разрешения, информирует заявителя о принятом решении, указав основания принятия данного решения в течение четырех рабочих дней со дня регистрации заявления.</w:t>
      </w:r>
    </w:p>
    <w:p w:rsidR="008B4857" w:rsidRPr="00CC4227" w:rsidRDefault="008B4857" w:rsidP="001F41EE">
      <w:pPr>
        <w:pStyle w:val="ac"/>
        <w:numPr>
          <w:ilvl w:val="2"/>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Результатом административной процедуры является – установление наличия или отсутствия права заявителя на получение специального разрешения.</w:t>
      </w:r>
    </w:p>
    <w:p w:rsidR="008B4857" w:rsidRPr="00CC4227" w:rsidRDefault="008B4857" w:rsidP="001F41EE">
      <w:pPr>
        <w:pStyle w:val="ac"/>
        <w:numPr>
          <w:ilvl w:val="1"/>
          <w:numId w:val="1"/>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Выдача специального разрешения.</w:t>
      </w:r>
    </w:p>
    <w:p w:rsidR="00951046" w:rsidRPr="00CC4227" w:rsidRDefault="00951046" w:rsidP="005046DE">
      <w:pPr>
        <w:pStyle w:val="ac"/>
        <w:numPr>
          <w:ilvl w:val="2"/>
          <w:numId w:val="5"/>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Исполнитель </w:t>
      </w:r>
      <w:r w:rsidR="003B2ECE" w:rsidRPr="00CC4227">
        <w:rPr>
          <w:rFonts w:ascii="Times New Roman CYR" w:hAnsi="Times New Roman CYR" w:cs="Times New Roman CYR"/>
          <w:sz w:val="24"/>
          <w:szCs w:val="24"/>
        </w:rPr>
        <w:t>при получении необходимых согласований</w:t>
      </w:r>
      <w:r w:rsidR="009A3C41" w:rsidRPr="00CC4227">
        <w:rPr>
          <w:rFonts w:ascii="Times New Roman CYR" w:hAnsi="Times New Roman CYR" w:cs="Times New Roman CYR"/>
          <w:sz w:val="24"/>
          <w:szCs w:val="24"/>
        </w:rPr>
        <w:t>,</w:t>
      </w:r>
      <w:r w:rsidR="003B2ECE" w:rsidRPr="00CC4227">
        <w:rPr>
          <w:rFonts w:ascii="Times New Roman CYR" w:hAnsi="Times New Roman CYR" w:cs="Times New Roman CYR"/>
          <w:sz w:val="24"/>
          <w:szCs w:val="24"/>
        </w:rPr>
        <w:t xml:space="preserve">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0F5E7F" w:rsidRDefault="009A3C41" w:rsidP="000F5E7F">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Выдача специального разрешения в электронной форме осуществляется с использованием </w:t>
      </w:r>
      <w:r w:rsidR="00531939">
        <w:rPr>
          <w:rFonts w:ascii="Times New Roman CYR" w:hAnsi="Times New Roman CYR" w:cs="Times New Roman CYR"/>
          <w:sz w:val="24"/>
          <w:szCs w:val="24"/>
        </w:rPr>
        <w:t xml:space="preserve">Единого </w:t>
      </w:r>
      <w:r w:rsidR="00531939" w:rsidRPr="00CC4227">
        <w:rPr>
          <w:rFonts w:ascii="Times New Roman CYR" w:hAnsi="Times New Roman CYR" w:cs="Times New Roman CYR"/>
          <w:sz w:val="24"/>
          <w:szCs w:val="24"/>
        </w:rPr>
        <w:t>портал</w:t>
      </w:r>
      <w:r w:rsidR="000F5E7F">
        <w:rPr>
          <w:rFonts w:ascii="Times New Roman CYR" w:hAnsi="Times New Roman CYR" w:cs="Times New Roman CYR"/>
          <w:sz w:val="24"/>
          <w:szCs w:val="24"/>
        </w:rPr>
        <w:t>а</w:t>
      </w:r>
      <w:r w:rsidR="00531939" w:rsidRPr="00CC4227">
        <w:rPr>
          <w:rFonts w:ascii="Times New Roman CYR" w:hAnsi="Times New Roman CYR" w:cs="Times New Roman CYR"/>
          <w:sz w:val="24"/>
          <w:szCs w:val="24"/>
        </w:rPr>
        <w:t xml:space="preserve"> государственных и муниципальных</w:t>
      </w:r>
      <w:r w:rsidR="003F53C8">
        <w:rPr>
          <w:rFonts w:ascii="Times New Roman CYR" w:hAnsi="Times New Roman CYR" w:cs="Times New Roman CYR"/>
          <w:sz w:val="24"/>
          <w:szCs w:val="24"/>
        </w:rPr>
        <w:t xml:space="preserve"> услуг</w:t>
      </w:r>
      <w:r w:rsidR="000F5E7F">
        <w:rPr>
          <w:rFonts w:ascii="Times New Roman CYR" w:hAnsi="Times New Roman CYR" w:cs="Times New Roman CYR"/>
          <w:sz w:val="24"/>
          <w:szCs w:val="24"/>
        </w:rPr>
        <w:t xml:space="preserve">, </w:t>
      </w:r>
      <w:r w:rsidR="00531939" w:rsidRPr="00CC4227">
        <w:rPr>
          <w:rFonts w:ascii="Times New Roman CYR" w:hAnsi="Times New Roman CYR" w:cs="Times New Roman CYR"/>
          <w:sz w:val="24"/>
          <w:szCs w:val="24"/>
        </w:rPr>
        <w:t>Портал</w:t>
      </w:r>
      <w:r w:rsidR="000F5E7F">
        <w:rPr>
          <w:rFonts w:ascii="Times New Roman CYR" w:hAnsi="Times New Roman CYR" w:cs="Times New Roman CYR"/>
          <w:sz w:val="24"/>
          <w:szCs w:val="24"/>
        </w:rPr>
        <w:t>а</w:t>
      </w:r>
      <w:r w:rsidR="003F53C8">
        <w:rPr>
          <w:rFonts w:ascii="Times New Roman CYR" w:hAnsi="Times New Roman CYR" w:cs="Times New Roman CYR"/>
          <w:sz w:val="24"/>
          <w:szCs w:val="24"/>
        </w:rPr>
        <w:t xml:space="preserve"> </w:t>
      </w:r>
      <w:r w:rsidR="00531939" w:rsidRPr="00CC4227">
        <w:rPr>
          <w:rFonts w:ascii="Times New Roman CYR" w:hAnsi="Times New Roman CYR" w:cs="Times New Roman CYR"/>
          <w:sz w:val="24"/>
          <w:szCs w:val="24"/>
        </w:rPr>
        <w:t>государственных и муниципальных услуг Забайкальского края</w:t>
      </w:r>
      <w:r w:rsidR="000F5E7F">
        <w:rPr>
          <w:rFonts w:ascii="Times New Roman CYR" w:hAnsi="Times New Roman CYR" w:cs="Times New Roman CYR"/>
          <w:sz w:val="24"/>
          <w:szCs w:val="24"/>
        </w:rPr>
        <w:t>.</w:t>
      </w:r>
    </w:p>
    <w:p w:rsidR="009A3C41" w:rsidRPr="00CC4227" w:rsidRDefault="009A3C41" w:rsidP="000F5E7F">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Выданное в соответствии с настоящим пунктом специальное разрешение в электронной форме должно быть распечатано на бумажном носителе.</w:t>
      </w:r>
    </w:p>
    <w:p w:rsidR="00453440" w:rsidRPr="00CC4227" w:rsidRDefault="00453440" w:rsidP="005046DE">
      <w:pPr>
        <w:pStyle w:val="ac"/>
        <w:numPr>
          <w:ilvl w:val="2"/>
          <w:numId w:val="7"/>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453440" w:rsidRPr="00CC4227" w:rsidRDefault="00453440" w:rsidP="005046DE">
      <w:pPr>
        <w:pStyle w:val="ac"/>
        <w:numPr>
          <w:ilvl w:val="2"/>
          <w:numId w:val="7"/>
        </w:numPr>
        <w:autoSpaceDE w:val="0"/>
        <w:autoSpaceDN w:val="0"/>
        <w:adjustRightInd w:val="0"/>
        <w:spacing w:before="240"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453440" w:rsidRPr="00CC4227" w:rsidRDefault="00453440" w:rsidP="0075726D">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75726D" w:rsidRPr="00CC4227" w:rsidRDefault="0075726D" w:rsidP="00AB10A8">
      <w:pPr>
        <w:pStyle w:val="ac"/>
        <w:numPr>
          <w:ilvl w:val="2"/>
          <w:numId w:val="7"/>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lastRenderedPageBreak/>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75726D" w:rsidRPr="00CC4227" w:rsidRDefault="0075726D" w:rsidP="0075726D">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75726D" w:rsidRPr="000F03DB" w:rsidRDefault="0075726D" w:rsidP="00207F00">
      <w:pPr>
        <w:autoSpaceDE w:val="0"/>
        <w:autoSpaceDN w:val="0"/>
        <w:adjustRightInd w:val="0"/>
        <w:spacing w:line="240" w:lineRule="auto"/>
        <w:rPr>
          <w:rFonts w:ascii="Times New Roman CYR" w:hAnsi="Times New Roman CYR" w:cs="Times New Roman CYR"/>
          <w:sz w:val="24"/>
          <w:szCs w:val="24"/>
        </w:rPr>
      </w:pPr>
      <w:r w:rsidRPr="00207F00">
        <w:rPr>
          <w:rFonts w:ascii="Times New Roman CYR" w:hAnsi="Times New Roman CYR" w:cs="Times New Roman CYR"/>
          <w:sz w:val="24"/>
          <w:szCs w:val="24"/>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5836CC">
        <w:rPr>
          <w:rFonts w:ascii="Times New Roman CYR" w:hAnsi="Times New Roman CYR" w:cs="Times New Roman CYR"/>
          <w:sz w:val="24"/>
          <w:szCs w:val="24"/>
        </w:rPr>
        <w:t>д</w:t>
      </w:r>
      <w:r w:rsidR="005836CC" w:rsidRPr="006C754D">
        <w:rPr>
          <w:rFonts w:ascii="Times New Roman CYR" w:hAnsi="Times New Roman CYR" w:cs="Times New Roman CYR"/>
          <w:sz w:val="24"/>
          <w:szCs w:val="24"/>
        </w:rPr>
        <w:t>олжностн</w:t>
      </w:r>
      <w:r w:rsidR="005836CC">
        <w:rPr>
          <w:rFonts w:ascii="Times New Roman CYR" w:hAnsi="Times New Roman CYR" w:cs="Times New Roman CYR"/>
          <w:sz w:val="24"/>
          <w:szCs w:val="24"/>
        </w:rPr>
        <w:t>ым</w:t>
      </w:r>
      <w:r w:rsidR="005836CC" w:rsidRPr="006C754D">
        <w:rPr>
          <w:rFonts w:ascii="Times New Roman CYR" w:hAnsi="Times New Roman CYR" w:cs="Times New Roman CYR"/>
          <w:sz w:val="24"/>
          <w:szCs w:val="24"/>
        </w:rPr>
        <w:t xml:space="preserve"> лицо</w:t>
      </w:r>
      <w:r w:rsidR="005836CC">
        <w:rPr>
          <w:rFonts w:ascii="Times New Roman CYR" w:hAnsi="Times New Roman CYR" w:cs="Times New Roman CYR"/>
          <w:sz w:val="24"/>
          <w:szCs w:val="24"/>
        </w:rPr>
        <w:t>м,</w:t>
      </w:r>
      <w:r w:rsidR="005836CC" w:rsidRPr="006C754D">
        <w:rPr>
          <w:rFonts w:ascii="Times New Roman CYR" w:hAnsi="Times New Roman CYR" w:cs="Times New Roman CYR"/>
          <w:sz w:val="24"/>
          <w:szCs w:val="24"/>
        </w:rPr>
        <w:t xml:space="preserve"> ответственн</w:t>
      </w:r>
      <w:r w:rsidR="005836CC">
        <w:rPr>
          <w:rFonts w:ascii="Times New Roman CYR" w:hAnsi="Times New Roman CYR" w:cs="Times New Roman CYR"/>
          <w:sz w:val="24"/>
          <w:szCs w:val="24"/>
        </w:rPr>
        <w:t>ым</w:t>
      </w:r>
      <w:r w:rsidR="005836CC" w:rsidRPr="006C754D">
        <w:rPr>
          <w:rFonts w:ascii="Times New Roman CYR" w:hAnsi="Times New Roman CYR" w:cs="Times New Roman CYR"/>
          <w:sz w:val="24"/>
          <w:szCs w:val="24"/>
        </w:rPr>
        <w:t xml:space="preserve"> за предоставление муниципальной</w:t>
      </w:r>
      <w:r w:rsidR="005836CC" w:rsidRPr="00207F00">
        <w:rPr>
          <w:rFonts w:ascii="Times New Roman CYR" w:hAnsi="Times New Roman CYR" w:cs="Times New Roman CYR"/>
          <w:sz w:val="24"/>
          <w:szCs w:val="24"/>
        </w:rPr>
        <w:t xml:space="preserve"> </w:t>
      </w:r>
      <w:r w:rsidR="00D73B85">
        <w:rPr>
          <w:rFonts w:ascii="Times New Roman CYR" w:hAnsi="Times New Roman CYR" w:cs="Times New Roman CYR"/>
          <w:sz w:val="24"/>
          <w:szCs w:val="24"/>
        </w:rPr>
        <w:t xml:space="preserve">услуги </w:t>
      </w:r>
      <w:r w:rsidRPr="00207F00">
        <w:rPr>
          <w:rFonts w:ascii="Times New Roman CYR" w:hAnsi="Times New Roman CYR" w:cs="Times New Roman CYR"/>
          <w:sz w:val="24"/>
          <w:szCs w:val="24"/>
        </w:rPr>
        <w:t xml:space="preserve">в течение одного рабочего </w:t>
      </w:r>
      <w:r w:rsidRPr="000F03DB">
        <w:rPr>
          <w:rFonts w:ascii="Times New Roman CYR" w:hAnsi="Times New Roman CYR" w:cs="Times New Roman CYR"/>
          <w:sz w:val="24"/>
          <w:szCs w:val="24"/>
        </w:rPr>
        <w:t>дня с даты его поступления.</w:t>
      </w:r>
    </w:p>
    <w:p w:rsidR="0075726D" w:rsidRPr="000F03DB" w:rsidRDefault="002244BF" w:rsidP="00404B32">
      <w:pPr>
        <w:autoSpaceDE w:val="0"/>
        <w:autoSpaceDN w:val="0"/>
        <w:adjustRightInd w:val="0"/>
        <w:spacing w:line="240" w:lineRule="auto"/>
        <w:ind w:firstLine="540"/>
        <w:rPr>
          <w:rFonts w:ascii="Times New Roman CYR" w:hAnsi="Times New Roman CYR" w:cs="Times New Roman CYR"/>
          <w:sz w:val="24"/>
          <w:szCs w:val="24"/>
        </w:rPr>
      </w:pPr>
      <w:r>
        <w:rPr>
          <w:rFonts w:ascii="Times New Roman" w:hAnsi="Times New Roman" w:cs="Times New Roman"/>
          <w:sz w:val="24"/>
        </w:rPr>
        <w:t xml:space="preserve">В </w:t>
      </w:r>
      <w:r w:rsidRPr="002244BF">
        <w:rPr>
          <w:rFonts w:ascii="Times New Roman" w:hAnsi="Times New Roman" w:cs="Times New Roman"/>
          <w:sz w:val="24"/>
        </w:rPr>
        <w:t>этом случае документы</w:t>
      </w:r>
      <w:r w:rsidR="0075726D" w:rsidRPr="000F03DB">
        <w:rPr>
          <w:rFonts w:ascii="Times New Roman CYR" w:hAnsi="Times New Roman CYR" w:cs="Times New Roman CYR"/>
          <w:sz w:val="24"/>
          <w:szCs w:val="24"/>
        </w:rPr>
        <w:t xml:space="preserve">, предусмотренные </w:t>
      </w:r>
      <w:hyperlink r:id="rId21" w:history="1">
        <w:r w:rsidR="0075726D" w:rsidRPr="000F03DB">
          <w:rPr>
            <w:rFonts w:ascii="Times New Roman CYR" w:hAnsi="Times New Roman CYR" w:cs="Times New Roman CYR"/>
            <w:sz w:val="24"/>
            <w:szCs w:val="24"/>
          </w:rPr>
          <w:t xml:space="preserve">подпунктом </w:t>
        </w:r>
        <w:r w:rsidR="00D1195A" w:rsidRPr="000F03DB">
          <w:rPr>
            <w:rFonts w:ascii="Times New Roman CYR" w:hAnsi="Times New Roman CYR" w:cs="Times New Roman CYR"/>
            <w:sz w:val="24"/>
            <w:szCs w:val="24"/>
          </w:rPr>
          <w:t>2.7.2.</w:t>
        </w:r>
        <w:r w:rsidR="0075726D" w:rsidRPr="000F03DB">
          <w:rPr>
            <w:rFonts w:ascii="Times New Roman CYR" w:hAnsi="Times New Roman CYR" w:cs="Times New Roman CYR"/>
            <w:sz w:val="24"/>
            <w:szCs w:val="24"/>
          </w:rPr>
          <w:t xml:space="preserve"> </w:t>
        </w:r>
        <w:r w:rsidR="00D1195A" w:rsidRPr="000F03DB">
          <w:rPr>
            <w:rFonts w:ascii="Times New Roman CYR" w:hAnsi="Times New Roman CYR" w:cs="Times New Roman CYR"/>
            <w:sz w:val="24"/>
            <w:szCs w:val="24"/>
          </w:rPr>
          <w:t>раздела 2</w:t>
        </w:r>
      </w:hyperlink>
      <w:r w:rsidR="00D1195A" w:rsidRPr="000F03DB">
        <w:t xml:space="preserve"> </w:t>
      </w:r>
      <w:r w:rsidR="0075726D" w:rsidRPr="000F03DB">
        <w:rPr>
          <w:rFonts w:ascii="Times New Roman CYR" w:hAnsi="Times New Roman CYR" w:cs="Times New Roman CYR"/>
          <w:sz w:val="24"/>
          <w:szCs w:val="24"/>
        </w:rPr>
        <w:t xml:space="preserve">настоящего </w:t>
      </w:r>
      <w:r w:rsidR="00446BCD" w:rsidRPr="000F03DB">
        <w:rPr>
          <w:rFonts w:ascii="Times New Roman CYR" w:hAnsi="Times New Roman CYR" w:cs="Times New Roman CYR"/>
          <w:sz w:val="24"/>
          <w:szCs w:val="24"/>
        </w:rPr>
        <w:t>регламента</w:t>
      </w:r>
      <w:r w:rsidR="0075726D" w:rsidRPr="000F03DB">
        <w:rPr>
          <w:rFonts w:ascii="Times New Roman CYR" w:hAnsi="Times New Roman CYR" w:cs="Times New Roman CYR"/>
          <w:sz w:val="24"/>
          <w:szCs w:val="24"/>
        </w:rPr>
        <w:t>,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8B4857" w:rsidRPr="00446082" w:rsidRDefault="00453440" w:rsidP="00235381">
      <w:pPr>
        <w:pStyle w:val="ac"/>
        <w:numPr>
          <w:ilvl w:val="2"/>
          <w:numId w:val="20"/>
        </w:numPr>
        <w:autoSpaceDE w:val="0"/>
        <w:autoSpaceDN w:val="0"/>
        <w:adjustRightInd w:val="0"/>
        <w:spacing w:line="240" w:lineRule="auto"/>
        <w:ind w:left="0" w:firstLine="568"/>
        <w:rPr>
          <w:rFonts w:ascii="Times New Roman CYR" w:hAnsi="Times New Roman CYR" w:cs="Times New Roman CYR"/>
          <w:sz w:val="24"/>
          <w:szCs w:val="24"/>
        </w:rPr>
      </w:pPr>
      <w:r w:rsidRPr="00446082">
        <w:rPr>
          <w:rFonts w:ascii="Times New Roman CYR" w:hAnsi="Times New Roman CYR" w:cs="Times New Roman CYR"/>
          <w:sz w:val="24"/>
          <w:szCs w:val="24"/>
        </w:rPr>
        <w:t xml:space="preserve"> </w:t>
      </w:r>
      <w:r w:rsidR="008B4857" w:rsidRPr="00446082">
        <w:rPr>
          <w:rFonts w:ascii="Times New Roman CYR" w:hAnsi="Times New Roman CYR" w:cs="Times New Roman CYR"/>
          <w:sz w:val="24"/>
          <w:szCs w:val="24"/>
        </w:rPr>
        <w:t>Результатом данной административной процедуры является выдача специального разрешения, либо отказ в выдаче специального разрешения.</w:t>
      </w:r>
    </w:p>
    <w:p w:rsidR="008B4857" w:rsidRPr="00B65CC3" w:rsidRDefault="008B4857" w:rsidP="00446082">
      <w:pPr>
        <w:pStyle w:val="ac"/>
        <w:numPr>
          <w:ilvl w:val="1"/>
          <w:numId w:val="20"/>
        </w:numPr>
        <w:autoSpaceDE w:val="0"/>
        <w:autoSpaceDN w:val="0"/>
        <w:adjustRightInd w:val="0"/>
        <w:spacing w:line="240" w:lineRule="auto"/>
        <w:ind w:left="0" w:firstLine="567"/>
        <w:rPr>
          <w:rFonts w:ascii="Times New Roman CYR" w:hAnsi="Times New Roman CYR" w:cs="Times New Roman CYR"/>
          <w:sz w:val="24"/>
          <w:szCs w:val="24"/>
        </w:rPr>
      </w:pPr>
      <w:r w:rsidRPr="00B65CC3">
        <w:rPr>
          <w:rFonts w:ascii="Times New Roman CYR" w:hAnsi="Times New Roman CYR" w:cs="Times New Roman CYR"/>
          <w:sz w:val="24"/>
          <w:szCs w:val="24"/>
        </w:rPr>
        <w:t>Исполнитель ведет журнал выданных специальных разрешений, в котором указываются:</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1) номер специального разрешения;</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2) дата выдачи и срок действия специального разрешения;</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3) маршрут движения транспортного средства, осуществляющего перевозки тяжеловесных и (или) крупногабаритных грузов;</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4) сведения о владельце транспортного средства:</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наименование, организационно-правовая форма, адрес (местонахождение) юридического лица - для юридического лица;</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фамилия, имя, отчество (последнее - при наличии), данные документа, удостоверяющего личность, адрес места жительства - для индивидуального предпринимателя и физических лиц;</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5) подпись лица, получившего специальное разрешение.</w:t>
      </w:r>
    </w:p>
    <w:p w:rsidR="00A711F0" w:rsidRPr="00CC4227" w:rsidRDefault="00A711F0" w:rsidP="00446082">
      <w:pPr>
        <w:pStyle w:val="ac"/>
        <w:numPr>
          <w:ilvl w:val="1"/>
          <w:numId w:val="20"/>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A711F0" w:rsidRPr="00CC4227" w:rsidRDefault="00A711F0" w:rsidP="00A711F0">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В случае выдачи </w:t>
      </w:r>
      <w:r w:rsidRPr="00B6549E">
        <w:rPr>
          <w:rFonts w:ascii="Times New Roman CYR" w:hAnsi="Times New Roman CYR" w:cs="Times New Roman CYR"/>
          <w:sz w:val="24"/>
          <w:szCs w:val="24"/>
        </w:rPr>
        <w:t xml:space="preserve">специального разрешения в электронной форме в соответствии с </w:t>
      </w:r>
      <w:hyperlink r:id="rId22" w:history="1">
        <w:r w:rsidRPr="00B6549E">
          <w:rPr>
            <w:rFonts w:ascii="Times New Roman CYR" w:hAnsi="Times New Roman CYR" w:cs="Times New Roman CYR"/>
            <w:sz w:val="24"/>
            <w:szCs w:val="24"/>
          </w:rPr>
          <w:t>частью 17 статьи 31</w:t>
        </w:r>
      </w:hyperlink>
      <w:r w:rsidRPr="00B6549E">
        <w:rPr>
          <w:rFonts w:ascii="Times New Roman CYR" w:hAnsi="Times New Roman CYR" w:cs="Times New Roman CYR"/>
          <w:sz w:val="24"/>
          <w:szCs w:val="24"/>
        </w:rPr>
        <w:t xml:space="preserve"> Федерального закона</w:t>
      </w:r>
      <w:r w:rsidR="00B6549E" w:rsidRPr="00B6549E">
        <w:rPr>
          <w:rFonts w:ascii="Times New Roman CYR" w:hAnsi="Times New Roman CYR" w:cs="Times New Roman CYR"/>
          <w:sz w:val="24"/>
          <w:szCs w:val="24"/>
        </w:rPr>
        <w:t xml:space="preserve"> 08</w:t>
      </w:r>
      <w:r w:rsidR="0059613C">
        <w:rPr>
          <w:rFonts w:ascii="Times New Roman CYR" w:hAnsi="Times New Roman CYR" w:cs="Times New Roman CYR"/>
          <w:sz w:val="24"/>
          <w:szCs w:val="24"/>
        </w:rPr>
        <w:t xml:space="preserve"> ноября </w:t>
      </w:r>
      <w:r w:rsidR="00B6549E" w:rsidRPr="00B6549E">
        <w:rPr>
          <w:rFonts w:ascii="Times New Roman CYR" w:hAnsi="Times New Roman CYR" w:cs="Times New Roman CYR"/>
          <w:sz w:val="24"/>
          <w:szCs w:val="24"/>
        </w:rPr>
        <w:t>2007 года № 257-ФЗ</w:t>
      </w:r>
      <w:r w:rsidR="00304C7D">
        <w:rPr>
          <w:rFonts w:ascii="Times New Roman CYR" w:hAnsi="Times New Roman CYR" w:cs="Times New Roman CYR"/>
          <w:sz w:val="24"/>
          <w:szCs w:val="24"/>
        </w:rPr>
        <w:t xml:space="preserve"> «</w:t>
      </w:r>
      <w:r w:rsidR="00304C7D" w:rsidRPr="00304C7D">
        <w:rPr>
          <w:rFonts w:ascii="Times New Roman CYR" w:hAnsi="Times New Roman CYR" w:cs="Times New Roman CY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04C7D">
        <w:rPr>
          <w:rFonts w:ascii="Times New Roman CYR" w:hAnsi="Times New Roman CYR" w:cs="Times New Roman CYR"/>
          <w:sz w:val="24"/>
          <w:szCs w:val="24"/>
        </w:rPr>
        <w:t>»</w:t>
      </w:r>
      <w:r w:rsidR="00B6549E" w:rsidRPr="00B6549E">
        <w:rPr>
          <w:rFonts w:ascii="Times New Roman CYR" w:hAnsi="Times New Roman CYR" w:cs="Times New Roman CYR"/>
          <w:sz w:val="24"/>
          <w:szCs w:val="24"/>
        </w:rPr>
        <w:t xml:space="preserve">, </w:t>
      </w:r>
      <w:r w:rsidRPr="00B6549E">
        <w:rPr>
          <w:rFonts w:ascii="Times New Roman CYR" w:hAnsi="Times New Roman CYR" w:cs="Times New Roman CYR"/>
          <w:sz w:val="24"/>
          <w:szCs w:val="24"/>
        </w:rPr>
        <w:t>специальное разрешение выдается на одну</w:t>
      </w:r>
      <w:r w:rsidRPr="00CC4227">
        <w:rPr>
          <w:rFonts w:ascii="Times New Roman CYR" w:hAnsi="Times New Roman CYR" w:cs="Times New Roman CYR"/>
          <w:sz w:val="24"/>
          <w:szCs w:val="24"/>
        </w:rPr>
        <w:t xml:space="preserve"> поездку и на срок до одного месяца.</w:t>
      </w:r>
    </w:p>
    <w:p w:rsidR="00A711F0" w:rsidRPr="00CC4227" w:rsidRDefault="00A711F0" w:rsidP="00A711F0">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 xml:space="preserve">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w:t>
      </w:r>
      <w:r w:rsidRPr="00CC4227">
        <w:rPr>
          <w:rFonts w:ascii="Times New Roman CYR" w:hAnsi="Times New Roman CYR" w:cs="Times New Roman CYR"/>
          <w:sz w:val="24"/>
          <w:szCs w:val="24"/>
        </w:rPr>
        <w:lastRenderedPageBreak/>
        <w:t>в период с марта по сентябрь в пределах одного муниципального образования. Специальное разрешение выдается на срок до трех месяцев.</w:t>
      </w:r>
    </w:p>
    <w:p w:rsidR="00A711F0" w:rsidRPr="00CC4227" w:rsidRDefault="00A711F0" w:rsidP="00A711F0">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A711F0" w:rsidRPr="00CC4227" w:rsidRDefault="00A711F0" w:rsidP="00A711F0">
      <w:pPr>
        <w:autoSpaceDE w:val="0"/>
        <w:autoSpaceDN w:val="0"/>
        <w:adjustRightInd w:val="0"/>
        <w:spacing w:line="240" w:lineRule="auto"/>
        <w:ind w:firstLine="540"/>
        <w:rPr>
          <w:rFonts w:ascii="Times New Roman CYR" w:hAnsi="Times New Roman CYR" w:cs="Times New Roman CYR"/>
          <w:sz w:val="24"/>
          <w:szCs w:val="24"/>
        </w:rPr>
      </w:pPr>
      <w:r w:rsidRPr="00CC4227">
        <w:rPr>
          <w:rFonts w:ascii="Times New Roman CYR" w:hAnsi="Times New Roman CYR" w:cs="Times New Roman CYR"/>
          <w:sz w:val="24"/>
          <w:szCs w:val="24"/>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w:t>
      </w:r>
      <w:r w:rsidR="001770EE">
        <w:rPr>
          <w:rFonts w:ascii="Times New Roman CYR" w:hAnsi="Times New Roman CYR" w:cs="Times New Roman CYR"/>
          <w:sz w:val="24"/>
          <w:szCs w:val="24"/>
        </w:rPr>
        <w:t>Главы городского поселения «Город Краснокаменск</w:t>
      </w:r>
      <w:r w:rsidRPr="00CC4227">
        <w:rPr>
          <w:rFonts w:ascii="Times New Roman CYR" w:hAnsi="Times New Roman CYR" w:cs="Times New Roman CYR"/>
          <w:sz w:val="24"/>
          <w:szCs w:val="24"/>
        </w:rPr>
        <w:t>.</w:t>
      </w:r>
    </w:p>
    <w:p w:rsidR="00A711F0" w:rsidRDefault="00A711F0" w:rsidP="002A412D">
      <w:pPr>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r w:rsidR="00900E86">
        <w:rPr>
          <w:rFonts w:ascii="Times New Roman CYR" w:hAnsi="Times New Roman CYR" w:cs="Times New Roman CYR"/>
          <w:sz w:val="24"/>
          <w:szCs w:val="24"/>
        </w:rPr>
        <w:t>.</w:t>
      </w:r>
    </w:p>
    <w:p w:rsidR="00D41095" w:rsidRPr="00613818" w:rsidRDefault="00613818" w:rsidP="00613818">
      <w:pPr>
        <w:pStyle w:val="ac"/>
        <w:numPr>
          <w:ilvl w:val="1"/>
          <w:numId w:val="20"/>
        </w:numPr>
        <w:autoSpaceDE w:val="0"/>
        <w:autoSpaceDN w:val="0"/>
        <w:adjustRightInd w:val="0"/>
        <w:spacing w:line="240" w:lineRule="auto"/>
        <w:ind w:left="0" w:firstLine="529"/>
        <w:rPr>
          <w:rFonts w:ascii="Times New Roman CYR" w:hAnsi="Times New Roman CYR" w:cs="Times New Roman CYR"/>
          <w:sz w:val="24"/>
          <w:szCs w:val="24"/>
        </w:rPr>
      </w:pPr>
      <w:r>
        <w:rPr>
          <w:rFonts w:ascii="Times New Roman CYR" w:hAnsi="Times New Roman CYR" w:cs="Times New Roman CYR"/>
          <w:sz w:val="24"/>
          <w:szCs w:val="24"/>
        </w:rPr>
        <w:t>Бланк специального разрешения представлен в приложении № 4 настоящего регламента.</w:t>
      </w:r>
    </w:p>
    <w:p w:rsidR="008B4857" w:rsidRPr="00CC4227" w:rsidRDefault="008B4857" w:rsidP="00446082">
      <w:pPr>
        <w:pStyle w:val="ac"/>
        <w:widowControl w:val="0"/>
        <w:numPr>
          <w:ilvl w:val="1"/>
          <w:numId w:val="20"/>
        </w:numPr>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Последовательность предоставления муниципальной услуги  представлена в виде блок-схемы (Приложение №</w:t>
      </w:r>
      <w:r w:rsidR="000B1EAA" w:rsidRPr="00CC4227">
        <w:rPr>
          <w:rFonts w:ascii="Times New Roman CYR" w:hAnsi="Times New Roman CYR" w:cs="Times New Roman CYR"/>
          <w:sz w:val="24"/>
          <w:szCs w:val="24"/>
        </w:rPr>
        <w:t>5</w:t>
      </w:r>
      <w:r w:rsidRPr="00CC4227">
        <w:rPr>
          <w:rFonts w:ascii="Times New Roman CYR" w:hAnsi="Times New Roman CYR" w:cs="Times New Roman CYR"/>
          <w:sz w:val="24"/>
          <w:szCs w:val="24"/>
        </w:rPr>
        <w:t>).</w:t>
      </w:r>
    </w:p>
    <w:p w:rsidR="008B4857" w:rsidRPr="00CC4227" w:rsidRDefault="008B4857" w:rsidP="00446082">
      <w:pPr>
        <w:pStyle w:val="3"/>
        <w:numPr>
          <w:ilvl w:val="0"/>
          <w:numId w:val="20"/>
        </w:numPr>
        <w:spacing w:after="240"/>
        <w:jc w:val="center"/>
        <w:rPr>
          <w:rFonts w:ascii="Times New Roman" w:hAnsi="Times New Roman" w:cs="Times New Roman"/>
          <w:color w:val="auto"/>
          <w:sz w:val="24"/>
          <w:szCs w:val="24"/>
        </w:rPr>
      </w:pPr>
      <w:r w:rsidRPr="00CC4227">
        <w:rPr>
          <w:rFonts w:ascii="Times New Roman" w:hAnsi="Times New Roman" w:cs="Times New Roman"/>
          <w:color w:val="auto"/>
          <w:sz w:val="24"/>
          <w:szCs w:val="24"/>
        </w:rPr>
        <w:t>Формы</w:t>
      </w:r>
      <w:r w:rsidR="005567EE" w:rsidRPr="00CC4227">
        <w:rPr>
          <w:rFonts w:ascii="Times New Roman" w:hAnsi="Times New Roman" w:cs="Times New Roman"/>
          <w:color w:val="auto"/>
          <w:sz w:val="24"/>
          <w:szCs w:val="24"/>
        </w:rPr>
        <w:t xml:space="preserve"> контроля исполнения регламента</w:t>
      </w:r>
    </w:p>
    <w:p w:rsidR="00834FE2" w:rsidRPr="00B65CC3" w:rsidRDefault="008B4857" w:rsidP="00B65CC3">
      <w:pPr>
        <w:pStyle w:val="ac"/>
        <w:numPr>
          <w:ilvl w:val="1"/>
          <w:numId w:val="15"/>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B65CC3">
        <w:rPr>
          <w:rFonts w:ascii="Times New Roman CYR" w:hAnsi="Times New Roman CYR" w:cs="Times New Roman CYR"/>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промышленности, транспорта, связи ГО И ЧС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8B4857" w:rsidRPr="001F41EE" w:rsidRDefault="008B4857" w:rsidP="00314908">
      <w:pPr>
        <w:pStyle w:val="ac"/>
        <w:numPr>
          <w:ilvl w:val="1"/>
          <w:numId w:val="15"/>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1F41EE">
        <w:rPr>
          <w:rFonts w:ascii="Times New Roman CYR" w:hAnsi="Times New Roman CYR" w:cs="Times New Roman CYR"/>
          <w:color w:val="000000"/>
          <w:spacing w:val="5"/>
          <w:sz w:val="24"/>
          <w:szCs w:val="24"/>
        </w:rPr>
        <w:t xml:space="preserve">Контроль за полнотой и качеством предоставления муниципальной </w:t>
      </w:r>
      <w:r w:rsidRPr="001F41EE">
        <w:rPr>
          <w:rFonts w:ascii="Times New Roman CYR" w:hAnsi="Times New Roman CYR" w:cs="Times New Roman CYR"/>
          <w:color w:val="000000"/>
          <w:spacing w:val="3"/>
          <w:sz w:val="24"/>
          <w:szCs w:val="24"/>
        </w:rPr>
        <w:t xml:space="preserve">услуги включает в себя проведение проверок, выявление и устранение </w:t>
      </w:r>
      <w:r w:rsidRPr="001F41EE">
        <w:rPr>
          <w:rFonts w:ascii="Times New Roman CYR" w:hAnsi="Times New Roman CYR" w:cs="Times New Roman CYR"/>
          <w:color w:val="000000"/>
          <w:sz w:val="24"/>
          <w:szCs w:val="24"/>
        </w:rPr>
        <w:t xml:space="preserve">нарушений прав заявителей, рассмотрение, принятие решений и подготовку </w:t>
      </w:r>
      <w:r w:rsidRPr="001F41EE">
        <w:rPr>
          <w:rFonts w:ascii="Times New Roman CYR" w:hAnsi="Times New Roman CYR" w:cs="Times New Roman CYR"/>
          <w:color w:val="000000"/>
          <w:spacing w:val="-1"/>
          <w:sz w:val="24"/>
          <w:szCs w:val="24"/>
        </w:rPr>
        <w:t xml:space="preserve">ответов на обращения заявителей, содержащие жалобы на решения, действия </w:t>
      </w:r>
      <w:r w:rsidRPr="001F41EE">
        <w:rPr>
          <w:rFonts w:ascii="Times New Roman CYR" w:hAnsi="Times New Roman CYR" w:cs="Times New Roman CYR"/>
          <w:color w:val="000000"/>
          <w:spacing w:val="4"/>
          <w:sz w:val="24"/>
          <w:szCs w:val="24"/>
        </w:rPr>
        <w:t xml:space="preserve">(бездействия) </w:t>
      </w:r>
      <w:r w:rsidRPr="001F41EE">
        <w:rPr>
          <w:rFonts w:ascii="Times New Roman CYR" w:hAnsi="Times New Roman CYR" w:cs="Times New Roman CYR"/>
          <w:sz w:val="24"/>
          <w:szCs w:val="24"/>
        </w:rPr>
        <w:t>должностных лиц Администрации городского поселения</w:t>
      </w:r>
      <w:r w:rsidRPr="001F41EE">
        <w:rPr>
          <w:rFonts w:ascii="Times New Roman CYR" w:hAnsi="Times New Roman CYR" w:cs="Times New Roman CYR"/>
          <w:color w:val="000000"/>
          <w:spacing w:val="4"/>
          <w:sz w:val="24"/>
          <w:szCs w:val="24"/>
        </w:rPr>
        <w:t>.</w:t>
      </w:r>
    </w:p>
    <w:p w:rsidR="008B4857" w:rsidRPr="00CC4227" w:rsidRDefault="008B4857" w:rsidP="00834FE2">
      <w:pPr>
        <w:shd w:val="clear" w:color="auto" w:fill="FFFFFF"/>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color w:val="000000"/>
          <w:spacing w:val="1"/>
          <w:sz w:val="24"/>
          <w:szCs w:val="24"/>
        </w:rPr>
        <w:t xml:space="preserve">Проверка полноты и качества предоставления муниципальной услуги осуществляется на основании Распоряжения Администрации </w:t>
      </w:r>
      <w:r w:rsidRPr="00CC4227">
        <w:rPr>
          <w:rFonts w:ascii="Times New Roman CYR" w:hAnsi="Times New Roman CYR" w:cs="Times New Roman CYR"/>
          <w:sz w:val="24"/>
          <w:szCs w:val="24"/>
        </w:rPr>
        <w:t>городского поселения</w:t>
      </w:r>
      <w:r w:rsidRPr="00CC4227">
        <w:rPr>
          <w:rFonts w:ascii="Times New Roman CYR" w:hAnsi="Times New Roman CYR" w:cs="Times New Roman CYR"/>
          <w:color w:val="000000"/>
          <w:sz w:val="24"/>
          <w:szCs w:val="24"/>
        </w:rPr>
        <w:t>.</w:t>
      </w:r>
    </w:p>
    <w:p w:rsidR="00834FE2" w:rsidRPr="00CC4227" w:rsidRDefault="008B4857" w:rsidP="00834FE2">
      <w:pPr>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8B4857" w:rsidRPr="00CC4227" w:rsidRDefault="008B4857" w:rsidP="001F41EE">
      <w:pPr>
        <w:pStyle w:val="ac"/>
        <w:numPr>
          <w:ilvl w:val="1"/>
          <w:numId w:val="15"/>
        </w:numPr>
        <w:suppressAutoHyphens/>
        <w:autoSpaceDE w:val="0"/>
        <w:autoSpaceDN w:val="0"/>
        <w:adjustRightInd w:val="0"/>
        <w:spacing w:line="240" w:lineRule="auto"/>
        <w:ind w:left="0" w:firstLine="567"/>
        <w:rPr>
          <w:rFonts w:ascii="Times New Roman CYR" w:hAnsi="Times New Roman CYR" w:cs="Times New Roman CYR"/>
          <w:sz w:val="24"/>
          <w:szCs w:val="24"/>
        </w:rPr>
      </w:pPr>
      <w:r w:rsidRPr="00CC4227">
        <w:rPr>
          <w:rFonts w:ascii="Times New Roman CYR" w:hAnsi="Times New Roman CYR" w:cs="Times New Roman CYR"/>
          <w:sz w:val="24"/>
          <w:szCs w:val="24"/>
        </w:rPr>
        <w:t>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8B4857" w:rsidRPr="00314908" w:rsidRDefault="008B4857" w:rsidP="00314908">
      <w:pPr>
        <w:pStyle w:val="ac"/>
        <w:numPr>
          <w:ilvl w:val="1"/>
          <w:numId w:val="15"/>
        </w:numPr>
        <w:tabs>
          <w:tab w:val="left" w:pos="0"/>
          <w:tab w:val="left" w:pos="426"/>
          <w:tab w:val="left" w:pos="567"/>
        </w:tabs>
        <w:suppressAutoHyphens/>
        <w:autoSpaceDE w:val="0"/>
        <w:autoSpaceDN w:val="0"/>
        <w:adjustRightInd w:val="0"/>
        <w:spacing w:line="240" w:lineRule="auto"/>
        <w:ind w:left="0" w:firstLine="567"/>
        <w:rPr>
          <w:rFonts w:ascii="Times New Roman CYR" w:hAnsi="Times New Roman CYR" w:cs="Times New Roman CYR"/>
          <w:sz w:val="24"/>
          <w:szCs w:val="24"/>
        </w:rPr>
      </w:pPr>
      <w:r w:rsidRPr="00314908">
        <w:rPr>
          <w:rFonts w:ascii="Times New Roman CYR" w:hAnsi="Times New Roman CYR" w:cs="Times New Roman CYR"/>
          <w:sz w:val="24"/>
          <w:szCs w:val="24"/>
        </w:rPr>
        <w:lastRenderedPageBreak/>
        <w:t>Начальник отдела Администрации городского поселения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8B4857" w:rsidRPr="00314908" w:rsidRDefault="008B4857" w:rsidP="00314908">
      <w:pPr>
        <w:pStyle w:val="ac"/>
        <w:widowControl w:val="0"/>
        <w:numPr>
          <w:ilvl w:val="1"/>
          <w:numId w:val="15"/>
        </w:numPr>
        <w:autoSpaceDE w:val="0"/>
        <w:autoSpaceDN w:val="0"/>
        <w:adjustRightInd w:val="0"/>
        <w:spacing w:line="240" w:lineRule="auto"/>
        <w:ind w:left="0" w:firstLine="567"/>
        <w:rPr>
          <w:rFonts w:ascii="Times New Roman CYR" w:hAnsi="Times New Roman CYR" w:cs="Times New Roman CYR"/>
          <w:sz w:val="24"/>
          <w:szCs w:val="24"/>
        </w:rPr>
      </w:pPr>
      <w:r w:rsidRPr="00314908">
        <w:rPr>
          <w:rFonts w:ascii="Times New Roman CYR" w:hAnsi="Times New Roman CYR" w:cs="Times New Roman CYR"/>
          <w:sz w:val="24"/>
          <w:szCs w:val="24"/>
        </w:rPr>
        <w:t xml:space="preserve">Контроль </w:t>
      </w:r>
      <w:r w:rsidRPr="00314908">
        <w:rPr>
          <w:rFonts w:ascii="Times New Roman CYR" w:hAnsi="Times New Roman CYR" w:cs="Times New Roman CYR"/>
          <w:color w:val="000000"/>
          <w:spacing w:val="5"/>
          <w:sz w:val="24"/>
          <w:szCs w:val="24"/>
        </w:rPr>
        <w:t xml:space="preserve">за полнотой и качеством предоставления </w:t>
      </w:r>
      <w:r w:rsidR="00EF5066" w:rsidRPr="00314908">
        <w:rPr>
          <w:rFonts w:ascii="Times New Roman CYR" w:hAnsi="Times New Roman CYR" w:cs="Times New Roman CYR"/>
          <w:color w:val="000000"/>
          <w:spacing w:val="5"/>
          <w:sz w:val="24"/>
          <w:szCs w:val="24"/>
        </w:rPr>
        <w:t>муниципальной</w:t>
      </w:r>
      <w:r w:rsidR="00EF5066" w:rsidRPr="00314908">
        <w:rPr>
          <w:rFonts w:ascii="Times New Roman CYR" w:hAnsi="Times New Roman CYR" w:cs="Times New Roman CYR"/>
          <w:color w:val="000000"/>
          <w:spacing w:val="3"/>
          <w:sz w:val="24"/>
          <w:szCs w:val="24"/>
        </w:rPr>
        <w:t xml:space="preserve"> услуги</w:t>
      </w:r>
      <w:r w:rsidRPr="00314908">
        <w:rPr>
          <w:rFonts w:ascii="Times New Roman CYR" w:hAnsi="Times New Roman CYR" w:cs="Times New Roman CYR"/>
          <w:sz w:val="24"/>
          <w:szCs w:val="24"/>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w:t>
      </w:r>
      <w:r w:rsidR="000B1EAA" w:rsidRPr="00314908">
        <w:rPr>
          <w:rFonts w:ascii="Times New Roman CYR" w:hAnsi="Times New Roman CYR" w:cs="Times New Roman CYR"/>
          <w:sz w:val="24"/>
          <w:szCs w:val="24"/>
        </w:rPr>
        <w:t>е</w:t>
      </w:r>
      <w:r w:rsidRPr="00314908">
        <w:rPr>
          <w:rFonts w:ascii="Times New Roman CYR" w:hAnsi="Times New Roman CYR" w:cs="Times New Roman CYR"/>
          <w:sz w:val="24"/>
          <w:szCs w:val="24"/>
        </w:rPr>
        <w:t>) и решения, осуществляемые (принимаемые) в ходе предоставления муниципальной услуги  Главе городского поселения «Город Краснокаменск».</w:t>
      </w:r>
    </w:p>
    <w:p w:rsidR="0048219C" w:rsidRPr="00CC4227" w:rsidRDefault="00352908" w:rsidP="00314908">
      <w:pPr>
        <w:pStyle w:val="3"/>
        <w:numPr>
          <w:ilvl w:val="0"/>
          <w:numId w:val="15"/>
        </w:numPr>
        <w:spacing w:after="24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B4857" w:rsidRPr="00CC4227">
        <w:rPr>
          <w:rFonts w:ascii="Times New Roman" w:hAnsi="Times New Roman" w:cs="Times New Roman"/>
          <w:color w:val="auto"/>
          <w:sz w:val="24"/>
          <w:szCs w:val="24"/>
        </w:rPr>
        <w:t>Досудебный (внесудебный) порядок обжалования решений и действия (бездействи</w:t>
      </w:r>
      <w:r w:rsidR="00B53007">
        <w:rPr>
          <w:rFonts w:ascii="Times New Roman" w:hAnsi="Times New Roman" w:cs="Times New Roman"/>
          <w:color w:val="auto"/>
          <w:sz w:val="24"/>
          <w:szCs w:val="24"/>
        </w:rPr>
        <w:t>е</w:t>
      </w:r>
      <w:r w:rsidR="008B4857" w:rsidRPr="00CC4227">
        <w:rPr>
          <w:rFonts w:ascii="Times New Roman" w:hAnsi="Times New Roman" w:cs="Times New Roman"/>
          <w:color w:val="auto"/>
          <w:sz w:val="24"/>
          <w:szCs w:val="24"/>
        </w:rPr>
        <w:t>) Администрации городског</w:t>
      </w:r>
      <w:r w:rsidR="002C29AB">
        <w:rPr>
          <w:rFonts w:ascii="Times New Roman" w:hAnsi="Times New Roman" w:cs="Times New Roman"/>
          <w:color w:val="auto"/>
          <w:sz w:val="24"/>
          <w:szCs w:val="24"/>
        </w:rPr>
        <w:t>о поселения, а так</w:t>
      </w:r>
      <w:r w:rsidR="008B4857" w:rsidRPr="00CC4227">
        <w:rPr>
          <w:rFonts w:ascii="Times New Roman" w:hAnsi="Times New Roman" w:cs="Times New Roman"/>
          <w:color w:val="auto"/>
          <w:sz w:val="24"/>
          <w:szCs w:val="24"/>
        </w:rPr>
        <w:t>же должностных лиц Администрации городского поселения, муниципальных служащих</w:t>
      </w:r>
    </w:p>
    <w:p w:rsidR="00515E6A" w:rsidRPr="00D44040" w:rsidRDefault="00515E6A" w:rsidP="00D44040">
      <w:pPr>
        <w:pStyle w:val="ac"/>
        <w:numPr>
          <w:ilvl w:val="1"/>
          <w:numId w:val="15"/>
        </w:numPr>
        <w:autoSpaceDE w:val="0"/>
        <w:autoSpaceDN w:val="0"/>
        <w:adjustRightInd w:val="0"/>
        <w:spacing w:line="240" w:lineRule="auto"/>
        <w:ind w:left="0" w:firstLine="567"/>
        <w:outlineLvl w:val="1"/>
        <w:rPr>
          <w:rFonts w:ascii="Times New Roman" w:hAnsi="Times New Roman" w:cs="Times New Roman"/>
          <w:sz w:val="24"/>
          <w:szCs w:val="24"/>
        </w:rPr>
      </w:pPr>
      <w:r w:rsidRPr="00D44040">
        <w:rPr>
          <w:rFonts w:ascii="Times New Roman" w:hAnsi="Times New Roman" w:cs="Times New Roman"/>
          <w:sz w:val="24"/>
          <w:szCs w:val="24"/>
        </w:rPr>
        <w:t>Получатели муниципальной услуги вправе обжаловать действия   (бездействи</w:t>
      </w:r>
      <w:r w:rsidR="00B53007">
        <w:rPr>
          <w:rFonts w:ascii="Times New Roman" w:hAnsi="Times New Roman" w:cs="Times New Roman"/>
          <w:sz w:val="24"/>
          <w:szCs w:val="24"/>
        </w:rPr>
        <w:t>е</w:t>
      </w:r>
      <w:r w:rsidRPr="00D44040">
        <w:rPr>
          <w:rFonts w:ascii="Times New Roman" w:hAnsi="Times New Roman" w:cs="Times New Roman"/>
          <w:sz w:val="24"/>
          <w:szCs w:val="24"/>
        </w:rPr>
        <w:t>) и решения Администрации</w:t>
      </w:r>
      <w:r w:rsidR="00D44040">
        <w:rPr>
          <w:rFonts w:ascii="Times New Roman" w:hAnsi="Times New Roman" w:cs="Times New Roman"/>
          <w:sz w:val="24"/>
          <w:szCs w:val="24"/>
        </w:rPr>
        <w:t xml:space="preserve"> городского поселения, </w:t>
      </w:r>
      <w:r w:rsidRPr="00D44040">
        <w:rPr>
          <w:rFonts w:ascii="Times New Roman" w:hAnsi="Times New Roman" w:cs="Times New Roman"/>
          <w:sz w:val="24"/>
          <w:szCs w:val="24"/>
        </w:rPr>
        <w:t>должностных лиц, мун</w:t>
      </w:r>
      <w:r w:rsidR="00D44040">
        <w:rPr>
          <w:rFonts w:ascii="Times New Roman" w:hAnsi="Times New Roman" w:cs="Times New Roman"/>
          <w:sz w:val="24"/>
          <w:szCs w:val="24"/>
        </w:rPr>
        <w:t xml:space="preserve">иципальных служащих принимаемые </w:t>
      </w:r>
      <w:r w:rsidRPr="00D44040">
        <w:rPr>
          <w:rFonts w:ascii="Times New Roman" w:hAnsi="Times New Roman" w:cs="Times New Roman"/>
          <w:sz w:val="24"/>
          <w:szCs w:val="24"/>
        </w:rPr>
        <w:t>(осуществляемые) в ходе предоставления муниципальной услуги в</w:t>
      </w:r>
      <w:r w:rsidR="00F62D62">
        <w:rPr>
          <w:rFonts w:ascii="Times New Roman" w:hAnsi="Times New Roman" w:cs="Times New Roman"/>
          <w:sz w:val="24"/>
          <w:szCs w:val="24"/>
        </w:rPr>
        <w:t xml:space="preserve"> </w:t>
      </w:r>
      <w:r w:rsidRPr="00D44040">
        <w:rPr>
          <w:rFonts w:ascii="Times New Roman" w:hAnsi="Times New Roman" w:cs="Times New Roman"/>
          <w:sz w:val="24"/>
          <w:szCs w:val="24"/>
        </w:rPr>
        <w:t>досудебном порядке.</w:t>
      </w:r>
    </w:p>
    <w:p w:rsidR="00515E6A" w:rsidRPr="008B1836" w:rsidRDefault="00515E6A" w:rsidP="008B1836">
      <w:pPr>
        <w:pStyle w:val="ac"/>
        <w:numPr>
          <w:ilvl w:val="1"/>
          <w:numId w:val="15"/>
        </w:numPr>
        <w:autoSpaceDE w:val="0"/>
        <w:autoSpaceDN w:val="0"/>
        <w:adjustRightInd w:val="0"/>
        <w:spacing w:line="240" w:lineRule="auto"/>
        <w:ind w:left="0" w:firstLine="567"/>
        <w:outlineLvl w:val="1"/>
        <w:rPr>
          <w:rFonts w:ascii="Times New Roman" w:hAnsi="Times New Roman" w:cs="Times New Roman"/>
          <w:sz w:val="24"/>
          <w:szCs w:val="24"/>
        </w:rPr>
      </w:pPr>
      <w:r w:rsidRPr="008B1836">
        <w:rPr>
          <w:rFonts w:ascii="Times New Roman" w:hAnsi="Times New Roman" w:cs="Times New Roman"/>
          <w:sz w:val="24"/>
          <w:szCs w:val="24"/>
        </w:rPr>
        <w:t>Предмет жалобы:</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нарушение срока предоставления  муниципальной услуги;</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требование у заявителя документов</w:t>
      </w:r>
      <w:r w:rsidR="00B53007" w:rsidRPr="008B1836">
        <w:rPr>
          <w:rFonts w:ascii="Times New Roman" w:hAnsi="Times New Roman" w:cs="Times New Roman"/>
          <w:sz w:val="24"/>
          <w:szCs w:val="24"/>
        </w:rPr>
        <w:t xml:space="preserve"> или информации либо осуществления действий</w:t>
      </w:r>
      <w:r w:rsidRPr="008B1836">
        <w:rPr>
          <w:rFonts w:ascii="Times New Roman" w:hAnsi="Times New Roman" w:cs="Times New Roman"/>
          <w:sz w:val="24"/>
          <w:szCs w:val="24"/>
        </w:rPr>
        <w:t>, не предусмотренных настоящим  административным регламентом для предоставления  муниципальной услуги;</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отказ в предоставлении муниципаль</w:t>
      </w:r>
      <w:r w:rsidR="007458AF" w:rsidRPr="008B1836">
        <w:rPr>
          <w:rFonts w:ascii="Times New Roman" w:hAnsi="Times New Roman" w:cs="Times New Roman"/>
          <w:sz w:val="24"/>
          <w:szCs w:val="24"/>
        </w:rPr>
        <w:t xml:space="preserve">ной услуги, если основания </w:t>
      </w:r>
      <w:r w:rsidRPr="008B1836">
        <w:rPr>
          <w:rFonts w:ascii="Times New Roman" w:hAnsi="Times New Roman" w:cs="Times New Roman"/>
          <w:sz w:val="24"/>
          <w:szCs w:val="24"/>
        </w:rPr>
        <w:t>отказа не предусмотрены настоящим административным регламентом;</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затребование с заявителя при предоставлении муниципальной услуги платы, не предусмотренной настоящим административным регламентом;</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отказ Администрации городского поселения, должностного лица, предоставляющего муниципальную у</w:t>
      </w:r>
      <w:r w:rsidR="00F62D62" w:rsidRPr="008B1836">
        <w:rPr>
          <w:rFonts w:ascii="Times New Roman" w:hAnsi="Times New Roman" w:cs="Times New Roman"/>
          <w:sz w:val="24"/>
          <w:szCs w:val="24"/>
        </w:rPr>
        <w:t>слугу, в исправлении допущенных</w:t>
      </w:r>
      <w:r w:rsidRPr="008B1836">
        <w:rPr>
          <w:rFonts w:ascii="Times New Roman" w:hAnsi="Times New Roman" w:cs="Times New Roman"/>
          <w:sz w:val="24"/>
          <w:szCs w:val="24"/>
        </w:rPr>
        <w:t xml:space="preserve"> опечаток и ошибок в выданных в результате предоставления муниципальной услуги документах, либо нарушение установленного срока таких </w:t>
      </w:r>
      <w:r w:rsidR="00F62D62" w:rsidRPr="008B1836">
        <w:rPr>
          <w:rFonts w:ascii="Times New Roman" w:hAnsi="Times New Roman" w:cs="Times New Roman"/>
          <w:sz w:val="24"/>
          <w:szCs w:val="24"/>
        </w:rPr>
        <w:t xml:space="preserve"> </w:t>
      </w:r>
      <w:r w:rsidRPr="008B1836">
        <w:rPr>
          <w:rFonts w:ascii="Times New Roman" w:hAnsi="Times New Roman" w:cs="Times New Roman"/>
          <w:sz w:val="24"/>
          <w:szCs w:val="24"/>
        </w:rPr>
        <w:t>исправлений;</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00F703FD" w:rsidRPr="008B1836">
        <w:rPr>
          <w:rFonts w:ascii="Times New Roman" w:hAnsi="Times New Roman" w:cs="Times New Roman"/>
          <w:sz w:val="24"/>
          <w:szCs w:val="24"/>
        </w:rPr>
        <w:t>;</w:t>
      </w:r>
    </w:p>
    <w:p w:rsidR="00EF2465" w:rsidRPr="008B1836" w:rsidRDefault="00EF2465" w:rsidP="008B1836">
      <w:pPr>
        <w:rPr>
          <w:rFonts w:ascii="Times New Roman" w:hAnsi="Times New Roman" w:cs="Times New Roman"/>
          <w:sz w:val="24"/>
          <w:szCs w:val="24"/>
        </w:rPr>
      </w:pPr>
      <w:r w:rsidRPr="008B1836">
        <w:rPr>
          <w:rFonts w:ascii="Times New Roman" w:hAnsi="Times New Roman" w:cs="Times New Roman"/>
          <w:sz w:val="24"/>
          <w:szCs w:val="24"/>
        </w:rPr>
        <w:t>-</w:t>
      </w:r>
      <w:r w:rsidRPr="008B1836">
        <w:rPr>
          <w:rFonts w:ascii="Times New Roman" w:hAnsi="Times New Roman" w:cs="Times New Roman"/>
          <w:i/>
          <w:sz w:val="24"/>
          <w:szCs w:val="24"/>
        </w:rPr>
        <w:t xml:space="preserve"> </w:t>
      </w:r>
      <w:r w:rsidRPr="008B1836">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8B1836">
          <w:rPr>
            <w:rFonts w:ascii="Times New Roman" w:hAnsi="Times New Roman" w:cs="Times New Roman"/>
            <w:sz w:val="24"/>
            <w:szCs w:val="24"/>
          </w:rPr>
          <w:t>пунктом 4 части 1 статьи 7</w:t>
        </w:r>
      </w:hyperlink>
      <w:r w:rsidRPr="008B1836">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r w:rsidR="00F703FD" w:rsidRPr="008B1836">
        <w:rPr>
          <w:rFonts w:ascii="Times New Roman" w:hAnsi="Times New Roman" w:cs="Times New Roman"/>
          <w:sz w:val="24"/>
          <w:szCs w:val="24"/>
        </w:rPr>
        <w:t>».</w:t>
      </w:r>
    </w:p>
    <w:p w:rsidR="00515E6A" w:rsidRPr="008B1836" w:rsidRDefault="00B53007" w:rsidP="008B1836">
      <w:pPr>
        <w:pStyle w:val="ac"/>
        <w:autoSpaceDE w:val="0"/>
        <w:autoSpaceDN w:val="0"/>
        <w:adjustRightInd w:val="0"/>
        <w:spacing w:line="240" w:lineRule="auto"/>
        <w:ind w:left="0"/>
        <w:outlineLvl w:val="1"/>
        <w:rPr>
          <w:rFonts w:ascii="Times New Roman" w:hAnsi="Times New Roman" w:cs="Times New Roman"/>
          <w:sz w:val="24"/>
          <w:szCs w:val="24"/>
        </w:rPr>
      </w:pPr>
      <w:r w:rsidRPr="008B1836">
        <w:rPr>
          <w:rFonts w:ascii="Times New Roman" w:hAnsi="Times New Roman" w:cs="Times New Roman"/>
          <w:sz w:val="24"/>
          <w:szCs w:val="24"/>
        </w:rPr>
        <w:t xml:space="preserve">5.3. </w:t>
      </w:r>
      <w:r w:rsidR="00515E6A" w:rsidRPr="008B1836">
        <w:rPr>
          <w:rFonts w:ascii="Times New Roman" w:hAnsi="Times New Roman" w:cs="Times New Roman"/>
          <w:sz w:val="24"/>
          <w:szCs w:val="24"/>
        </w:rPr>
        <w:t>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  Жалобы на р</w:t>
      </w:r>
      <w:r w:rsidR="00F62D62" w:rsidRPr="008B1836">
        <w:rPr>
          <w:rFonts w:ascii="Times New Roman" w:hAnsi="Times New Roman" w:cs="Times New Roman"/>
          <w:sz w:val="24"/>
          <w:szCs w:val="24"/>
        </w:rPr>
        <w:t xml:space="preserve">ешения, </w:t>
      </w:r>
      <w:r w:rsidR="00515E6A" w:rsidRPr="008B1836">
        <w:rPr>
          <w:rFonts w:ascii="Times New Roman" w:hAnsi="Times New Roman" w:cs="Times New Roman"/>
          <w:sz w:val="24"/>
          <w:szCs w:val="24"/>
        </w:rPr>
        <w:t xml:space="preserve">принятые Администрацией городского поселения рассматриваются непосредственно Главой городского поселения «Город Краснокаменск». </w:t>
      </w:r>
    </w:p>
    <w:p w:rsidR="00515E6A" w:rsidRPr="008B1836" w:rsidRDefault="00B53007" w:rsidP="008B1836">
      <w:pPr>
        <w:pStyle w:val="ac"/>
        <w:numPr>
          <w:ilvl w:val="1"/>
          <w:numId w:val="19"/>
        </w:numPr>
        <w:tabs>
          <w:tab w:val="left" w:pos="0"/>
          <w:tab w:val="left" w:pos="567"/>
        </w:tabs>
        <w:suppressAutoHyphens/>
        <w:autoSpaceDE w:val="0"/>
        <w:autoSpaceDN w:val="0"/>
        <w:adjustRightInd w:val="0"/>
        <w:spacing w:line="240" w:lineRule="auto"/>
        <w:outlineLvl w:val="1"/>
        <w:rPr>
          <w:rFonts w:ascii="Times New Roman" w:hAnsi="Times New Roman" w:cs="Times New Roman"/>
          <w:sz w:val="24"/>
          <w:szCs w:val="24"/>
        </w:rPr>
      </w:pPr>
      <w:r w:rsidRPr="008B1836">
        <w:rPr>
          <w:rFonts w:ascii="Times New Roman" w:hAnsi="Times New Roman" w:cs="Times New Roman"/>
          <w:sz w:val="24"/>
          <w:szCs w:val="24"/>
        </w:rPr>
        <w:t xml:space="preserve"> </w:t>
      </w:r>
      <w:r w:rsidR="00515E6A" w:rsidRPr="008B1836">
        <w:rPr>
          <w:rFonts w:ascii="Times New Roman" w:hAnsi="Times New Roman" w:cs="Times New Roman"/>
          <w:sz w:val="24"/>
          <w:szCs w:val="24"/>
        </w:rPr>
        <w:t>Жалобы могут быть направлены:</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lastRenderedPageBreak/>
        <w:t>- 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515E6A" w:rsidRPr="008B1836" w:rsidRDefault="00515E6A" w:rsidP="00FE3543">
      <w:pPr>
        <w:pStyle w:val="ac"/>
        <w:widowControl w:val="0"/>
        <w:autoSpaceDE w:val="0"/>
        <w:autoSpaceDN w:val="0"/>
        <w:adjustRightInd w:val="0"/>
        <w:spacing w:line="240" w:lineRule="auto"/>
        <w:ind w:left="0"/>
        <w:rPr>
          <w:rFonts w:ascii="Times New Roman" w:hAnsi="Times New Roman" w:cs="Times New Roman"/>
          <w:sz w:val="24"/>
          <w:szCs w:val="24"/>
          <w:u w:val="single"/>
        </w:rPr>
      </w:pPr>
      <w:r w:rsidRPr="008B1836">
        <w:rPr>
          <w:rFonts w:ascii="Times New Roman" w:hAnsi="Times New Roman" w:cs="Times New Roman"/>
          <w:sz w:val="24"/>
          <w:szCs w:val="24"/>
        </w:rPr>
        <w:t xml:space="preserve"> - Единого портала государственных и муниципальных</w:t>
      </w:r>
      <w:r w:rsidR="00B53007" w:rsidRPr="008B1836">
        <w:rPr>
          <w:rFonts w:ascii="Times New Roman" w:hAnsi="Times New Roman" w:cs="Times New Roman"/>
          <w:sz w:val="24"/>
          <w:szCs w:val="24"/>
        </w:rPr>
        <w:t xml:space="preserve"> услуг (функций)</w:t>
      </w:r>
      <w:r w:rsidRPr="008B1836">
        <w:rPr>
          <w:rFonts w:ascii="Times New Roman" w:hAnsi="Times New Roman" w:cs="Times New Roman"/>
          <w:sz w:val="24"/>
          <w:szCs w:val="24"/>
        </w:rPr>
        <w:t xml:space="preserve">: </w:t>
      </w:r>
      <w:hyperlink r:id="rId24" w:history="1">
        <w:r w:rsidRPr="008B1836">
          <w:rPr>
            <w:rStyle w:val="a5"/>
            <w:rFonts w:ascii="Times New Roman" w:hAnsi="Times New Roman" w:cs="Times New Roman"/>
            <w:sz w:val="24"/>
            <w:szCs w:val="24"/>
          </w:rPr>
          <w:t>http://www.gosuslugi.ru</w:t>
        </w:r>
      </w:hyperlink>
      <w:r w:rsidRPr="008B1836">
        <w:rPr>
          <w:rFonts w:ascii="Times New Roman" w:hAnsi="Times New Roman" w:cs="Times New Roman"/>
          <w:sz w:val="24"/>
          <w:szCs w:val="24"/>
          <w:u w:val="single"/>
        </w:rPr>
        <w:t>;</w:t>
      </w:r>
    </w:p>
    <w:p w:rsidR="00515E6A" w:rsidRPr="008B1836" w:rsidRDefault="00B53007" w:rsidP="00FE3543">
      <w:pPr>
        <w:rPr>
          <w:rFonts w:ascii="Times New Roman" w:hAnsi="Times New Roman" w:cs="Times New Roman"/>
          <w:sz w:val="24"/>
          <w:szCs w:val="24"/>
        </w:rPr>
      </w:pPr>
      <w:r w:rsidRPr="008B1836">
        <w:rPr>
          <w:rFonts w:ascii="Times New Roman" w:hAnsi="Times New Roman" w:cs="Times New Roman"/>
          <w:sz w:val="24"/>
          <w:szCs w:val="24"/>
        </w:rPr>
        <w:t xml:space="preserve"> - </w:t>
      </w:r>
      <w:r w:rsidR="00515E6A" w:rsidRPr="008B1836">
        <w:rPr>
          <w:rFonts w:ascii="Times New Roman" w:hAnsi="Times New Roman" w:cs="Times New Roman"/>
          <w:sz w:val="24"/>
          <w:szCs w:val="24"/>
        </w:rPr>
        <w:t xml:space="preserve">Портала государственных и муниципальных услуг Забайкальского края: </w:t>
      </w:r>
      <w:hyperlink r:id="rId25" w:history="1">
        <w:r w:rsidR="00515E6A" w:rsidRPr="008B1836">
          <w:rPr>
            <w:rStyle w:val="a5"/>
            <w:rFonts w:ascii="Times New Roman" w:hAnsi="Times New Roman" w:cs="Times New Roman"/>
            <w:sz w:val="24"/>
            <w:szCs w:val="24"/>
          </w:rPr>
          <w:t>http://pgu.e-zab.ru</w:t>
        </w:r>
      </w:hyperlink>
      <w:r w:rsidR="00515E6A" w:rsidRPr="008B1836">
        <w:rPr>
          <w:rFonts w:ascii="Times New Roman" w:hAnsi="Times New Roman" w:cs="Times New Roman"/>
          <w:sz w:val="24"/>
          <w:szCs w:val="24"/>
        </w:rPr>
        <w:t>;</w:t>
      </w:r>
    </w:p>
    <w:p w:rsidR="00515E6A" w:rsidRPr="008B1836" w:rsidRDefault="00515E6A" w:rsidP="00FE3543">
      <w:pPr>
        <w:pStyle w:val="ac"/>
        <w:widowControl w:val="0"/>
        <w:tabs>
          <w:tab w:val="left" w:pos="0"/>
        </w:tabs>
        <w:suppressAutoHyphens/>
        <w:autoSpaceDE w:val="0"/>
        <w:autoSpaceDN w:val="0"/>
        <w:adjustRightInd w:val="0"/>
        <w:spacing w:line="240" w:lineRule="auto"/>
        <w:ind w:left="0"/>
        <w:rPr>
          <w:rFonts w:ascii="Times New Roman" w:hAnsi="Times New Roman" w:cs="Times New Roman"/>
          <w:color w:val="4F81BD"/>
          <w:sz w:val="24"/>
          <w:szCs w:val="24"/>
        </w:rPr>
      </w:pPr>
      <w:r w:rsidRPr="008B1836">
        <w:rPr>
          <w:rFonts w:ascii="Times New Roman" w:hAnsi="Times New Roman" w:cs="Times New Roman"/>
          <w:sz w:val="24"/>
          <w:szCs w:val="24"/>
        </w:rPr>
        <w:t xml:space="preserve">- посредством официального сайта Администрации городского поселения: </w:t>
      </w:r>
      <w:hyperlink r:id="rId26" w:history="1">
        <w:r w:rsidRPr="008B1836">
          <w:rPr>
            <w:rStyle w:val="a5"/>
            <w:rFonts w:ascii="Times New Roman" w:hAnsi="Times New Roman" w:cs="Times New Roman"/>
            <w:sz w:val="24"/>
            <w:szCs w:val="24"/>
          </w:rPr>
          <w:t>www.красно-каменск.рф</w:t>
        </w:r>
      </w:hyperlink>
      <w:r w:rsidRPr="008B1836">
        <w:rPr>
          <w:rFonts w:ascii="Times New Roman" w:hAnsi="Times New Roman" w:cs="Times New Roman"/>
          <w:color w:val="4F81BD"/>
          <w:sz w:val="24"/>
          <w:szCs w:val="24"/>
        </w:rPr>
        <w:t>;</w:t>
      </w:r>
    </w:p>
    <w:p w:rsidR="00515E6A" w:rsidRPr="008B1836" w:rsidRDefault="00515E6A" w:rsidP="00FE3543">
      <w:pPr>
        <w:rPr>
          <w:rFonts w:ascii="Times New Roman" w:hAnsi="Times New Roman" w:cs="Times New Roman"/>
          <w:sz w:val="24"/>
          <w:szCs w:val="24"/>
          <w:u w:val="single"/>
        </w:rPr>
      </w:pPr>
      <w:r w:rsidRPr="008B1836">
        <w:rPr>
          <w:rFonts w:ascii="Times New Roman" w:hAnsi="Times New Roman" w:cs="Times New Roman"/>
          <w:sz w:val="24"/>
          <w:szCs w:val="24"/>
        </w:rPr>
        <w:t xml:space="preserve">- на адрес электронной почты Администрации городского поселения: </w:t>
      </w:r>
      <w:hyperlink r:id="rId27" w:history="1">
        <w:r w:rsidRPr="008B1836">
          <w:rPr>
            <w:rStyle w:val="a5"/>
            <w:rFonts w:ascii="Times New Roman" w:hAnsi="Times New Roman" w:cs="Times New Roman"/>
            <w:sz w:val="24"/>
            <w:szCs w:val="24"/>
          </w:rPr>
          <w:t>adm.krasnokamensk@mail.ru</w:t>
        </w:r>
      </w:hyperlink>
      <w:r w:rsidRPr="008B1836">
        <w:rPr>
          <w:rFonts w:ascii="Times New Roman" w:hAnsi="Times New Roman" w:cs="Times New Roman"/>
          <w:sz w:val="24"/>
          <w:szCs w:val="24"/>
        </w:rPr>
        <w:t>.</w:t>
      </w:r>
      <w:r w:rsidRPr="008B1836">
        <w:rPr>
          <w:rFonts w:ascii="Times New Roman" w:hAnsi="Times New Roman" w:cs="Times New Roman"/>
          <w:sz w:val="24"/>
          <w:szCs w:val="24"/>
          <w:u w:val="single"/>
        </w:rPr>
        <w:t xml:space="preserve"> </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Жалоба может быть принята при личном приеме заявителя.</w:t>
      </w:r>
    </w:p>
    <w:p w:rsidR="00515E6A" w:rsidRPr="008B1836" w:rsidRDefault="00515E6A" w:rsidP="008B1836">
      <w:pPr>
        <w:pStyle w:val="ac"/>
        <w:numPr>
          <w:ilvl w:val="1"/>
          <w:numId w:val="19"/>
        </w:numPr>
        <w:tabs>
          <w:tab w:val="left" w:pos="0"/>
          <w:tab w:val="left" w:pos="567"/>
        </w:tabs>
        <w:suppressAutoHyphens/>
        <w:autoSpaceDE w:val="0"/>
        <w:autoSpaceDN w:val="0"/>
        <w:adjustRightInd w:val="0"/>
        <w:spacing w:line="240" w:lineRule="auto"/>
        <w:ind w:left="0" w:firstLine="567"/>
        <w:outlineLvl w:val="1"/>
        <w:rPr>
          <w:rFonts w:ascii="Times New Roman" w:hAnsi="Times New Roman" w:cs="Times New Roman"/>
          <w:sz w:val="24"/>
          <w:szCs w:val="24"/>
        </w:rPr>
      </w:pPr>
      <w:r w:rsidRPr="008B1836">
        <w:rPr>
          <w:rFonts w:ascii="Times New Roman" w:hAnsi="Times New Roman" w:cs="Times New Roman"/>
          <w:sz w:val="24"/>
          <w:szCs w:val="24"/>
        </w:rPr>
        <w:t>Жалоба должна содержать:</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наименование отдела Администрации городского поселения, должность, фамилия, имя и отчество (последнее - при наличии)  должностного лица действия (бездействие) которого обжалуются;</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r w:rsidR="00F14116" w:rsidRPr="008B1836">
        <w:rPr>
          <w:rFonts w:ascii="Times New Roman" w:hAnsi="Times New Roman" w:cs="Times New Roman"/>
          <w:sz w:val="24"/>
          <w:szCs w:val="24"/>
        </w:rPr>
        <w:t xml:space="preserve"> а также номер (номера) </w:t>
      </w:r>
      <w:r w:rsidRPr="008B1836">
        <w:rPr>
          <w:rFonts w:ascii="Times New Roman" w:hAnsi="Times New Roman" w:cs="Times New Roman"/>
          <w:sz w:val="24"/>
          <w:szCs w:val="24"/>
        </w:rPr>
        <w:t>контактного телефона, адрес (адреса) электронной почты (при наличии) и почтовый адрес, по которым должен быть направлен ответ заявителю;</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сведения об обжалуемых решениях и</w:t>
      </w:r>
      <w:r w:rsidR="00F14116" w:rsidRPr="008B1836">
        <w:rPr>
          <w:rFonts w:ascii="Times New Roman" w:hAnsi="Times New Roman" w:cs="Times New Roman"/>
          <w:sz w:val="24"/>
          <w:szCs w:val="24"/>
        </w:rPr>
        <w:t xml:space="preserve"> действиях (бездействии), </w:t>
      </w:r>
      <w:r w:rsidRPr="008B1836">
        <w:rPr>
          <w:rFonts w:ascii="Times New Roman" w:hAnsi="Times New Roman" w:cs="Times New Roman"/>
          <w:sz w:val="24"/>
          <w:szCs w:val="24"/>
        </w:rPr>
        <w:t>администрации городского пос</w:t>
      </w:r>
      <w:r w:rsidR="00F14116" w:rsidRPr="008B1836">
        <w:rPr>
          <w:rFonts w:ascii="Times New Roman" w:hAnsi="Times New Roman" w:cs="Times New Roman"/>
          <w:sz w:val="24"/>
          <w:szCs w:val="24"/>
        </w:rPr>
        <w:t xml:space="preserve">еления,  должностного лица, </w:t>
      </w:r>
      <w:r w:rsidRPr="008B1836">
        <w:rPr>
          <w:rFonts w:ascii="Times New Roman" w:hAnsi="Times New Roman" w:cs="Times New Roman"/>
          <w:sz w:val="24"/>
          <w:szCs w:val="24"/>
        </w:rPr>
        <w:t>предоставляющего муниципальную услугу,</w:t>
      </w:r>
      <w:r w:rsidR="00F14116" w:rsidRPr="008B1836">
        <w:rPr>
          <w:rFonts w:ascii="Times New Roman" w:hAnsi="Times New Roman" w:cs="Times New Roman"/>
          <w:sz w:val="24"/>
          <w:szCs w:val="24"/>
        </w:rPr>
        <w:t xml:space="preserve"> либо муниципального </w:t>
      </w:r>
      <w:r w:rsidRPr="008B1836">
        <w:rPr>
          <w:rFonts w:ascii="Times New Roman" w:hAnsi="Times New Roman" w:cs="Times New Roman"/>
          <w:sz w:val="24"/>
          <w:szCs w:val="24"/>
        </w:rPr>
        <w:t>служащего;</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г</w:t>
      </w:r>
      <w:r w:rsidR="00F14116" w:rsidRPr="008B1836">
        <w:rPr>
          <w:rFonts w:ascii="Times New Roman" w:hAnsi="Times New Roman" w:cs="Times New Roman"/>
          <w:sz w:val="24"/>
          <w:szCs w:val="24"/>
        </w:rPr>
        <w:t xml:space="preserve">ородского поселения, </w:t>
      </w:r>
      <w:r w:rsidRPr="008B1836">
        <w:rPr>
          <w:rFonts w:ascii="Times New Roman" w:hAnsi="Times New Roman" w:cs="Times New Roman"/>
          <w:sz w:val="24"/>
          <w:szCs w:val="24"/>
        </w:rPr>
        <w:t>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15E6A" w:rsidRPr="008B1836" w:rsidRDefault="00515E6A" w:rsidP="008B1836">
      <w:pPr>
        <w:pStyle w:val="ac"/>
        <w:numPr>
          <w:ilvl w:val="1"/>
          <w:numId w:val="19"/>
        </w:numPr>
        <w:suppressAutoHyphens/>
        <w:autoSpaceDE w:val="0"/>
        <w:autoSpaceDN w:val="0"/>
        <w:adjustRightInd w:val="0"/>
        <w:spacing w:line="240" w:lineRule="auto"/>
        <w:ind w:left="0" w:firstLine="567"/>
        <w:outlineLvl w:val="1"/>
        <w:rPr>
          <w:rFonts w:ascii="Times New Roman" w:hAnsi="Times New Roman" w:cs="Times New Roman"/>
          <w:sz w:val="24"/>
          <w:szCs w:val="24"/>
        </w:rPr>
      </w:pPr>
      <w:r w:rsidRPr="008B1836">
        <w:rPr>
          <w:rFonts w:ascii="Times New Roman" w:hAnsi="Times New Roman" w:cs="Times New Roman"/>
          <w:sz w:val="24"/>
          <w:szCs w:val="24"/>
        </w:rPr>
        <w:t>Жалоба, поступившая в Администрацию городского поселения, подлежит рассмотрению в течение 15 рабочих дней со дня ее регистрации. В случае обжалования отказа Админ</w:t>
      </w:r>
      <w:r w:rsidR="00F14116" w:rsidRPr="008B1836">
        <w:rPr>
          <w:rFonts w:ascii="Times New Roman" w:hAnsi="Times New Roman" w:cs="Times New Roman"/>
          <w:sz w:val="24"/>
          <w:szCs w:val="24"/>
        </w:rPr>
        <w:t xml:space="preserve">истрации городского поселения, </w:t>
      </w:r>
      <w:r w:rsidRPr="008B1836">
        <w:rPr>
          <w:rFonts w:ascii="Times New Roman" w:hAnsi="Times New Roman" w:cs="Times New Roman"/>
          <w:sz w:val="24"/>
          <w:szCs w:val="24"/>
        </w:rPr>
        <w:t>должностного лица, предоставляющего муниципальную</w:t>
      </w:r>
      <w:r w:rsidR="00F14116" w:rsidRPr="008B1836">
        <w:rPr>
          <w:rFonts w:ascii="Times New Roman" w:hAnsi="Times New Roman" w:cs="Times New Roman"/>
          <w:sz w:val="24"/>
          <w:szCs w:val="24"/>
        </w:rPr>
        <w:t xml:space="preserve"> услугу, в приеме документов у заявителя, </w:t>
      </w:r>
      <w:r w:rsidRPr="008B1836">
        <w:rPr>
          <w:rFonts w:ascii="Times New Roman" w:hAnsi="Times New Roman" w:cs="Times New Roman"/>
          <w:sz w:val="24"/>
          <w:szCs w:val="24"/>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15E6A" w:rsidRPr="008B1836" w:rsidRDefault="00515E6A" w:rsidP="008B1836">
      <w:pPr>
        <w:pStyle w:val="ac"/>
        <w:numPr>
          <w:ilvl w:val="1"/>
          <w:numId w:val="19"/>
        </w:numPr>
        <w:tabs>
          <w:tab w:val="left" w:pos="0"/>
          <w:tab w:val="left" w:pos="567"/>
        </w:tabs>
        <w:suppressAutoHyphens/>
        <w:autoSpaceDE w:val="0"/>
        <w:autoSpaceDN w:val="0"/>
        <w:adjustRightInd w:val="0"/>
        <w:spacing w:line="240" w:lineRule="auto"/>
        <w:ind w:left="0" w:firstLine="567"/>
        <w:outlineLvl w:val="1"/>
        <w:rPr>
          <w:rFonts w:ascii="Times New Roman" w:hAnsi="Times New Roman" w:cs="Times New Roman"/>
          <w:sz w:val="24"/>
          <w:szCs w:val="24"/>
        </w:rPr>
      </w:pPr>
      <w:r w:rsidRPr="008B1836">
        <w:rPr>
          <w:rFonts w:ascii="Times New Roman" w:hAnsi="Times New Roman" w:cs="Times New Roman"/>
          <w:sz w:val="24"/>
          <w:szCs w:val="24"/>
        </w:rPr>
        <w:t>Перечень оснований для оставления поступившей жалобы без ответа:</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xml:space="preserve">- в жалобе не указаны данные заявителя направившего жалобу (фамилия, имя, отчество (последнее - при наличии)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515E6A" w:rsidRPr="008B1836" w:rsidRDefault="00515E6A" w:rsidP="008B1836">
      <w:pPr>
        <w:pStyle w:val="ac"/>
        <w:autoSpaceDE w:val="0"/>
        <w:autoSpaceDN w:val="0"/>
        <w:adjustRightInd w:val="0"/>
        <w:spacing w:line="240" w:lineRule="auto"/>
        <w:ind w:left="0"/>
        <w:rPr>
          <w:rFonts w:ascii="Times New Roman" w:hAnsi="Times New Roman" w:cs="Times New Roman"/>
          <w:sz w:val="24"/>
          <w:szCs w:val="24"/>
        </w:rPr>
      </w:pPr>
      <w:r w:rsidRPr="008B1836">
        <w:rPr>
          <w:rFonts w:ascii="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w:t>
      </w:r>
      <w:r w:rsidR="00900E86" w:rsidRPr="008B1836">
        <w:rPr>
          <w:rFonts w:ascii="Times New Roman" w:hAnsi="Times New Roman" w:cs="Times New Roman"/>
          <w:sz w:val="24"/>
          <w:szCs w:val="24"/>
        </w:rPr>
        <w:t xml:space="preserve"> в течение семи дней со дня регистрации жалобы,</w:t>
      </w:r>
      <w:r w:rsidRPr="008B1836">
        <w:rPr>
          <w:rFonts w:ascii="Times New Roman" w:hAnsi="Times New Roman" w:cs="Times New Roman"/>
          <w:sz w:val="24"/>
          <w:szCs w:val="24"/>
        </w:rPr>
        <w:t xml:space="preserve"> сообщается о недопустимости  злоупотребления правом);</w:t>
      </w:r>
    </w:p>
    <w:p w:rsidR="00FE3543" w:rsidRDefault="00515E6A" w:rsidP="00FE3543">
      <w:pPr>
        <w:pStyle w:val="ac"/>
        <w:autoSpaceDE w:val="0"/>
        <w:autoSpaceDN w:val="0"/>
        <w:adjustRightInd w:val="0"/>
        <w:spacing w:line="240" w:lineRule="auto"/>
        <w:ind w:left="0"/>
        <w:rPr>
          <w:rFonts w:ascii="Times New Roman" w:hAnsi="Times New Roman" w:cs="Times New Roman"/>
          <w:sz w:val="24"/>
          <w:szCs w:val="24"/>
        </w:rPr>
      </w:pPr>
      <w:r w:rsidRPr="008B1836">
        <w:rPr>
          <w:rFonts w:ascii="Times New Roman" w:hAnsi="Times New Roman" w:cs="Times New Roman"/>
          <w:sz w:val="24"/>
          <w:szCs w:val="24"/>
        </w:rPr>
        <w:t>- текст письменной жалобы не поддается прочтению, о чем</w:t>
      </w:r>
      <w:r w:rsidR="00900E86" w:rsidRPr="008B1836">
        <w:rPr>
          <w:rFonts w:ascii="Times New Roman" w:hAnsi="Times New Roman" w:cs="Times New Roman"/>
          <w:sz w:val="24"/>
          <w:szCs w:val="24"/>
        </w:rPr>
        <w:t xml:space="preserve"> в течение семи дней со дня регистрации жалобы</w:t>
      </w:r>
      <w:r w:rsidRPr="008B1836">
        <w:rPr>
          <w:rFonts w:ascii="Times New Roman" w:hAnsi="Times New Roman" w:cs="Times New Roman"/>
          <w:sz w:val="24"/>
          <w:szCs w:val="24"/>
        </w:rPr>
        <w:t xml:space="preserve"> сообщается заявителю ее направившему, если его фамилия и почтовый адрес поддаются прочтению;</w:t>
      </w:r>
    </w:p>
    <w:p w:rsidR="00515E6A" w:rsidRPr="008B1836" w:rsidRDefault="00FE3543" w:rsidP="00FE3543">
      <w:pPr>
        <w:pStyle w:val="ac"/>
        <w:autoSpaceDE w:val="0"/>
        <w:autoSpaceDN w:val="0"/>
        <w:adjustRightInd w:val="0"/>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515E6A" w:rsidRPr="008B1836">
        <w:rPr>
          <w:rFonts w:ascii="Times New Roman" w:hAnsi="Times New Roman" w:cs="Times New Roman"/>
          <w:sz w:val="24"/>
          <w:szCs w:val="24"/>
        </w:rPr>
        <w:t>-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w:t>
      </w:r>
      <w:r w:rsidR="00900E86" w:rsidRPr="008B1836">
        <w:rPr>
          <w:rFonts w:ascii="Times New Roman" w:hAnsi="Times New Roman" w:cs="Times New Roman"/>
          <w:sz w:val="24"/>
          <w:szCs w:val="24"/>
        </w:rPr>
        <w:t xml:space="preserve"> в течение семи дней со дня регистрации жалобы, </w:t>
      </w:r>
      <w:r w:rsidR="00515E6A" w:rsidRPr="008B1836">
        <w:rPr>
          <w:rFonts w:ascii="Times New Roman" w:hAnsi="Times New Roman" w:cs="Times New Roman"/>
          <w:sz w:val="24"/>
          <w:szCs w:val="24"/>
        </w:rPr>
        <w:t xml:space="preserve"> сообщается заявителю, ее направившему.</w:t>
      </w:r>
    </w:p>
    <w:p w:rsidR="00515E6A" w:rsidRPr="008B1836" w:rsidRDefault="00D95759" w:rsidP="008B1836">
      <w:pPr>
        <w:rPr>
          <w:rFonts w:ascii="Times New Roman" w:hAnsi="Times New Roman" w:cs="Times New Roman"/>
          <w:sz w:val="24"/>
          <w:szCs w:val="24"/>
        </w:rPr>
      </w:pPr>
      <w:r w:rsidRPr="008B1836">
        <w:rPr>
          <w:rFonts w:ascii="Times New Roman" w:hAnsi="Times New Roman" w:cs="Times New Roman"/>
          <w:sz w:val="24"/>
          <w:szCs w:val="24"/>
        </w:rPr>
        <w:lastRenderedPageBreak/>
        <w:tab/>
      </w:r>
      <w:r w:rsidR="00515E6A" w:rsidRPr="008B1836">
        <w:rPr>
          <w:rFonts w:ascii="Times New Roman" w:hAnsi="Times New Roman" w:cs="Times New Roman"/>
          <w:sz w:val="24"/>
          <w:szCs w:val="24"/>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городского поселения.</w:t>
      </w:r>
    </w:p>
    <w:p w:rsidR="00515E6A" w:rsidRPr="008B1836" w:rsidRDefault="00515E6A" w:rsidP="008B1836">
      <w:pPr>
        <w:pStyle w:val="ac"/>
        <w:numPr>
          <w:ilvl w:val="1"/>
          <w:numId w:val="19"/>
        </w:numPr>
        <w:autoSpaceDE w:val="0"/>
        <w:autoSpaceDN w:val="0"/>
        <w:adjustRightInd w:val="0"/>
        <w:spacing w:line="240" w:lineRule="auto"/>
        <w:ind w:left="0" w:firstLine="567"/>
        <w:outlineLvl w:val="1"/>
        <w:rPr>
          <w:rFonts w:ascii="Times New Roman" w:hAnsi="Times New Roman" w:cs="Times New Roman"/>
          <w:sz w:val="24"/>
          <w:szCs w:val="24"/>
        </w:rPr>
      </w:pPr>
      <w:r w:rsidRPr="008B1836">
        <w:rPr>
          <w:rFonts w:ascii="Times New Roman" w:hAnsi="Times New Roman" w:cs="Times New Roman"/>
          <w:sz w:val="24"/>
          <w:szCs w:val="24"/>
        </w:rPr>
        <w:t xml:space="preserve">По результатам рассмотрения жалобы Администрация городского поселения принимает одно из следующих решений: </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удовлетворяет жалобу, в том числе</w:t>
      </w:r>
      <w:r w:rsidR="00F14116" w:rsidRPr="008B1836">
        <w:rPr>
          <w:rFonts w:ascii="Times New Roman" w:hAnsi="Times New Roman" w:cs="Times New Roman"/>
          <w:sz w:val="24"/>
          <w:szCs w:val="24"/>
        </w:rPr>
        <w:t xml:space="preserve"> в форме отмены принятого </w:t>
      </w:r>
      <w:r w:rsidRPr="008B1836">
        <w:rPr>
          <w:rFonts w:ascii="Times New Roman" w:hAnsi="Times New Roman" w:cs="Times New Roman"/>
          <w:sz w:val="24"/>
          <w:szCs w:val="24"/>
        </w:rPr>
        <w:t>решения, исправления допущенных Администрацией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r w:rsidR="00667034" w:rsidRPr="008B1836">
        <w:rPr>
          <w:rFonts w:ascii="Times New Roman" w:hAnsi="Times New Roman" w:cs="Times New Roman"/>
          <w:sz w:val="24"/>
          <w:szCs w:val="24"/>
        </w:rPr>
        <w:t xml:space="preserve"> В случае признания жалобы подлежащей удовлетворению в ответе заявителю дается информация </w:t>
      </w:r>
      <w:r w:rsidR="008A1A3A" w:rsidRPr="008B1836">
        <w:rPr>
          <w:rFonts w:ascii="Times New Roman" w:hAnsi="Times New Roman" w:cs="Times New Roman"/>
          <w:sz w:val="24"/>
          <w:szCs w:val="24"/>
        </w:rPr>
        <w:t>о действиях, осуществляемых органом, предоставляющим муниципальную услугу, в целях</w:t>
      </w:r>
      <w:r w:rsidR="00214C10" w:rsidRPr="008B1836">
        <w:rPr>
          <w:rFonts w:ascii="Times New Roman" w:hAnsi="Times New Roman" w:cs="Times New Roman"/>
          <w:sz w:val="24"/>
          <w:szCs w:val="24"/>
        </w:rPr>
        <w:t xml:space="preserve"> незамедлительного устранения выявленных нарушений при оказа</w:t>
      </w:r>
      <w:r w:rsidR="00DC492E" w:rsidRPr="008B1836">
        <w:rPr>
          <w:rFonts w:ascii="Times New Roman" w:hAnsi="Times New Roman" w:cs="Times New Roman"/>
          <w:sz w:val="24"/>
          <w:szCs w:val="24"/>
        </w:rPr>
        <w:t>нии муниципальной услуги, а так</w:t>
      </w:r>
      <w:r w:rsidR="00214C10" w:rsidRPr="008B1836">
        <w:rPr>
          <w:rFonts w:ascii="Times New Roman" w:hAnsi="Times New Roman" w:cs="Times New Roman"/>
          <w:sz w:val="24"/>
          <w:szCs w:val="24"/>
        </w:rPr>
        <w:t xml:space="preserve">же приносятся извинения </w:t>
      </w:r>
      <w:r w:rsidR="00523C62" w:rsidRPr="008B1836">
        <w:rPr>
          <w:rFonts w:ascii="Times New Roman" w:hAnsi="Times New Roman" w:cs="Times New Roman"/>
          <w:sz w:val="24"/>
          <w:szCs w:val="24"/>
        </w:rPr>
        <w:t>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E238A8" w:rsidRPr="008B1836">
        <w:rPr>
          <w:rFonts w:ascii="Times New Roman" w:hAnsi="Times New Roman" w:cs="Times New Roman"/>
          <w:sz w:val="24"/>
          <w:szCs w:val="24"/>
        </w:rPr>
        <w:t>;</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отказывает в удовлетворении жалобы.</w:t>
      </w:r>
      <w:r w:rsidR="00E238A8" w:rsidRPr="008B1836">
        <w:rPr>
          <w:rFonts w:ascii="Times New Roman" w:hAnsi="Times New Roman" w:cs="Times New Roman"/>
          <w:sz w:val="24"/>
          <w:szCs w:val="24"/>
        </w:rPr>
        <w:t xml:space="preserve"> В случае признания жалобы не подлежащей удовлетворению, в ответе заявителю даются аргументированные разъяснения </w:t>
      </w:r>
      <w:r w:rsidR="00BA5CD2" w:rsidRPr="008B1836">
        <w:rPr>
          <w:rFonts w:ascii="Times New Roman" w:hAnsi="Times New Roman" w:cs="Times New Roman"/>
          <w:sz w:val="24"/>
          <w:szCs w:val="24"/>
        </w:rPr>
        <w:t xml:space="preserve">о причинах принятого решения, а так же информация </w:t>
      </w:r>
      <w:r w:rsidR="00B070E3" w:rsidRPr="008B1836">
        <w:rPr>
          <w:rFonts w:ascii="Times New Roman" w:hAnsi="Times New Roman" w:cs="Times New Roman"/>
          <w:sz w:val="24"/>
          <w:szCs w:val="24"/>
        </w:rPr>
        <w:t>о порядке обжалования принятого решения.</w:t>
      </w:r>
    </w:p>
    <w:p w:rsidR="001546A2" w:rsidRPr="008B1836" w:rsidRDefault="001546A2" w:rsidP="008B1836">
      <w:pPr>
        <w:rPr>
          <w:rFonts w:ascii="Times New Roman" w:hAnsi="Times New Roman" w:cs="Times New Roman"/>
          <w:sz w:val="24"/>
          <w:szCs w:val="24"/>
        </w:rPr>
      </w:pPr>
      <w:r w:rsidRPr="008B1836">
        <w:rPr>
          <w:rFonts w:ascii="Times New Roman" w:hAnsi="Times New Roman" w:cs="Times New Roman"/>
          <w:sz w:val="24"/>
          <w:szCs w:val="24"/>
        </w:rPr>
        <w:tab/>
      </w:r>
      <w:r w:rsidR="00B070E3" w:rsidRPr="008B1836">
        <w:rPr>
          <w:rFonts w:ascii="Times New Roman" w:hAnsi="Times New Roman" w:cs="Times New Roman"/>
          <w:sz w:val="24"/>
          <w:szCs w:val="24"/>
        </w:rPr>
        <w:t>Ответ о результатах рассмотрения жалобы направляется заявителю в письменной форме</w:t>
      </w:r>
      <w:r w:rsidRPr="008B1836">
        <w:rPr>
          <w:rFonts w:ascii="Times New Roman" w:hAnsi="Times New Roman" w:cs="Times New Roman"/>
          <w:sz w:val="24"/>
          <w:szCs w:val="24"/>
        </w:rPr>
        <w:t xml:space="preserve"> и, по желанию заявителя, в электронной форме, не позднее дня, следующего за днем принятия решения.</w:t>
      </w:r>
    </w:p>
    <w:p w:rsidR="00515E6A" w:rsidRPr="008B1836" w:rsidRDefault="00515E6A" w:rsidP="008B1836">
      <w:pPr>
        <w:pStyle w:val="ac"/>
        <w:numPr>
          <w:ilvl w:val="1"/>
          <w:numId w:val="19"/>
        </w:numPr>
        <w:tabs>
          <w:tab w:val="left" w:pos="0"/>
          <w:tab w:val="left" w:pos="567"/>
        </w:tabs>
        <w:suppressAutoHyphens/>
        <w:autoSpaceDE w:val="0"/>
        <w:autoSpaceDN w:val="0"/>
        <w:adjustRightInd w:val="0"/>
        <w:spacing w:line="240" w:lineRule="auto"/>
        <w:ind w:left="0" w:firstLine="567"/>
        <w:outlineLvl w:val="1"/>
        <w:rPr>
          <w:rFonts w:ascii="Times New Roman" w:hAnsi="Times New Roman" w:cs="Times New Roman"/>
          <w:sz w:val="24"/>
          <w:szCs w:val="24"/>
        </w:rPr>
      </w:pPr>
      <w:r w:rsidRPr="008B1836">
        <w:rPr>
          <w:rFonts w:ascii="Times New Roman" w:hAnsi="Times New Roman" w:cs="Times New Roman"/>
          <w:sz w:val="24"/>
          <w:szCs w:val="24"/>
        </w:rPr>
        <w:t xml:space="preserve">Информацию о ходе рассмотрения жалобы и результате можно получить по телефонам: </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- 8(30245)2-81-55 (приемная Главы городского поселения «Город Краснокаменск»)</w:t>
      </w:r>
    </w:p>
    <w:p w:rsidR="00515E6A" w:rsidRPr="008B1836" w:rsidRDefault="00515E6A" w:rsidP="008B1836">
      <w:pPr>
        <w:rPr>
          <w:rFonts w:ascii="Times New Roman" w:hAnsi="Times New Roman" w:cs="Times New Roman"/>
          <w:sz w:val="24"/>
          <w:szCs w:val="24"/>
        </w:rPr>
      </w:pPr>
      <w:r w:rsidRPr="008B1836">
        <w:rPr>
          <w:rFonts w:ascii="Times New Roman" w:hAnsi="Times New Roman" w:cs="Times New Roman"/>
          <w:sz w:val="24"/>
          <w:szCs w:val="24"/>
        </w:rPr>
        <w:t xml:space="preserve"> -  8(30245)2-81-66 (Отдел по организационным, социальным и кадровым вопросам).</w:t>
      </w:r>
    </w:p>
    <w:p w:rsidR="005A6B0C" w:rsidRPr="008B1836" w:rsidRDefault="005A6B0C" w:rsidP="008B1836">
      <w:pPr>
        <w:pStyle w:val="2"/>
        <w:spacing w:before="0"/>
        <w:rPr>
          <w:rFonts w:ascii="Times New Roman" w:hAnsi="Times New Roman" w:cs="Times New Roman"/>
          <w:b w:val="0"/>
          <w:color w:val="auto"/>
          <w:sz w:val="24"/>
          <w:szCs w:val="24"/>
        </w:rPr>
      </w:pPr>
    </w:p>
    <w:p w:rsidR="00A6104B" w:rsidRPr="008B1836" w:rsidRDefault="00A6104B" w:rsidP="008B1836">
      <w:pPr>
        <w:rPr>
          <w:rFonts w:ascii="Times New Roman" w:hAnsi="Times New Roman" w:cs="Times New Roman"/>
          <w:sz w:val="24"/>
          <w:szCs w:val="24"/>
        </w:rPr>
      </w:pPr>
    </w:p>
    <w:p w:rsidR="00A6104B" w:rsidRPr="008B1836" w:rsidRDefault="00A6104B" w:rsidP="008B1836">
      <w:pPr>
        <w:rPr>
          <w:rFonts w:ascii="Times New Roman" w:hAnsi="Times New Roman" w:cs="Times New Roman"/>
          <w:sz w:val="24"/>
          <w:szCs w:val="24"/>
        </w:rPr>
      </w:pPr>
    </w:p>
    <w:p w:rsidR="00A6104B" w:rsidRDefault="00A6104B" w:rsidP="00A6104B"/>
    <w:p w:rsidR="00A6104B" w:rsidRDefault="00A6104B" w:rsidP="00A6104B"/>
    <w:p w:rsidR="00A6104B" w:rsidRDefault="00A6104B" w:rsidP="00A6104B"/>
    <w:p w:rsidR="00A6104B" w:rsidRDefault="00A6104B" w:rsidP="00A6104B"/>
    <w:p w:rsidR="00A6104B" w:rsidRDefault="00A6104B" w:rsidP="00A6104B"/>
    <w:p w:rsidR="00A6104B" w:rsidRDefault="00A6104B" w:rsidP="00A6104B"/>
    <w:p w:rsidR="00A6104B" w:rsidRDefault="00A6104B" w:rsidP="00A6104B"/>
    <w:p w:rsidR="00A6104B" w:rsidRDefault="00A6104B" w:rsidP="00A6104B"/>
    <w:p w:rsidR="00A6104B" w:rsidRDefault="00A6104B" w:rsidP="00A6104B"/>
    <w:p w:rsidR="00A6104B" w:rsidRDefault="00A6104B" w:rsidP="00A6104B"/>
    <w:p w:rsidR="00A6104B" w:rsidRDefault="00A6104B" w:rsidP="00A6104B"/>
    <w:p w:rsidR="00A6104B" w:rsidRDefault="00A6104B" w:rsidP="00A6104B"/>
    <w:p w:rsidR="00D2220D" w:rsidRDefault="00D2220D" w:rsidP="00A6104B"/>
    <w:p w:rsidR="00D2220D" w:rsidRDefault="00D2220D" w:rsidP="00A6104B"/>
    <w:p w:rsidR="00D2220D" w:rsidRDefault="00D2220D" w:rsidP="00A6104B"/>
    <w:p w:rsidR="00D2220D" w:rsidRDefault="00D2220D" w:rsidP="00A6104B"/>
    <w:p w:rsidR="00D2220D" w:rsidRDefault="00D2220D" w:rsidP="00A6104B"/>
    <w:p w:rsidR="00D2220D" w:rsidRDefault="00D2220D" w:rsidP="00A6104B"/>
    <w:p w:rsidR="00D2220D" w:rsidRDefault="00D2220D" w:rsidP="00A6104B"/>
    <w:p w:rsidR="00D2220D" w:rsidRPr="00A6104B" w:rsidRDefault="00D2220D" w:rsidP="00A6104B"/>
    <w:p w:rsidR="008B4857" w:rsidRPr="00CC4227" w:rsidRDefault="008B4857" w:rsidP="000F03DB">
      <w:pPr>
        <w:pStyle w:val="2"/>
        <w:spacing w:before="0"/>
        <w:jc w:val="right"/>
        <w:rPr>
          <w:rFonts w:ascii="Times New Roman" w:hAnsi="Times New Roman" w:cs="Times New Roman"/>
          <w:b w:val="0"/>
          <w:color w:val="auto"/>
          <w:sz w:val="24"/>
          <w:szCs w:val="24"/>
        </w:rPr>
      </w:pPr>
      <w:r w:rsidRPr="00CC4227">
        <w:rPr>
          <w:rFonts w:ascii="Times New Roman" w:hAnsi="Times New Roman" w:cs="Times New Roman"/>
          <w:b w:val="0"/>
          <w:color w:val="auto"/>
          <w:sz w:val="24"/>
          <w:szCs w:val="24"/>
        </w:rPr>
        <w:lastRenderedPageBreak/>
        <w:t>ПРИЛОЖЕНИЕ №</w:t>
      </w:r>
      <w:r w:rsidR="00AC0D93">
        <w:rPr>
          <w:rFonts w:ascii="Times New Roman" w:hAnsi="Times New Roman" w:cs="Times New Roman"/>
          <w:b w:val="0"/>
          <w:color w:val="auto"/>
          <w:sz w:val="24"/>
          <w:szCs w:val="24"/>
        </w:rPr>
        <w:t xml:space="preserve"> </w:t>
      </w:r>
      <w:r w:rsidRPr="00CC4227">
        <w:rPr>
          <w:rFonts w:ascii="Times New Roman" w:hAnsi="Times New Roman" w:cs="Times New Roman"/>
          <w:b w:val="0"/>
          <w:color w:val="auto"/>
          <w:sz w:val="24"/>
          <w:szCs w:val="24"/>
        </w:rPr>
        <w:t>1</w:t>
      </w:r>
    </w:p>
    <w:p w:rsidR="008B4857" w:rsidRPr="00CC4227" w:rsidRDefault="008B4857" w:rsidP="00BC07B6">
      <w:pPr>
        <w:suppressAutoHyphens/>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к  А</w:t>
      </w:r>
      <w:r w:rsidRPr="00CC4227">
        <w:rPr>
          <w:rFonts w:ascii="Times New Roman CYR" w:hAnsi="Times New Roman CYR" w:cs="Times New Roman CYR"/>
          <w:color w:val="000000"/>
          <w:sz w:val="24"/>
          <w:szCs w:val="24"/>
        </w:rPr>
        <w:t>дминистративному регламенту предоставления муниципальной услуги «</w:t>
      </w:r>
      <w:r w:rsidR="00AF76C4" w:rsidRPr="00CC4227">
        <w:rPr>
          <w:rFonts w:ascii="Times New Roman CYR" w:hAnsi="Times New Roman CYR" w:cs="Times New Roman CYR"/>
          <w:color w:val="000000"/>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Pr="00CC4227">
        <w:rPr>
          <w:rFonts w:ascii="Times New Roman CYR" w:hAnsi="Times New Roman CYR" w:cs="Times New Roman CYR"/>
          <w:color w:val="000000"/>
          <w:sz w:val="24"/>
          <w:szCs w:val="24"/>
        </w:rPr>
        <w:t>»</w:t>
      </w:r>
    </w:p>
    <w:p w:rsidR="008B4857" w:rsidRPr="00CC4227" w:rsidRDefault="008B4857" w:rsidP="00615C7B">
      <w:pPr>
        <w:suppressAutoHyphens/>
        <w:autoSpaceDE w:val="0"/>
        <w:autoSpaceDN w:val="0"/>
        <w:adjustRightInd w:val="0"/>
        <w:spacing w:before="240" w:line="240" w:lineRule="auto"/>
        <w:jc w:val="center"/>
        <w:rPr>
          <w:rFonts w:ascii="Times New Roman CYR" w:hAnsi="Times New Roman CYR" w:cs="Times New Roman CYR"/>
          <w:b/>
          <w:bCs/>
          <w:sz w:val="24"/>
          <w:szCs w:val="24"/>
        </w:rPr>
      </w:pPr>
      <w:r w:rsidRPr="00CC4227">
        <w:rPr>
          <w:rFonts w:ascii="Times New Roman CYR" w:hAnsi="Times New Roman CYR" w:cs="Times New Roman CYR"/>
          <w:b/>
          <w:bCs/>
          <w:sz w:val="24"/>
          <w:szCs w:val="24"/>
        </w:rPr>
        <w:t>Информация о днях и часах приема по личным вопросам</w:t>
      </w: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Время работы Администрации городского поселения  «Город Краснокаменск» (время местное):</w:t>
      </w:r>
    </w:p>
    <w:p w:rsidR="008B4857" w:rsidRPr="00CC4227" w:rsidRDefault="008B4857" w:rsidP="00BC07B6">
      <w:pPr>
        <w:tabs>
          <w:tab w:val="left" w:pos="709"/>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t>Понедельник – четверг:</w:t>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t>с 08.00 до 12.00, с 13.00 до 17.15.</w:t>
      </w:r>
    </w:p>
    <w:p w:rsidR="008B4857" w:rsidRPr="00CC4227" w:rsidRDefault="008B4857" w:rsidP="00BC07B6">
      <w:pPr>
        <w:tabs>
          <w:tab w:val="left" w:pos="709"/>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t>Пятница:</w:t>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r>
      <w:r w:rsidRPr="00CC4227">
        <w:rPr>
          <w:rFonts w:ascii="Times New Roman CYR" w:hAnsi="Times New Roman CYR" w:cs="Times New Roman CYR"/>
          <w:sz w:val="24"/>
          <w:szCs w:val="24"/>
        </w:rPr>
        <w:tab/>
        <w:t>с 08.00 до 12.00, с 13.00 до 16.00.</w:t>
      </w:r>
    </w:p>
    <w:p w:rsidR="008B4857" w:rsidRPr="00CC4227" w:rsidRDefault="008B4857" w:rsidP="00BC07B6">
      <w:pPr>
        <w:tabs>
          <w:tab w:val="left" w:pos="709"/>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t xml:space="preserve">Суббота – воскресенье:                     Выходные дни. </w:t>
      </w: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t>В предпраздничные дни время работы Администрации городского поселения сокращается на 1 час.</w:t>
      </w: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4"/>
          <w:szCs w:val="24"/>
        </w:rPr>
      </w:pP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t>Прием по личным вопросам Главой городского поселения «Город Краснокаменск»:</w:t>
      </w:r>
    </w:p>
    <w:p w:rsidR="008B4857" w:rsidRPr="00CC4227" w:rsidRDefault="004D4FF2" w:rsidP="00BC07B6">
      <w:pPr>
        <w:tabs>
          <w:tab w:val="left" w:pos="709"/>
        </w:tabs>
        <w:suppressAutoHyphens/>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Четверг: </w:t>
      </w:r>
      <w:r w:rsidR="008B4857" w:rsidRPr="00CC4227">
        <w:rPr>
          <w:rFonts w:ascii="Times New Roman CYR" w:hAnsi="Times New Roman CYR" w:cs="Times New Roman CYR"/>
          <w:sz w:val="24"/>
          <w:szCs w:val="24"/>
        </w:rPr>
        <w:t>с 14.00 до 16.00.</w:t>
      </w: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4"/>
          <w:szCs w:val="24"/>
        </w:rPr>
      </w:pP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t xml:space="preserve">Прием по личным вопросам отделом промышленности, транспорта, связи, ГО и ЧС Администрации городского поселения «Город Краснокаменск» (время местное):   </w:t>
      </w:r>
    </w:p>
    <w:p w:rsidR="008B4857" w:rsidRPr="00CC4227" w:rsidRDefault="004D4FF2" w:rsidP="00BC07B6">
      <w:pPr>
        <w:tabs>
          <w:tab w:val="left" w:pos="0"/>
        </w:tabs>
        <w:suppressAutoHyphens/>
        <w:autoSpaceDE w:val="0"/>
        <w:autoSpaceDN w:val="0"/>
        <w:adjustRightInd w:val="0"/>
        <w:spacing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Каждый понедельник: </w:t>
      </w:r>
      <w:r w:rsidR="008B4857" w:rsidRPr="00CC4227">
        <w:rPr>
          <w:rFonts w:ascii="Times New Roman CYR" w:hAnsi="Times New Roman CYR" w:cs="Times New Roman CYR"/>
          <w:sz w:val="24"/>
          <w:szCs w:val="24"/>
        </w:rPr>
        <w:t xml:space="preserve">с 14:00 до 17:00. </w:t>
      </w:r>
    </w:p>
    <w:p w:rsidR="008B4857" w:rsidRPr="00CC4227" w:rsidRDefault="008B4857" w:rsidP="00BC07B6">
      <w:pPr>
        <w:tabs>
          <w:tab w:val="left" w:pos="0"/>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ab/>
        <w:t>В предпраздничные дни время работы отдела промышленности, транспорта, связи, ГО и ЧС Администрации городского поселения «Город Краснокаменск» сокращается на 1 час.</w:t>
      </w:r>
    </w:p>
    <w:p w:rsidR="008B4857" w:rsidRPr="00CC4227" w:rsidRDefault="008B4857" w:rsidP="00BC07B6">
      <w:pPr>
        <w:tabs>
          <w:tab w:val="left" w:pos="1134"/>
        </w:tabs>
        <w:suppressAutoHyphens/>
        <w:autoSpaceDE w:val="0"/>
        <w:autoSpaceDN w:val="0"/>
        <w:adjustRightInd w:val="0"/>
        <w:spacing w:line="240" w:lineRule="auto"/>
        <w:rPr>
          <w:rFonts w:ascii="Times New Roman CYR" w:hAnsi="Times New Roman CYR" w:cs="Times New Roman CYR"/>
          <w:sz w:val="28"/>
          <w:szCs w:val="28"/>
        </w:rPr>
      </w:pPr>
    </w:p>
    <w:p w:rsidR="00AF76C4" w:rsidRPr="00CC4227" w:rsidRDefault="00AF76C4"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203C76" w:rsidRPr="00CC4227" w:rsidRDefault="00203C76"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203C76" w:rsidRPr="00CC4227" w:rsidRDefault="00203C76"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203C76" w:rsidRPr="00CC4227" w:rsidRDefault="00203C76"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203C76" w:rsidRPr="00CC4227" w:rsidRDefault="00203C76"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203C76" w:rsidRPr="00CC4227" w:rsidRDefault="00203C76"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203C76" w:rsidRPr="00CC4227" w:rsidRDefault="00203C76"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A67DA5" w:rsidRPr="00CC4227" w:rsidRDefault="00A67DA5"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A67DA5" w:rsidRPr="00CC4227" w:rsidRDefault="00A67DA5"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A67DA5" w:rsidRDefault="00A67DA5" w:rsidP="000C263E"/>
    <w:p w:rsidR="008F7AD2" w:rsidRPr="00CC4227" w:rsidRDefault="008F7AD2" w:rsidP="000C263E"/>
    <w:p w:rsidR="008B4857" w:rsidRPr="00CC4227" w:rsidRDefault="008B4857" w:rsidP="005A30EB">
      <w:pPr>
        <w:pStyle w:val="2"/>
        <w:spacing w:before="0"/>
        <w:jc w:val="right"/>
        <w:rPr>
          <w:rFonts w:ascii="Times New Roman" w:hAnsi="Times New Roman" w:cs="Times New Roman"/>
          <w:b w:val="0"/>
          <w:color w:val="auto"/>
          <w:sz w:val="24"/>
          <w:szCs w:val="24"/>
        </w:rPr>
      </w:pPr>
      <w:r w:rsidRPr="00CC4227">
        <w:rPr>
          <w:rFonts w:ascii="Times New Roman" w:hAnsi="Times New Roman" w:cs="Times New Roman"/>
          <w:b w:val="0"/>
          <w:color w:val="auto"/>
          <w:sz w:val="24"/>
          <w:szCs w:val="24"/>
        </w:rPr>
        <w:t>ПРИЛОЖЕНИЕ №</w:t>
      </w:r>
      <w:r w:rsidR="00AF76C4" w:rsidRPr="00CC4227">
        <w:rPr>
          <w:rFonts w:ascii="Times New Roman" w:hAnsi="Times New Roman" w:cs="Times New Roman"/>
          <w:b w:val="0"/>
          <w:color w:val="auto"/>
          <w:sz w:val="24"/>
          <w:szCs w:val="24"/>
        </w:rPr>
        <w:t xml:space="preserve"> 2</w:t>
      </w:r>
    </w:p>
    <w:p w:rsidR="008B4857" w:rsidRPr="00CC4227" w:rsidRDefault="008B4857" w:rsidP="00BC07B6">
      <w:pPr>
        <w:suppressAutoHyphens/>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к  А</w:t>
      </w:r>
      <w:r w:rsidRPr="00CC4227">
        <w:rPr>
          <w:rFonts w:ascii="Times New Roman CYR" w:hAnsi="Times New Roman CYR" w:cs="Times New Roman CYR"/>
          <w:color w:val="000000"/>
          <w:sz w:val="24"/>
          <w:szCs w:val="24"/>
        </w:rPr>
        <w:t>дминистративному регламенту предоставления муниципальной услуги «</w:t>
      </w:r>
      <w:r w:rsidR="00AF76C4" w:rsidRPr="00CC4227">
        <w:rPr>
          <w:rFonts w:ascii="Times New Roman CYR" w:hAnsi="Times New Roman CYR" w:cs="Times New Roman CYR"/>
          <w:color w:val="000000"/>
          <w:sz w:val="24"/>
          <w:szCs w:val="24"/>
        </w:rPr>
        <w:t xml:space="preserve">Выдача специального разрешения на движение по автомобильным дорогам транспортного средства, </w:t>
      </w:r>
      <w:r w:rsidR="00AF76C4" w:rsidRPr="00CC4227">
        <w:rPr>
          <w:rFonts w:ascii="Times New Roman CYR" w:hAnsi="Times New Roman CYR" w:cs="Times New Roman CYR"/>
          <w:color w:val="000000"/>
          <w:sz w:val="24"/>
          <w:szCs w:val="24"/>
        </w:rPr>
        <w:lastRenderedPageBreak/>
        <w:t>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Pr="00CC4227">
        <w:rPr>
          <w:rFonts w:ascii="Times New Roman CYR" w:hAnsi="Times New Roman CYR" w:cs="Times New Roman CYR"/>
          <w:color w:val="000000"/>
          <w:sz w:val="24"/>
          <w:szCs w:val="24"/>
        </w:rPr>
        <w:t>»</w:t>
      </w:r>
    </w:p>
    <w:p w:rsidR="008B4857" w:rsidRPr="00CC4227" w:rsidRDefault="008B4857" w:rsidP="00BC07B6">
      <w:pPr>
        <w:autoSpaceDE w:val="0"/>
        <w:autoSpaceDN w:val="0"/>
        <w:adjustRightInd w:val="0"/>
        <w:spacing w:line="240" w:lineRule="auto"/>
        <w:jc w:val="right"/>
        <w:rPr>
          <w:rFonts w:ascii="Times New Roman CYR" w:hAnsi="Times New Roman CYR" w:cs="Times New Roman CYR"/>
          <w:b/>
          <w:bCs/>
          <w:sz w:val="24"/>
          <w:szCs w:val="24"/>
        </w:rPr>
      </w:pPr>
    </w:p>
    <w:p w:rsidR="008B4857" w:rsidRPr="00CC4227" w:rsidRDefault="008B4857" w:rsidP="00BC07B6">
      <w:pPr>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Главе городского поселения</w:t>
      </w:r>
    </w:p>
    <w:p w:rsidR="008B4857" w:rsidRPr="00CC4227" w:rsidRDefault="008B4857" w:rsidP="00BC07B6">
      <w:pPr>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«Город Краснокаменск»</w:t>
      </w:r>
    </w:p>
    <w:p w:rsidR="008B4857" w:rsidRPr="00CC4227" w:rsidRDefault="008558D4" w:rsidP="00BC07B6">
      <w:pPr>
        <w:pBdr>
          <w:bottom w:val="single" w:sz="12" w:space="1" w:color="auto"/>
        </w:pBdr>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О</w:t>
      </w:r>
      <w:r w:rsidR="008B4857" w:rsidRPr="00CC4227">
        <w:rPr>
          <w:rFonts w:ascii="Times New Roman CYR" w:hAnsi="Times New Roman CYR" w:cs="Times New Roman CYR"/>
          <w:sz w:val="24"/>
          <w:szCs w:val="24"/>
        </w:rPr>
        <w:t>т</w:t>
      </w:r>
      <w:r w:rsidRPr="00CC4227">
        <w:rPr>
          <w:rFonts w:ascii="Times New Roman CYR" w:hAnsi="Times New Roman CYR" w:cs="Times New Roman CYR"/>
          <w:sz w:val="24"/>
          <w:szCs w:val="24"/>
        </w:rPr>
        <w:t>_</w:t>
      </w:r>
      <w:r w:rsidR="008B4857" w:rsidRPr="00CC4227">
        <w:rPr>
          <w:rFonts w:ascii="Times New Roman CYR" w:hAnsi="Times New Roman CYR" w:cs="Times New Roman CYR"/>
          <w:sz w:val="24"/>
          <w:szCs w:val="24"/>
        </w:rPr>
        <w:t>_______________________</w:t>
      </w:r>
    </w:p>
    <w:p w:rsidR="008558D4" w:rsidRPr="00CC4227" w:rsidRDefault="008558D4" w:rsidP="00BC07B6">
      <w:pPr>
        <w:pBdr>
          <w:bottom w:val="single" w:sz="12" w:space="1" w:color="auto"/>
        </w:pBdr>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__________________________</w:t>
      </w:r>
    </w:p>
    <w:p w:rsidR="008558D4" w:rsidRPr="00CC4227" w:rsidRDefault="008558D4" w:rsidP="008558D4">
      <w:pPr>
        <w:pBdr>
          <w:bottom w:val="single" w:sz="12" w:space="1" w:color="auto"/>
        </w:pBdr>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__________________________</w:t>
      </w:r>
    </w:p>
    <w:p w:rsidR="008558D4" w:rsidRPr="00CC4227" w:rsidRDefault="008558D4" w:rsidP="00615C7B">
      <w:pPr>
        <w:pBdr>
          <w:bottom w:val="single" w:sz="12" w:space="1" w:color="auto"/>
        </w:pBdr>
        <w:autoSpaceDE w:val="0"/>
        <w:autoSpaceDN w:val="0"/>
        <w:adjustRightInd w:val="0"/>
        <w:spacing w:before="240" w:line="240" w:lineRule="auto"/>
        <w:jc w:val="center"/>
        <w:rPr>
          <w:rFonts w:ascii="Times New Roman CYR" w:hAnsi="Times New Roman CYR" w:cs="Times New Roman CYR"/>
          <w:b/>
          <w:bCs/>
          <w:sz w:val="24"/>
          <w:szCs w:val="24"/>
        </w:rPr>
      </w:pPr>
      <w:r w:rsidRPr="00CC4227">
        <w:rPr>
          <w:rFonts w:ascii="Times New Roman CYR" w:hAnsi="Times New Roman CYR" w:cs="Times New Roman CYR"/>
          <w:b/>
          <w:bCs/>
          <w:sz w:val="24"/>
          <w:szCs w:val="24"/>
        </w:rPr>
        <w:t>ЗАЯВЛЕНИЕ</w:t>
      </w:r>
    </w:p>
    <w:p w:rsidR="00FA3F43" w:rsidRPr="00CC4227" w:rsidRDefault="008558D4" w:rsidP="00EF5066">
      <w:pPr>
        <w:pBdr>
          <w:bottom w:val="single" w:sz="12" w:space="1" w:color="auto"/>
        </w:pBdr>
        <w:autoSpaceDE w:val="0"/>
        <w:autoSpaceDN w:val="0"/>
        <w:adjustRightInd w:val="0"/>
        <w:spacing w:line="240" w:lineRule="auto"/>
        <w:jc w:val="center"/>
        <w:rPr>
          <w:rFonts w:ascii="Times New Roman CYR" w:hAnsi="Times New Roman CYR" w:cs="Times New Roman CYR"/>
          <w:b/>
          <w:bCs/>
          <w:sz w:val="24"/>
          <w:szCs w:val="24"/>
        </w:rPr>
      </w:pPr>
      <w:r w:rsidRPr="00CC4227">
        <w:rPr>
          <w:rFonts w:ascii="Times New Roman CYR" w:hAnsi="Times New Roman CYR" w:cs="Times New Roman CYR"/>
          <w:b/>
          <w:bCs/>
          <w:sz w:val="24"/>
          <w:szCs w:val="24"/>
        </w:rPr>
        <w:t>на</w:t>
      </w:r>
      <w:r w:rsidR="008B4857" w:rsidRPr="00CC4227">
        <w:rPr>
          <w:rFonts w:ascii="Times New Roman CYR" w:hAnsi="Times New Roman CYR" w:cs="Times New Roman CYR"/>
          <w:b/>
          <w:bCs/>
          <w:sz w:val="24"/>
          <w:szCs w:val="24"/>
        </w:rPr>
        <w:t xml:space="preserve"> получение специального разрешения на движение по автомобильным</w:t>
      </w:r>
      <w:r w:rsidR="008B4857" w:rsidRPr="00CC4227">
        <w:rPr>
          <w:rFonts w:ascii="Times New Roman CYR" w:hAnsi="Times New Roman CYR" w:cs="Times New Roman CYR"/>
          <w:b/>
          <w:bCs/>
          <w:sz w:val="24"/>
          <w:szCs w:val="24"/>
        </w:rPr>
        <w:br/>
        <w:t>дорогам транспортного средства, осуществляющего перевозки тяжеловесных</w:t>
      </w:r>
      <w:r w:rsidR="008B4857" w:rsidRPr="00CC4227">
        <w:rPr>
          <w:rFonts w:ascii="Times New Roman CYR" w:hAnsi="Times New Roman CYR" w:cs="Times New Roman CYR"/>
          <w:b/>
          <w:bCs/>
          <w:sz w:val="24"/>
          <w:szCs w:val="24"/>
        </w:rPr>
        <w:br/>
        <w:t>и (или) крупногабаритных грузов</w:t>
      </w:r>
    </w:p>
    <w:p w:rsidR="00FA3F43" w:rsidRPr="00CC4227" w:rsidRDefault="00FA3F43" w:rsidP="00EF5066">
      <w:pPr>
        <w:pBdr>
          <w:bottom w:val="single" w:sz="12" w:space="1" w:color="auto"/>
        </w:pBdr>
        <w:autoSpaceDE w:val="0"/>
        <w:autoSpaceDN w:val="0"/>
        <w:adjustRightInd w:val="0"/>
        <w:spacing w:line="240" w:lineRule="auto"/>
        <w:jc w:val="center"/>
        <w:rPr>
          <w:rFonts w:ascii="Times New Roman CYR" w:hAnsi="Times New Roman CYR" w:cs="Times New Roman CY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28" w:type="dxa"/>
          <w:right w:w="28" w:type="dxa"/>
        </w:tblCellMar>
        <w:tblLook w:val="0000"/>
      </w:tblPr>
      <w:tblGrid>
        <w:gridCol w:w="1729"/>
        <w:gridCol w:w="1134"/>
        <w:gridCol w:w="426"/>
        <w:gridCol w:w="141"/>
        <w:gridCol w:w="142"/>
        <w:gridCol w:w="284"/>
        <w:gridCol w:w="850"/>
        <w:gridCol w:w="113"/>
        <w:gridCol w:w="227"/>
        <w:gridCol w:w="652"/>
        <w:gridCol w:w="142"/>
        <w:gridCol w:w="567"/>
        <w:gridCol w:w="113"/>
        <w:gridCol w:w="879"/>
        <w:gridCol w:w="369"/>
        <w:gridCol w:w="340"/>
        <w:gridCol w:w="2136"/>
      </w:tblGrid>
      <w:tr w:rsidR="008B4857" w:rsidRPr="00CC4227" w:rsidTr="00FA3F43">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Наименование, адрес и телефон владельца транспортного средства</w:t>
            </w:r>
          </w:p>
        </w:tc>
      </w:tr>
      <w:tr w:rsidR="008B4857" w:rsidRPr="00CC4227" w:rsidTr="00FA3F43">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3856" w:type="dxa"/>
            <w:gridSpan w:val="6"/>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 xml:space="preserve">ИНН, ОГРН/ОГРИП владельца транспортного средства </w:t>
            </w:r>
            <w:r w:rsidRPr="00CC4227">
              <w:rPr>
                <w:rFonts w:ascii="Times New Roman CYR" w:hAnsi="Times New Roman CYR" w:cs="Times New Roman CYR"/>
                <w:sz w:val="24"/>
                <w:szCs w:val="24"/>
                <w:vertAlign w:val="superscript"/>
              </w:rPr>
              <w:t>*</w:t>
            </w:r>
          </w:p>
        </w:tc>
        <w:tc>
          <w:tcPr>
            <w:tcW w:w="6388" w:type="dxa"/>
            <w:gridSpan w:val="11"/>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Маршрут движения</w:t>
            </w:r>
          </w:p>
        </w:tc>
      </w:tr>
      <w:tr w:rsidR="008B4857" w:rsidRPr="00CC4227" w:rsidTr="00FA3F43">
        <w:trPr>
          <w:trHeight w:val="480"/>
        </w:trPr>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r>
      <w:tr w:rsidR="008B4857" w:rsidRPr="00CC4227" w:rsidTr="00FA3F43">
        <w:tc>
          <w:tcPr>
            <w:tcW w:w="5840" w:type="dxa"/>
            <w:gridSpan w:val="11"/>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r w:rsidRPr="00CC4227">
              <w:rPr>
                <w:rFonts w:ascii="Times New Roman CYR" w:hAnsi="Times New Roman CYR" w:cs="Times New Roman CYR"/>
                <w:b/>
                <w:bCs/>
                <w:sz w:val="24"/>
                <w:szCs w:val="24"/>
              </w:rPr>
              <w:t xml:space="preserve">Вид перевозки </w:t>
            </w:r>
            <w:r w:rsidRPr="00CC4227">
              <w:rPr>
                <w:rFonts w:ascii="Times New Roman CYR" w:hAnsi="Times New Roman CYR" w:cs="Times New Roman CYR"/>
                <w:sz w:val="24"/>
                <w:szCs w:val="24"/>
              </w:rPr>
              <w:t>(международная, межрегиональная, местная)</w:t>
            </w:r>
          </w:p>
        </w:tc>
        <w:tc>
          <w:tcPr>
            <w:tcW w:w="4404" w:type="dxa"/>
            <w:gridSpan w:val="6"/>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3572" w:type="dxa"/>
            <w:gridSpan w:val="5"/>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На срок</w:t>
            </w:r>
          </w:p>
        </w:tc>
        <w:tc>
          <w:tcPr>
            <w:tcW w:w="1247"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с</w:t>
            </w:r>
          </w:p>
        </w:tc>
        <w:tc>
          <w:tcPr>
            <w:tcW w:w="1701" w:type="dxa"/>
            <w:gridSpan w:val="5"/>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1588"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по</w:t>
            </w:r>
          </w:p>
        </w:tc>
        <w:tc>
          <w:tcPr>
            <w:tcW w:w="2136" w:type="dxa"/>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r>
      <w:tr w:rsidR="008B4857" w:rsidRPr="00CC4227" w:rsidTr="00FA3F43">
        <w:tc>
          <w:tcPr>
            <w:tcW w:w="3572" w:type="dxa"/>
            <w:gridSpan w:val="5"/>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r w:rsidRPr="00CC4227">
              <w:rPr>
                <w:rFonts w:ascii="Times New Roman CYR" w:hAnsi="Times New Roman CYR" w:cs="Times New Roman CYR"/>
                <w:b/>
                <w:bCs/>
                <w:sz w:val="24"/>
                <w:szCs w:val="24"/>
              </w:rPr>
              <w:t>На количество поездок</w:t>
            </w:r>
          </w:p>
        </w:tc>
        <w:tc>
          <w:tcPr>
            <w:tcW w:w="6672" w:type="dxa"/>
            <w:gridSpan w:val="12"/>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3572" w:type="dxa"/>
            <w:gridSpan w:val="5"/>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Характеристика груза:</w:t>
            </w:r>
          </w:p>
        </w:tc>
        <w:tc>
          <w:tcPr>
            <w:tcW w:w="1474" w:type="dxa"/>
            <w:gridSpan w:val="4"/>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Делимый</w:t>
            </w:r>
          </w:p>
        </w:tc>
        <w:tc>
          <w:tcPr>
            <w:tcW w:w="2722" w:type="dxa"/>
            <w:gridSpan w:val="6"/>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да</w:t>
            </w:r>
          </w:p>
        </w:tc>
        <w:tc>
          <w:tcPr>
            <w:tcW w:w="2476" w:type="dxa"/>
            <w:gridSpan w:val="2"/>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нет</w:t>
            </w:r>
          </w:p>
        </w:tc>
      </w:tr>
      <w:tr w:rsidR="008B4857" w:rsidRPr="00CC4227" w:rsidTr="00FA3F43">
        <w:tc>
          <w:tcPr>
            <w:tcW w:w="5046" w:type="dxa"/>
            <w:gridSpan w:val="9"/>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 xml:space="preserve">Наименование </w:t>
            </w:r>
            <w:r w:rsidRPr="00CC4227">
              <w:rPr>
                <w:rFonts w:ascii="Times New Roman CYR" w:hAnsi="Times New Roman CYR" w:cs="Times New Roman CYR"/>
                <w:sz w:val="24"/>
                <w:szCs w:val="24"/>
                <w:vertAlign w:val="superscript"/>
              </w:rPr>
              <w:t>**</w:t>
            </w:r>
          </w:p>
        </w:tc>
        <w:tc>
          <w:tcPr>
            <w:tcW w:w="2722" w:type="dxa"/>
            <w:gridSpan w:val="6"/>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Габариты</w:t>
            </w:r>
          </w:p>
        </w:tc>
        <w:tc>
          <w:tcPr>
            <w:tcW w:w="2476" w:type="dxa"/>
            <w:gridSpan w:val="2"/>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Масса</w:t>
            </w:r>
          </w:p>
        </w:tc>
      </w:tr>
      <w:tr w:rsidR="008B4857" w:rsidRPr="00CC4227" w:rsidTr="00FA3F43">
        <w:trPr>
          <w:trHeight w:val="480"/>
        </w:trPr>
        <w:tc>
          <w:tcPr>
            <w:tcW w:w="5046" w:type="dxa"/>
            <w:gridSpan w:val="9"/>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2722" w:type="dxa"/>
            <w:gridSpan w:val="6"/>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2476" w:type="dxa"/>
            <w:gridSpan w:val="2"/>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r>
      <w:tr w:rsidR="008B4857" w:rsidRPr="00CC4227" w:rsidTr="00FA3F43">
        <w:tc>
          <w:tcPr>
            <w:tcW w:w="10244" w:type="dxa"/>
            <w:gridSpan w:val="17"/>
            <w:shd w:val="clear" w:color="auto" w:fill="F2F2F2" w:themeFill="background1" w:themeFillShade="F2"/>
          </w:tcPr>
          <w:p w:rsidR="008B4857" w:rsidRPr="00CC4227" w:rsidRDefault="008B4857" w:rsidP="00EF5066">
            <w:pPr>
              <w:autoSpaceDE w:val="0"/>
              <w:autoSpaceDN w:val="0"/>
              <w:adjustRightInd w:val="0"/>
              <w:spacing w:line="240" w:lineRule="auto"/>
              <w:ind w:right="57"/>
              <w:rPr>
                <w:rFonts w:ascii="Times New Roman CYR" w:hAnsi="Times New Roman CYR" w:cs="Times New Roman CYR"/>
                <w:sz w:val="24"/>
                <w:szCs w:val="24"/>
              </w:rPr>
            </w:pPr>
            <w:r w:rsidRPr="00CC4227">
              <w:rPr>
                <w:rFonts w:ascii="Times New Roman CYR" w:hAnsi="Times New Roman CYR" w:cs="Times New Roman CYR"/>
                <w:b/>
                <w:bCs/>
                <w:sz w:val="24"/>
                <w:szCs w:val="24"/>
              </w:rPr>
              <w:t xml:space="preserve">Транспортное средство (автопоезд) </w:t>
            </w:r>
            <w:r w:rsidRPr="00CC4227">
              <w:rPr>
                <w:rFonts w:ascii="Times New Roman CYR" w:hAnsi="Times New Roman CYR" w:cs="Times New Roman CYR"/>
                <w:sz w:val="24"/>
                <w:szCs w:val="24"/>
              </w:rPr>
              <w:t>(марка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8B4857" w:rsidRPr="00CC4227" w:rsidTr="00FA3F43">
        <w:trPr>
          <w:trHeight w:val="720"/>
        </w:trPr>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Параметры транспортного средства (автопоезда)</w:t>
            </w:r>
          </w:p>
        </w:tc>
      </w:tr>
      <w:tr w:rsidR="008B4857" w:rsidRPr="00CC4227" w:rsidTr="00FA3F43">
        <w:tc>
          <w:tcPr>
            <w:tcW w:w="3289" w:type="dxa"/>
            <w:gridSpan w:val="3"/>
            <w:vMerge w:val="restart"/>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Масса транспортного средства (автопоезда) без груза/с грузом (т)</w:t>
            </w:r>
          </w:p>
        </w:tc>
        <w:tc>
          <w:tcPr>
            <w:tcW w:w="1757" w:type="dxa"/>
            <w:gridSpan w:val="6"/>
            <w:vMerge w:val="restart"/>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2353" w:type="dxa"/>
            <w:gridSpan w:val="5"/>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Масса тягача (т)</w:t>
            </w:r>
          </w:p>
        </w:tc>
        <w:tc>
          <w:tcPr>
            <w:tcW w:w="2845"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Масса прицепа (полуприцепа) (т)</w:t>
            </w:r>
          </w:p>
        </w:tc>
      </w:tr>
      <w:tr w:rsidR="008B4857" w:rsidRPr="00CC4227" w:rsidTr="00FA3F43">
        <w:trPr>
          <w:trHeight w:val="420"/>
        </w:trPr>
        <w:tc>
          <w:tcPr>
            <w:tcW w:w="3289" w:type="dxa"/>
            <w:gridSpan w:val="3"/>
            <w:vMerge/>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1757" w:type="dxa"/>
            <w:gridSpan w:val="6"/>
            <w:vMerge/>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2353" w:type="dxa"/>
            <w:gridSpan w:val="5"/>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2845"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r>
      <w:tr w:rsidR="008B4857" w:rsidRPr="00CC4227" w:rsidTr="00FA3F43">
        <w:tc>
          <w:tcPr>
            <w:tcW w:w="3289"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Расстояние между осями</w:t>
            </w:r>
          </w:p>
        </w:tc>
        <w:tc>
          <w:tcPr>
            <w:tcW w:w="6955" w:type="dxa"/>
            <w:gridSpan w:val="14"/>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3289"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Нагрузка на оси (т)</w:t>
            </w:r>
          </w:p>
        </w:tc>
        <w:tc>
          <w:tcPr>
            <w:tcW w:w="6955" w:type="dxa"/>
            <w:gridSpan w:val="14"/>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Габариты транспортного средства (автопоезда):</w:t>
            </w:r>
          </w:p>
        </w:tc>
      </w:tr>
      <w:tr w:rsidR="008B4857" w:rsidRPr="00CC4227" w:rsidTr="00FA3F43">
        <w:tc>
          <w:tcPr>
            <w:tcW w:w="1729" w:type="dxa"/>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Длина (м)</w:t>
            </w:r>
          </w:p>
        </w:tc>
        <w:tc>
          <w:tcPr>
            <w:tcW w:w="1701"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Ширина (м)</w:t>
            </w:r>
          </w:p>
        </w:tc>
        <w:tc>
          <w:tcPr>
            <w:tcW w:w="1276"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Высота (м)</w:t>
            </w:r>
          </w:p>
        </w:tc>
        <w:tc>
          <w:tcPr>
            <w:tcW w:w="5538" w:type="dxa"/>
            <w:gridSpan w:val="10"/>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Минимальный радиус поворота с грузом (м)</w:t>
            </w:r>
          </w:p>
        </w:tc>
      </w:tr>
      <w:tr w:rsidR="008B4857" w:rsidRPr="00CC4227" w:rsidTr="00FA3F43">
        <w:tc>
          <w:tcPr>
            <w:tcW w:w="1729" w:type="dxa"/>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1701"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1276" w:type="dxa"/>
            <w:gridSpan w:val="3"/>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5538" w:type="dxa"/>
            <w:gridSpan w:val="10"/>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r>
      <w:tr w:rsidR="008B4857" w:rsidRPr="00CC4227" w:rsidTr="00FA3F43">
        <w:tc>
          <w:tcPr>
            <w:tcW w:w="4706" w:type="dxa"/>
            <w:gridSpan w:val="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Необходимость автомобиля сопровождения (прикрытия)</w:t>
            </w:r>
          </w:p>
        </w:tc>
        <w:tc>
          <w:tcPr>
            <w:tcW w:w="5538" w:type="dxa"/>
            <w:gridSpan w:val="10"/>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5698" w:type="dxa"/>
            <w:gridSpan w:val="10"/>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Предполагаемая максимальная скорость движения транспортного средства (автопоезда) (км/час)</w:t>
            </w:r>
          </w:p>
        </w:tc>
        <w:tc>
          <w:tcPr>
            <w:tcW w:w="4546" w:type="dxa"/>
            <w:gridSpan w:val="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5698" w:type="dxa"/>
            <w:gridSpan w:val="10"/>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i/>
                <w:iCs/>
                <w:sz w:val="24"/>
                <w:szCs w:val="24"/>
              </w:rPr>
            </w:pPr>
            <w:r w:rsidRPr="00CC4227">
              <w:rPr>
                <w:rFonts w:ascii="Times New Roman CYR" w:hAnsi="Times New Roman CYR" w:cs="Times New Roman CYR"/>
                <w:b/>
                <w:bCs/>
                <w:i/>
                <w:iCs/>
                <w:sz w:val="24"/>
                <w:szCs w:val="24"/>
              </w:rPr>
              <w:t>Банковские реквизиты</w:t>
            </w:r>
          </w:p>
        </w:tc>
        <w:tc>
          <w:tcPr>
            <w:tcW w:w="4546" w:type="dxa"/>
            <w:gridSpan w:val="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rPr>
          <w:trHeight w:val="1440"/>
        </w:trPr>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sz w:val="24"/>
                <w:szCs w:val="24"/>
              </w:rPr>
            </w:pPr>
          </w:p>
        </w:tc>
      </w:tr>
      <w:tr w:rsidR="008B4857" w:rsidRPr="00CC4227" w:rsidTr="00FA3F43">
        <w:tc>
          <w:tcPr>
            <w:tcW w:w="10244" w:type="dxa"/>
            <w:gridSpan w:val="17"/>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r w:rsidRPr="00CC4227">
              <w:rPr>
                <w:rFonts w:ascii="Times New Roman CYR" w:hAnsi="Times New Roman CYR" w:cs="Times New Roman CYR"/>
                <w:b/>
                <w:bCs/>
                <w:sz w:val="24"/>
                <w:szCs w:val="24"/>
              </w:rPr>
              <w:t>Оплату гарантируем</w:t>
            </w:r>
          </w:p>
        </w:tc>
      </w:tr>
      <w:tr w:rsidR="008B4857" w:rsidRPr="00CC4227" w:rsidTr="00FA3F43">
        <w:tc>
          <w:tcPr>
            <w:tcW w:w="2863" w:type="dxa"/>
            <w:gridSpan w:val="2"/>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3544" w:type="dxa"/>
            <w:gridSpan w:val="10"/>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c>
          <w:tcPr>
            <w:tcW w:w="3837" w:type="dxa"/>
            <w:gridSpan w:val="5"/>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b/>
                <w:bCs/>
                <w:sz w:val="24"/>
                <w:szCs w:val="24"/>
              </w:rPr>
            </w:pPr>
          </w:p>
        </w:tc>
      </w:tr>
      <w:tr w:rsidR="008B4857" w:rsidRPr="00CC4227" w:rsidTr="00FA3F43">
        <w:tc>
          <w:tcPr>
            <w:tcW w:w="2863" w:type="dxa"/>
            <w:gridSpan w:val="2"/>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i/>
                <w:iCs/>
                <w:sz w:val="24"/>
                <w:szCs w:val="24"/>
              </w:rPr>
            </w:pPr>
            <w:r w:rsidRPr="00CC4227">
              <w:rPr>
                <w:rFonts w:ascii="Times New Roman CYR" w:hAnsi="Times New Roman CYR" w:cs="Times New Roman CYR"/>
                <w:i/>
                <w:iCs/>
                <w:sz w:val="24"/>
                <w:szCs w:val="24"/>
              </w:rPr>
              <w:t>(должность)</w:t>
            </w:r>
          </w:p>
        </w:tc>
        <w:tc>
          <w:tcPr>
            <w:tcW w:w="3544" w:type="dxa"/>
            <w:gridSpan w:val="10"/>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i/>
                <w:iCs/>
                <w:sz w:val="24"/>
                <w:szCs w:val="24"/>
              </w:rPr>
            </w:pPr>
            <w:r w:rsidRPr="00CC4227">
              <w:rPr>
                <w:rFonts w:ascii="Times New Roman CYR" w:hAnsi="Times New Roman CYR" w:cs="Times New Roman CYR"/>
                <w:i/>
                <w:iCs/>
                <w:sz w:val="24"/>
                <w:szCs w:val="24"/>
              </w:rPr>
              <w:t>(подпись)</w:t>
            </w:r>
          </w:p>
        </w:tc>
        <w:tc>
          <w:tcPr>
            <w:tcW w:w="3837" w:type="dxa"/>
            <w:gridSpan w:val="5"/>
            <w:shd w:val="clear" w:color="auto" w:fill="F2F2F2" w:themeFill="background1" w:themeFillShade="F2"/>
          </w:tcPr>
          <w:p w:rsidR="008B4857" w:rsidRPr="00CC4227" w:rsidRDefault="008B4857" w:rsidP="00BC07B6">
            <w:pPr>
              <w:autoSpaceDE w:val="0"/>
              <w:autoSpaceDN w:val="0"/>
              <w:adjustRightInd w:val="0"/>
              <w:spacing w:line="240" w:lineRule="auto"/>
              <w:ind w:right="57"/>
              <w:rPr>
                <w:rFonts w:ascii="Times New Roman CYR" w:hAnsi="Times New Roman CYR" w:cs="Times New Roman CYR"/>
                <w:i/>
                <w:iCs/>
                <w:sz w:val="24"/>
                <w:szCs w:val="24"/>
              </w:rPr>
            </w:pPr>
            <w:r w:rsidRPr="00CC4227">
              <w:rPr>
                <w:rFonts w:ascii="Times New Roman CYR" w:hAnsi="Times New Roman CYR" w:cs="Times New Roman CYR"/>
                <w:i/>
                <w:iCs/>
                <w:sz w:val="24"/>
                <w:szCs w:val="24"/>
              </w:rPr>
              <w:t>(фамилия)</w:t>
            </w:r>
          </w:p>
        </w:tc>
      </w:tr>
    </w:tbl>
    <w:p w:rsidR="008B4857" w:rsidRPr="00CC4227" w:rsidRDefault="008B4857" w:rsidP="00BC07B6">
      <w:pPr>
        <w:autoSpaceDE w:val="0"/>
        <w:autoSpaceDN w:val="0"/>
        <w:adjustRightInd w:val="0"/>
        <w:spacing w:before="100" w:after="100" w:line="240" w:lineRule="auto"/>
        <w:rPr>
          <w:rFonts w:ascii="Times New Roman CYR" w:hAnsi="Times New Roman CYR" w:cs="Times New Roman CYR"/>
          <w:sz w:val="24"/>
          <w:szCs w:val="24"/>
        </w:rPr>
      </w:pPr>
      <w:r w:rsidRPr="00CC4227">
        <w:rPr>
          <w:rFonts w:ascii="Times New Roman CYR" w:hAnsi="Times New Roman CYR" w:cs="Times New Roman CYR"/>
          <w:sz w:val="24"/>
          <w:szCs w:val="24"/>
        </w:rPr>
        <w:t>На обработку персональных данных, указанных в заявлении, в целях предоставления муниципальной услуги согласен(а).</w:t>
      </w:r>
    </w:p>
    <w:p w:rsidR="008B4857" w:rsidRPr="00CC4227" w:rsidRDefault="008B4857" w:rsidP="00BC07B6">
      <w:pPr>
        <w:pBdr>
          <w:top w:val="single" w:sz="4" w:space="1" w:color="auto"/>
        </w:pBdr>
        <w:autoSpaceDE w:val="0"/>
        <w:autoSpaceDN w:val="0"/>
        <w:adjustRightInd w:val="0"/>
        <w:spacing w:after="240" w:line="240" w:lineRule="auto"/>
        <w:jc w:val="center"/>
        <w:rPr>
          <w:rFonts w:ascii="Times New Roman CYR" w:hAnsi="Times New Roman CYR" w:cs="Times New Roman CYR"/>
          <w:sz w:val="24"/>
          <w:szCs w:val="24"/>
        </w:rPr>
      </w:pPr>
      <w:r w:rsidRPr="00CC4227">
        <w:rPr>
          <w:rFonts w:ascii="Times New Roman CYR" w:hAnsi="Times New Roman CYR" w:cs="Times New Roman CYR"/>
          <w:sz w:val="24"/>
          <w:szCs w:val="24"/>
        </w:rPr>
        <w:t>Дата «______» _____________20</w:t>
      </w:r>
      <w:r w:rsidRPr="00CC4227">
        <w:rPr>
          <w:rFonts w:ascii="Times New Roman CYR" w:hAnsi="Times New Roman CYR" w:cs="Times New Roman CYR"/>
          <w:i/>
          <w:iCs/>
          <w:sz w:val="24"/>
          <w:szCs w:val="24"/>
        </w:rPr>
        <w:t>__</w:t>
      </w:r>
      <w:r w:rsidRPr="00CC4227">
        <w:rPr>
          <w:rFonts w:ascii="Times New Roman CYR" w:hAnsi="Times New Roman CYR" w:cs="Times New Roman CYR"/>
          <w:sz w:val="24"/>
          <w:szCs w:val="24"/>
        </w:rPr>
        <w:t xml:space="preserve"> г. Подпись заявителя _________________________</w:t>
      </w: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4"/>
          <w:szCs w:val="24"/>
        </w:rPr>
      </w:pPr>
    </w:p>
    <w:p w:rsidR="008B4857" w:rsidRPr="00CC4227" w:rsidRDefault="008B4857"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8B4857" w:rsidRPr="00CC4227" w:rsidRDefault="008B4857"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8B4857" w:rsidRPr="00CC4227" w:rsidRDefault="008B4857" w:rsidP="00BC07B6">
      <w:pPr>
        <w:suppressAutoHyphens/>
        <w:autoSpaceDE w:val="0"/>
        <w:autoSpaceDN w:val="0"/>
        <w:adjustRightInd w:val="0"/>
        <w:spacing w:line="360" w:lineRule="auto"/>
        <w:rPr>
          <w:rFonts w:ascii="Times New Roman CYR" w:hAnsi="Times New Roman CYR" w:cs="Times New Roman CYR"/>
          <w:sz w:val="28"/>
          <w:szCs w:val="28"/>
        </w:rPr>
      </w:pPr>
    </w:p>
    <w:p w:rsidR="00A21221" w:rsidRPr="00CC4227" w:rsidRDefault="00A21221" w:rsidP="00BC07B6">
      <w:pPr>
        <w:suppressAutoHyphens/>
        <w:autoSpaceDE w:val="0"/>
        <w:autoSpaceDN w:val="0"/>
        <w:adjustRightInd w:val="0"/>
        <w:spacing w:line="360" w:lineRule="auto"/>
        <w:rPr>
          <w:rFonts w:ascii="Times New Roman CYR" w:hAnsi="Times New Roman CYR" w:cs="Times New Roman CYR"/>
          <w:sz w:val="28"/>
          <w:szCs w:val="28"/>
        </w:rPr>
      </w:pPr>
    </w:p>
    <w:p w:rsidR="00FA3F43" w:rsidRPr="00CC4227" w:rsidRDefault="00FA3F43" w:rsidP="00BC07B6">
      <w:pPr>
        <w:suppressAutoHyphens/>
        <w:autoSpaceDE w:val="0"/>
        <w:autoSpaceDN w:val="0"/>
        <w:adjustRightInd w:val="0"/>
        <w:spacing w:line="360" w:lineRule="auto"/>
        <w:rPr>
          <w:rFonts w:ascii="Times New Roman CYR" w:hAnsi="Times New Roman CYR" w:cs="Times New Roman CYR"/>
          <w:sz w:val="28"/>
          <w:szCs w:val="28"/>
        </w:rPr>
      </w:pPr>
    </w:p>
    <w:p w:rsidR="00FA3F43" w:rsidRPr="00CC4227" w:rsidRDefault="00FA3F43" w:rsidP="00BC07B6">
      <w:pPr>
        <w:suppressAutoHyphens/>
        <w:autoSpaceDE w:val="0"/>
        <w:autoSpaceDN w:val="0"/>
        <w:adjustRightInd w:val="0"/>
        <w:spacing w:line="360" w:lineRule="auto"/>
        <w:rPr>
          <w:rFonts w:ascii="Times New Roman CYR" w:hAnsi="Times New Roman CYR" w:cs="Times New Roman CYR"/>
          <w:sz w:val="28"/>
          <w:szCs w:val="28"/>
        </w:rPr>
      </w:pPr>
    </w:p>
    <w:p w:rsidR="00FA3F43" w:rsidRPr="00CC4227" w:rsidRDefault="00FA3F43" w:rsidP="00BC07B6">
      <w:pPr>
        <w:suppressAutoHyphens/>
        <w:autoSpaceDE w:val="0"/>
        <w:autoSpaceDN w:val="0"/>
        <w:adjustRightInd w:val="0"/>
        <w:spacing w:line="360" w:lineRule="auto"/>
        <w:rPr>
          <w:rFonts w:ascii="Times New Roman CYR" w:hAnsi="Times New Roman CYR" w:cs="Times New Roman CYR"/>
          <w:sz w:val="28"/>
          <w:szCs w:val="28"/>
        </w:rPr>
      </w:pPr>
    </w:p>
    <w:p w:rsidR="005A30EB" w:rsidRPr="00CC4227" w:rsidRDefault="005A30EB" w:rsidP="005A30EB"/>
    <w:p w:rsidR="008558D4" w:rsidRPr="00CC4227" w:rsidRDefault="008558D4" w:rsidP="005A30EB"/>
    <w:p w:rsidR="00A67DA5" w:rsidRPr="00CC4227" w:rsidRDefault="00A67DA5" w:rsidP="005A30EB"/>
    <w:p w:rsidR="008B4857" w:rsidRPr="00CC4227" w:rsidRDefault="008B4857" w:rsidP="00BC07B6">
      <w:pPr>
        <w:pStyle w:val="2"/>
        <w:spacing w:before="0"/>
        <w:jc w:val="right"/>
        <w:rPr>
          <w:rFonts w:ascii="Times New Roman" w:hAnsi="Times New Roman" w:cs="Times New Roman"/>
          <w:b w:val="0"/>
          <w:color w:val="auto"/>
          <w:sz w:val="24"/>
          <w:szCs w:val="24"/>
        </w:rPr>
      </w:pPr>
      <w:r w:rsidRPr="00CC4227">
        <w:rPr>
          <w:rFonts w:ascii="Times New Roman" w:hAnsi="Times New Roman" w:cs="Times New Roman"/>
          <w:b w:val="0"/>
          <w:color w:val="auto"/>
          <w:sz w:val="24"/>
          <w:szCs w:val="24"/>
        </w:rPr>
        <w:t>ПРИЛОЖЕНИЕ №</w:t>
      </w:r>
      <w:r w:rsidR="00AF76C4" w:rsidRPr="00CC4227">
        <w:rPr>
          <w:rFonts w:ascii="Times New Roman" w:hAnsi="Times New Roman" w:cs="Times New Roman"/>
          <w:b w:val="0"/>
          <w:color w:val="auto"/>
          <w:sz w:val="24"/>
          <w:szCs w:val="24"/>
        </w:rPr>
        <w:t xml:space="preserve"> 3</w:t>
      </w:r>
    </w:p>
    <w:p w:rsidR="008B4857" w:rsidRPr="00CC4227" w:rsidRDefault="008B4857" w:rsidP="00BC07B6">
      <w:pPr>
        <w:suppressAutoHyphens/>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к А</w:t>
      </w:r>
      <w:r w:rsidRPr="00CC4227">
        <w:rPr>
          <w:rFonts w:ascii="Times New Roman CYR" w:hAnsi="Times New Roman CYR" w:cs="Times New Roman CYR"/>
          <w:color w:val="000000"/>
          <w:sz w:val="24"/>
          <w:szCs w:val="24"/>
        </w:rPr>
        <w:t>дминистративному регламенту предоставления муниципальной услуги «</w:t>
      </w:r>
      <w:r w:rsidR="00AF76C4" w:rsidRPr="00CC4227">
        <w:rPr>
          <w:rFonts w:ascii="Times New Roman CYR" w:hAnsi="Times New Roman CYR" w:cs="Times New Roman CYR"/>
          <w:color w:val="000000"/>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Pr="00CC4227">
        <w:rPr>
          <w:rFonts w:ascii="Times New Roman CYR" w:hAnsi="Times New Roman CYR" w:cs="Times New Roman CYR"/>
          <w:color w:val="000000"/>
          <w:sz w:val="24"/>
          <w:szCs w:val="24"/>
        </w:rPr>
        <w:t>»</w:t>
      </w:r>
    </w:p>
    <w:p w:rsidR="008B4857" w:rsidRPr="00CC4227" w:rsidRDefault="008B4857" w:rsidP="00BC07B6">
      <w:pPr>
        <w:suppressAutoHyphens/>
        <w:autoSpaceDE w:val="0"/>
        <w:autoSpaceDN w:val="0"/>
        <w:adjustRightInd w:val="0"/>
        <w:spacing w:line="360" w:lineRule="auto"/>
        <w:jc w:val="center"/>
        <w:rPr>
          <w:rFonts w:ascii="Times New Roman CYR" w:hAnsi="Times New Roman CYR" w:cs="Times New Roman CYR"/>
          <w:sz w:val="28"/>
          <w:szCs w:val="28"/>
        </w:rPr>
      </w:pPr>
      <w:r w:rsidRPr="00CC4227">
        <w:rPr>
          <w:rFonts w:ascii="Calibri" w:hAnsi="Calibri" w:cs="Calibri"/>
          <w:noProof/>
        </w:rPr>
        <w:lastRenderedPageBreak/>
        <w:drawing>
          <wp:inline distT="0" distB="0" distL="0" distR="0">
            <wp:extent cx="5937885" cy="3905885"/>
            <wp:effectExtent l="1905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5937885" cy="3905885"/>
                    </a:xfrm>
                    <a:prstGeom prst="rect">
                      <a:avLst/>
                    </a:prstGeom>
                    <a:noFill/>
                    <a:ln w="9525">
                      <a:noFill/>
                      <a:miter lim="800000"/>
                      <a:headEnd/>
                      <a:tailEnd/>
                    </a:ln>
                  </pic:spPr>
                </pic:pic>
              </a:graphicData>
            </a:graphic>
          </wp:inline>
        </w:drawing>
      </w:r>
    </w:p>
    <w:p w:rsidR="008B4857" w:rsidRPr="00CC4227" w:rsidRDefault="008B4857"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8B4857" w:rsidRPr="00CC4227" w:rsidRDefault="008B4857"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8B4857" w:rsidRPr="00CC4227" w:rsidRDefault="008B4857"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C872DF" w:rsidRPr="00CC4227" w:rsidRDefault="00C872DF"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C872DF" w:rsidRPr="00CC4227" w:rsidRDefault="00C872DF"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C872DF" w:rsidRPr="00CC4227" w:rsidRDefault="00C872DF"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C872DF" w:rsidRPr="00CC4227" w:rsidRDefault="00C872DF"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C872DF" w:rsidRPr="00CC4227" w:rsidRDefault="00C872DF"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C872DF" w:rsidRPr="00CC4227" w:rsidRDefault="00C872DF"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C872DF" w:rsidRPr="00CC4227" w:rsidRDefault="00C872DF"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C872DF" w:rsidRPr="00CC4227" w:rsidRDefault="00C872DF" w:rsidP="00BC07B6">
      <w:pPr>
        <w:suppressAutoHyphens/>
        <w:autoSpaceDE w:val="0"/>
        <w:autoSpaceDN w:val="0"/>
        <w:adjustRightInd w:val="0"/>
        <w:spacing w:line="360" w:lineRule="auto"/>
        <w:jc w:val="center"/>
        <w:rPr>
          <w:rFonts w:ascii="Times New Roman CYR" w:hAnsi="Times New Roman CYR" w:cs="Times New Roman CYR"/>
          <w:sz w:val="28"/>
          <w:szCs w:val="28"/>
        </w:rPr>
      </w:pPr>
    </w:p>
    <w:p w:rsidR="008B4857" w:rsidRPr="00CC4227" w:rsidRDefault="008B4857" w:rsidP="005A30EB">
      <w:pPr>
        <w:pStyle w:val="2"/>
        <w:jc w:val="right"/>
        <w:rPr>
          <w:rFonts w:ascii="Times New Roman" w:hAnsi="Times New Roman" w:cs="Times New Roman"/>
          <w:b w:val="0"/>
          <w:color w:val="auto"/>
          <w:sz w:val="24"/>
          <w:szCs w:val="24"/>
        </w:rPr>
      </w:pPr>
      <w:r w:rsidRPr="00CC4227">
        <w:rPr>
          <w:rFonts w:ascii="Times New Roman" w:hAnsi="Times New Roman" w:cs="Times New Roman"/>
          <w:b w:val="0"/>
          <w:color w:val="auto"/>
          <w:sz w:val="24"/>
          <w:szCs w:val="24"/>
        </w:rPr>
        <w:t>ПРИЛОЖЕНИЕ №</w:t>
      </w:r>
      <w:r w:rsidR="00AC0D93">
        <w:rPr>
          <w:rFonts w:ascii="Times New Roman" w:hAnsi="Times New Roman" w:cs="Times New Roman"/>
          <w:b w:val="0"/>
          <w:color w:val="auto"/>
          <w:sz w:val="24"/>
          <w:szCs w:val="24"/>
        </w:rPr>
        <w:t xml:space="preserve"> </w:t>
      </w:r>
      <w:r w:rsidR="007764DC" w:rsidRPr="00CC4227">
        <w:rPr>
          <w:rFonts w:ascii="Times New Roman" w:hAnsi="Times New Roman" w:cs="Times New Roman"/>
          <w:b w:val="0"/>
          <w:color w:val="auto"/>
          <w:sz w:val="24"/>
          <w:szCs w:val="24"/>
        </w:rPr>
        <w:t>4</w:t>
      </w:r>
    </w:p>
    <w:p w:rsidR="008B4857" w:rsidRPr="00CC4227" w:rsidRDefault="008B4857" w:rsidP="00BC07B6">
      <w:pPr>
        <w:suppressAutoHyphens/>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к  А</w:t>
      </w:r>
      <w:r w:rsidRPr="00CC4227">
        <w:rPr>
          <w:rFonts w:ascii="Times New Roman CYR" w:hAnsi="Times New Roman CYR" w:cs="Times New Roman CYR"/>
          <w:color w:val="000000"/>
          <w:sz w:val="24"/>
          <w:szCs w:val="24"/>
        </w:rPr>
        <w:t>дминистративному регламенту предоставления муниципальной услуги «</w:t>
      </w:r>
      <w:r w:rsidR="00AF76C4" w:rsidRPr="00CC4227">
        <w:rPr>
          <w:rFonts w:ascii="Times New Roman CYR" w:hAnsi="Times New Roman CYR" w:cs="Times New Roman CYR"/>
          <w:color w:val="000000"/>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Pr="00CC4227">
        <w:rPr>
          <w:rFonts w:ascii="Times New Roman CYR" w:hAnsi="Times New Roman CYR" w:cs="Times New Roman CYR"/>
          <w:color w:val="000000"/>
          <w:sz w:val="24"/>
          <w:szCs w:val="24"/>
        </w:rPr>
        <w:t>»</w:t>
      </w:r>
    </w:p>
    <w:p w:rsidR="008B4857" w:rsidRPr="00CC4227" w:rsidRDefault="008B4857" w:rsidP="00615C7B">
      <w:pPr>
        <w:autoSpaceDE w:val="0"/>
        <w:autoSpaceDN w:val="0"/>
        <w:adjustRightInd w:val="0"/>
        <w:spacing w:before="240" w:line="240" w:lineRule="auto"/>
        <w:jc w:val="center"/>
        <w:rPr>
          <w:rFonts w:ascii="Times New Roman CYR" w:hAnsi="Times New Roman CYR" w:cs="Times New Roman CYR"/>
          <w:sz w:val="24"/>
          <w:szCs w:val="24"/>
        </w:rPr>
      </w:pPr>
      <w:r w:rsidRPr="00CC4227">
        <w:rPr>
          <w:rFonts w:ascii="Times New Roman CYR" w:hAnsi="Times New Roman CYR" w:cs="Times New Roman CYR"/>
          <w:sz w:val="24"/>
          <w:szCs w:val="24"/>
        </w:rPr>
        <w:lastRenderedPageBreak/>
        <w:t xml:space="preserve">СПЕЦИАЛЬНОЕ РАЗРЕШЕНИЕ </w:t>
      </w:r>
      <w:r w:rsidR="005A30EB" w:rsidRPr="00CC4227">
        <w:rPr>
          <w:rFonts w:ascii="Times New Roman CYR" w:hAnsi="Times New Roman CYR" w:cs="Times New Roman CYR"/>
          <w:sz w:val="24"/>
          <w:szCs w:val="24"/>
        </w:rPr>
        <w:t>№</w:t>
      </w:r>
    </w:p>
    <w:p w:rsidR="008B4857" w:rsidRPr="00CC4227" w:rsidRDefault="008B4857" w:rsidP="00615C7B">
      <w:pPr>
        <w:autoSpaceDE w:val="0"/>
        <w:autoSpaceDN w:val="0"/>
        <w:adjustRightInd w:val="0"/>
        <w:spacing w:line="240" w:lineRule="auto"/>
        <w:jc w:val="center"/>
        <w:rPr>
          <w:rFonts w:ascii="Times New Roman CYR" w:hAnsi="Times New Roman CYR" w:cs="Times New Roman CYR"/>
          <w:sz w:val="24"/>
          <w:szCs w:val="24"/>
        </w:rPr>
      </w:pPr>
      <w:r w:rsidRPr="00CC4227">
        <w:rPr>
          <w:rFonts w:ascii="Times New Roman CYR" w:hAnsi="Times New Roman CYR" w:cs="Times New Roman CYR"/>
          <w:sz w:val="24"/>
          <w:szCs w:val="24"/>
        </w:rPr>
        <w:t>на движение по автомобильным дорогам транспортного</w:t>
      </w:r>
    </w:p>
    <w:p w:rsidR="008B4857" w:rsidRPr="00CC4227" w:rsidRDefault="008B4857" w:rsidP="00615C7B">
      <w:pPr>
        <w:autoSpaceDE w:val="0"/>
        <w:autoSpaceDN w:val="0"/>
        <w:adjustRightInd w:val="0"/>
        <w:spacing w:line="240" w:lineRule="auto"/>
        <w:jc w:val="center"/>
        <w:rPr>
          <w:rFonts w:ascii="Times New Roman CYR" w:hAnsi="Times New Roman CYR" w:cs="Times New Roman CYR"/>
          <w:sz w:val="24"/>
          <w:szCs w:val="24"/>
        </w:rPr>
      </w:pPr>
      <w:r w:rsidRPr="00CC4227">
        <w:rPr>
          <w:rFonts w:ascii="Times New Roman CYR" w:hAnsi="Times New Roman CYR" w:cs="Times New Roman CYR"/>
          <w:sz w:val="24"/>
          <w:szCs w:val="24"/>
        </w:rPr>
        <w:t>средства, осуществляющего перевозки тяжеловесных</w:t>
      </w:r>
    </w:p>
    <w:p w:rsidR="008B4857" w:rsidRPr="00CC4227" w:rsidRDefault="008B4857" w:rsidP="00615C7B">
      <w:pPr>
        <w:autoSpaceDE w:val="0"/>
        <w:autoSpaceDN w:val="0"/>
        <w:adjustRightInd w:val="0"/>
        <w:spacing w:line="240" w:lineRule="auto"/>
        <w:jc w:val="center"/>
        <w:rPr>
          <w:rFonts w:ascii="Times New Roman CYR" w:hAnsi="Times New Roman CYR" w:cs="Times New Roman CYR"/>
          <w:sz w:val="24"/>
          <w:szCs w:val="24"/>
        </w:rPr>
      </w:pPr>
      <w:r w:rsidRPr="00CC4227">
        <w:rPr>
          <w:rFonts w:ascii="Times New Roman CYR" w:hAnsi="Times New Roman CYR" w:cs="Times New Roman CYR"/>
          <w:sz w:val="24"/>
          <w:szCs w:val="24"/>
        </w:rPr>
        <w:t>и (или) крупногабаритных грузов</w:t>
      </w:r>
    </w:p>
    <w:p w:rsidR="008B4857" w:rsidRPr="00CC4227" w:rsidRDefault="008B4857" w:rsidP="00615C7B">
      <w:pPr>
        <w:autoSpaceDE w:val="0"/>
        <w:autoSpaceDN w:val="0"/>
        <w:adjustRightInd w:val="0"/>
        <w:spacing w:line="240" w:lineRule="auto"/>
        <w:jc w:val="center"/>
        <w:rPr>
          <w:rFonts w:ascii="Times New Roman CYR" w:hAnsi="Times New Roman CYR" w:cs="Times New Roman CYR"/>
          <w:sz w:val="16"/>
          <w:szCs w:val="16"/>
        </w:rPr>
      </w:pPr>
      <w:r w:rsidRPr="00CC4227">
        <w:rPr>
          <w:rFonts w:ascii="Times New Roman CYR" w:hAnsi="Times New Roman CYR" w:cs="Times New Roman CYR"/>
          <w:sz w:val="16"/>
          <w:szCs w:val="16"/>
        </w:rPr>
        <w:t>(лицевая сторона)</w:t>
      </w:r>
    </w:p>
    <w:tbl>
      <w:tblPr>
        <w:tblW w:w="0" w:type="auto"/>
        <w:tblInd w:w="75" w:type="dxa"/>
        <w:tblLayout w:type="fixed"/>
        <w:tblCellMar>
          <w:left w:w="75" w:type="dxa"/>
          <w:right w:w="75" w:type="dxa"/>
        </w:tblCellMar>
        <w:tblLook w:val="0000"/>
      </w:tblPr>
      <w:tblGrid>
        <w:gridCol w:w="3360"/>
        <w:gridCol w:w="720"/>
        <w:gridCol w:w="840"/>
        <w:gridCol w:w="720"/>
        <w:gridCol w:w="1440"/>
        <w:gridCol w:w="360"/>
        <w:gridCol w:w="360"/>
        <w:gridCol w:w="240"/>
        <w:gridCol w:w="720"/>
        <w:gridCol w:w="960"/>
      </w:tblGrid>
      <w:tr w:rsidR="008B4857" w:rsidRPr="00CC4227">
        <w:trPr>
          <w:trHeight w:val="400"/>
        </w:trPr>
        <w:tc>
          <w:tcPr>
            <w:tcW w:w="4920" w:type="dxa"/>
            <w:gridSpan w:val="3"/>
            <w:tcBorders>
              <w:top w:val="single" w:sz="8" w:space="0" w:color="auto"/>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Вид перевозки (международная,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межрегиональная, местная)            </w:t>
            </w:r>
          </w:p>
        </w:tc>
        <w:tc>
          <w:tcPr>
            <w:tcW w:w="2160" w:type="dxa"/>
            <w:gridSpan w:val="2"/>
            <w:tcBorders>
              <w:top w:val="single" w:sz="8" w:space="0" w:color="auto"/>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c>
          <w:tcPr>
            <w:tcW w:w="960" w:type="dxa"/>
            <w:gridSpan w:val="3"/>
            <w:tcBorders>
              <w:top w:val="single" w:sz="8" w:space="0" w:color="auto"/>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Год   </w:t>
            </w:r>
          </w:p>
        </w:tc>
        <w:tc>
          <w:tcPr>
            <w:tcW w:w="1680" w:type="dxa"/>
            <w:gridSpan w:val="2"/>
            <w:tcBorders>
              <w:top w:val="single" w:sz="8" w:space="0" w:color="auto"/>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r>
      <w:tr w:rsidR="008B4857" w:rsidRPr="00CC4227">
        <w:tc>
          <w:tcPr>
            <w:tcW w:w="336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Разрешено выполнить       </w:t>
            </w:r>
          </w:p>
        </w:tc>
        <w:tc>
          <w:tcPr>
            <w:tcW w:w="72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c>
          <w:tcPr>
            <w:tcW w:w="300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Поездок в период с    </w:t>
            </w:r>
          </w:p>
        </w:tc>
        <w:tc>
          <w:tcPr>
            <w:tcW w:w="96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c>
          <w:tcPr>
            <w:tcW w:w="72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по  </w:t>
            </w:r>
          </w:p>
        </w:tc>
        <w:tc>
          <w:tcPr>
            <w:tcW w:w="96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r>
      <w:tr w:rsidR="008B4857" w:rsidRPr="00CC4227">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По маршруту                                                              </w:t>
            </w:r>
          </w:p>
        </w:tc>
      </w:tr>
      <w:tr w:rsidR="008B4857" w:rsidRPr="00CC4227" w:rsidTr="00A21221">
        <w:trPr>
          <w:trHeight w:val="241"/>
        </w:trPr>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rPr>
          <w:trHeight w:val="600"/>
        </w:trPr>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Транспортное средство (автопоезд) (марка и модель транспортного средства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(тягача, прицепа (полуприцепа)), государственный регистрационный знак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транспортного средства (тягача, прицепа (полуприцепа))                   </w:t>
            </w:r>
          </w:p>
        </w:tc>
      </w:tr>
      <w:tr w:rsidR="008B4857" w:rsidRPr="00CC4227" w:rsidTr="00A21221">
        <w:trPr>
          <w:trHeight w:val="328"/>
        </w:trPr>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Наименование, адрес и телефон владельца транспортного средства           </w:t>
            </w:r>
          </w:p>
        </w:tc>
      </w:tr>
      <w:tr w:rsidR="008B4857" w:rsidRPr="00CC4227" w:rsidTr="00A21221">
        <w:trPr>
          <w:trHeight w:val="279"/>
        </w:trPr>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Характеристика груза (наименование, габариты, масса)                     </w:t>
            </w:r>
          </w:p>
        </w:tc>
      </w:tr>
      <w:tr w:rsidR="008B4857" w:rsidRPr="00CC4227">
        <w:trPr>
          <w:trHeight w:val="400"/>
        </w:trPr>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Параметры транспортного средства (автопоезда):                           </w:t>
            </w:r>
          </w:p>
        </w:tc>
      </w:tr>
      <w:tr w:rsidR="008B4857" w:rsidRPr="00CC4227">
        <w:trPr>
          <w:trHeight w:val="600"/>
        </w:trPr>
        <w:tc>
          <w:tcPr>
            <w:tcW w:w="3360" w:type="dxa"/>
            <w:vMerge w:val="restart"/>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Масса транспортного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средства (автопоезда) без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груза/с грузом (т)        </w:t>
            </w:r>
          </w:p>
        </w:tc>
        <w:tc>
          <w:tcPr>
            <w:tcW w:w="1560" w:type="dxa"/>
            <w:gridSpan w:val="2"/>
            <w:vMerge w:val="restart"/>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c>
          <w:tcPr>
            <w:tcW w:w="2160" w:type="dxa"/>
            <w:gridSpan w:val="2"/>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Масса тягача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(т)             </w:t>
            </w:r>
          </w:p>
        </w:tc>
        <w:tc>
          <w:tcPr>
            <w:tcW w:w="26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Масса прицепа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(полуприцепа) (т) </w:t>
            </w:r>
          </w:p>
        </w:tc>
      </w:tr>
      <w:tr w:rsidR="008B4857" w:rsidRPr="00CC4227">
        <w:tc>
          <w:tcPr>
            <w:tcW w:w="3360" w:type="dxa"/>
            <w:vMerge/>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1560" w:type="dxa"/>
            <w:gridSpan w:val="2"/>
            <w:vMerge/>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2160" w:type="dxa"/>
            <w:gridSpan w:val="2"/>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26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c>
          <w:tcPr>
            <w:tcW w:w="336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Расстояния между осями    </w:t>
            </w:r>
          </w:p>
        </w:tc>
        <w:tc>
          <w:tcPr>
            <w:tcW w:w="6360" w:type="dxa"/>
            <w:gridSpan w:val="9"/>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r>
      <w:tr w:rsidR="008B4857" w:rsidRPr="00CC4227">
        <w:tc>
          <w:tcPr>
            <w:tcW w:w="336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Нагрузки на оси (т)       </w:t>
            </w:r>
          </w:p>
        </w:tc>
        <w:tc>
          <w:tcPr>
            <w:tcW w:w="6360" w:type="dxa"/>
            <w:gridSpan w:val="9"/>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r>
      <w:tr w:rsidR="008B4857" w:rsidRPr="00CC4227">
        <w:trPr>
          <w:trHeight w:val="400"/>
        </w:trPr>
        <w:tc>
          <w:tcPr>
            <w:tcW w:w="336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Габариты транспортного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средства (автопоезда):    </w:t>
            </w:r>
          </w:p>
        </w:tc>
        <w:tc>
          <w:tcPr>
            <w:tcW w:w="228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Длина (м)      </w:t>
            </w:r>
          </w:p>
        </w:tc>
        <w:tc>
          <w:tcPr>
            <w:tcW w:w="216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Ширина (м)      </w:t>
            </w:r>
          </w:p>
        </w:tc>
        <w:tc>
          <w:tcPr>
            <w:tcW w:w="192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Высота (м)   </w:t>
            </w:r>
          </w:p>
        </w:tc>
      </w:tr>
      <w:tr w:rsidR="008B4857" w:rsidRPr="00CC4227">
        <w:trPr>
          <w:trHeight w:val="400"/>
        </w:trPr>
        <w:tc>
          <w:tcPr>
            <w:tcW w:w="336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228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216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192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c>
          <w:tcPr>
            <w:tcW w:w="7440" w:type="dxa"/>
            <w:gridSpan w:val="6"/>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Разрешение выдано (наименование уполномоченного органа) </w:t>
            </w:r>
          </w:p>
        </w:tc>
        <w:tc>
          <w:tcPr>
            <w:tcW w:w="2280" w:type="dxa"/>
            <w:gridSpan w:val="4"/>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r>
      <w:tr w:rsidR="008B4857" w:rsidRPr="00CC4227">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c>
          <w:tcPr>
            <w:tcW w:w="336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3720" w:type="dxa"/>
            <w:gridSpan w:val="4"/>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26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rPr>
          <w:trHeight w:val="400"/>
        </w:trPr>
        <w:tc>
          <w:tcPr>
            <w:tcW w:w="336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(должность)               </w:t>
            </w:r>
          </w:p>
        </w:tc>
        <w:tc>
          <w:tcPr>
            <w:tcW w:w="3720" w:type="dxa"/>
            <w:gridSpan w:val="4"/>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(подпись)                  </w:t>
            </w:r>
          </w:p>
        </w:tc>
        <w:tc>
          <w:tcPr>
            <w:tcW w:w="26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(ФИО)             </w:t>
            </w:r>
          </w:p>
        </w:tc>
      </w:tr>
      <w:tr w:rsidR="008B4857" w:rsidRPr="00CC4227">
        <w:tc>
          <w:tcPr>
            <w:tcW w:w="9720" w:type="dxa"/>
            <w:gridSpan w:val="10"/>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"__" _________ 20__ г.                                                   </w:t>
            </w:r>
          </w:p>
        </w:tc>
      </w:tr>
    </w:tbl>
    <w:p w:rsidR="005B1988" w:rsidRPr="00CC4227" w:rsidRDefault="005B1988" w:rsidP="00BC07B6">
      <w:pPr>
        <w:autoSpaceDE w:val="0"/>
        <w:autoSpaceDN w:val="0"/>
        <w:adjustRightInd w:val="0"/>
        <w:spacing w:line="240" w:lineRule="auto"/>
        <w:jc w:val="center"/>
        <w:rPr>
          <w:rFonts w:ascii="Times New Roman CYR" w:hAnsi="Times New Roman CYR" w:cs="Times New Roman CYR"/>
        </w:rPr>
      </w:pPr>
    </w:p>
    <w:p w:rsidR="008B4857" w:rsidRPr="00CC4227" w:rsidRDefault="008B4857" w:rsidP="00BC07B6">
      <w:pPr>
        <w:autoSpaceDE w:val="0"/>
        <w:autoSpaceDN w:val="0"/>
        <w:adjustRightInd w:val="0"/>
        <w:spacing w:line="240" w:lineRule="auto"/>
        <w:jc w:val="center"/>
        <w:rPr>
          <w:rFonts w:ascii="Times New Roman CYR" w:hAnsi="Times New Roman CYR" w:cs="Times New Roman CYR"/>
          <w:sz w:val="16"/>
          <w:szCs w:val="16"/>
        </w:rPr>
      </w:pPr>
      <w:r w:rsidRPr="00CC4227">
        <w:rPr>
          <w:rFonts w:ascii="Times New Roman CYR" w:hAnsi="Times New Roman CYR" w:cs="Times New Roman CYR"/>
          <w:sz w:val="16"/>
          <w:szCs w:val="16"/>
        </w:rPr>
        <w:t>(оборотная сторона)</w:t>
      </w:r>
    </w:p>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bl>
      <w:tblPr>
        <w:tblW w:w="0" w:type="auto"/>
        <w:tblInd w:w="75" w:type="dxa"/>
        <w:tblLayout w:type="fixed"/>
        <w:tblCellMar>
          <w:left w:w="75" w:type="dxa"/>
          <w:right w:w="75" w:type="dxa"/>
        </w:tblCellMar>
        <w:tblLook w:val="0000"/>
      </w:tblPr>
      <w:tblGrid>
        <w:gridCol w:w="2400"/>
        <w:gridCol w:w="1680"/>
        <w:gridCol w:w="720"/>
        <w:gridCol w:w="840"/>
        <w:gridCol w:w="3600"/>
      </w:tblGrid>
      <w:tr w:rsidR="008B4857" w:rsidRPr="00CC4227">
        <w:tc>
          <w:tcPr>
            <w:tcW w:w="2400" w:type="dxa"/>
            <w:tcBorders>
              <w:top w:val="single" w:sz="8" w:space="0" w:color="auto"/>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Вид сопровождения </w:t>
            </w:r>
          </w:p>
        </w:tc>
        <w:tc>
          <w:tcPr>
            <w:tcW w:w="6840" w:type="dxa"/>
            <w:gridSpan w:val="4"/>
            <w:tcBorders>
              <w:top w:val="single" w:sz="8" w:space="0" w:color="auto"/>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r>
      <w:tr w:rsidR="008B4857" w:rsidRPr="00CC4227">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Особые условия движения </w:t>
            </w:r>
            <w:hyperlink r:id="rId29" w:history="1">
              <w:r w:rsidRPr="00CC4227">
                <w:rPr>
                  <w:rFonts w:ascii="Times New Roman CYR" w:hAnsi="Times New Roman CYR" w:cs="Times New Roman CYR"/>
                  <w:color w:val="0000FF"/>
                  <w:sz w:val="20"/>
                  <w:szCs w:val="20"/>
                </w:rPr>
                <w:t>&lt;*&gt;</w:t>
              </w:r>
            </w:hyperlink>
          </w:p>
        </w:tc>
      </w:tr>
      <w:tr w:rsidR="008B4857" w:rsidRPr="00CC4227">
        <w:trPr>
          <w:trHeight w:val="400"/>
        </w:trPr>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rPr>
          <w:trHeight w:val="800"/>
        </w:trPr>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Владельцы автомобильных дорог, сооружений, инженерных коммуникаций,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органы управления Госавтоинспекции и другие организации, согласовавшие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перевозку (указывается наименование согласующей организации, исходящий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номер и дата согласования)                                               </w:t>
            </w:r>
          </w:p>
        </w:tc>
      </w:tr>
      <w:tr w:rsidR="008B4857" w:rsidRPr="00CC4227">
        <w:trPr>
          <w:trHeight w:val="400"/>
        </w:trPr>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rPr>
          <w:trHeight w:val="800"/>
        </w:trPr>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А. С основными положениями и требованиями законодательства Российской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Федерации в области перевозки тяжеловесных и (или) крупногабаритных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грузов по дорогам Российской Федерации и настоящего специального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разрешения ознакомлен:                                                   </w:t>
            </w:r>
          </w:p>
        </w:tc>
      </w:tr>
      <w:tr w:rsidR="008B4857" w:rsidRPr="00CC4227">
        <w:trPr>
          <w:trHeight w:val="400"/>
        </w:trPr>
        <w:tc>
          <w:tcPr>
            <w:tcW w:w="4080" w:type="dxa"/>
            <w:gridSpan w:val="2"/>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lastRenderedPageBreak/>
              <w:t xml:space="preserve">Водитель(и) транспортного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средства                        </w:t>
            </w:r>
          </w:p>
        </w:tc>
        <w:tc>
          <w:tcPr>
            <w:tcW w:w="516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p>
        </w:tc>
      </w:tr>
      <w:tr w:rsidR="008B4857" w:rsidRPr="00CC4227">
        <w:tc>
          <w:tcPr>
            <w:tcW w:w="4080" w:type="dxa"/>
            <w:gridSpan w:val="2"/>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516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(Ф.И.О.) подпись                        </w:t>
            </w:r>
          </w:p>
        </w:tc>
      </w:tr>
      <w:tr w:rsidR="008B4857" w:rsidRPr="00CC4227">
        <w:trPr>
          <w:trHeight w:val="800"/>
        </w:trPr>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Б. Транспортное средство с грузом/без груза соответствует требованиям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законодательства Российской Федерации в области перевозки тяжеловесных и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(или) крупногабаритных грузов и параметрам, указанным в настоящем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специальном разрешении                                                   </w:t>
            </w:r>
          </w:p>
        </w:tc>
      </w:tr>
      <w:tr w:rsidR="008B4857" w:rsidRPr="00CC4227">
        <w:tc>
          <w:tcPr>
            <w:tcW w:w="480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c>
          <w:tcPr>
            <w:tcW w:w="4440" w:type="dxa"/>
            <w:gridSpan w:val="2"/>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rPr>
          <w:trHeight w:val="400"/>
        </w:trPr>
        <w:tc>
          <w:tcPr>
            <w:tcW w:w="4800" w:type="dxa"/>
            <w:gridSpan w:val="3"/>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Подпись владельца транспортного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средства                              </w:t>
            </w:r>
          </w:p>
        </w:tc>
        <w:tc>
          <w:tcPr>
            <w:tcW w:w="4440" w:type="dxa"/>
            <w:gridSpan w:val="2"/>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(Ф.И.О.)                          </w:t>
            </w:r>
          </w:p>
        </w:tc>
      </w:tr>
      <w:tr w:rsidR="008B4857" w:rsidRPr="00CC4227">
        <w:trPr>
          <w:trHeight w:val="400"/>
        </w:trPr>
        <w:tc>
          <w:tcPr>
            <w:tcW w:w="5640" w:type="dxa"/>
            <w:gridSpan w:val="4"/>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"__" ________ 20 г.                         </w:t>
            </w:r>
          </w:p>
        </w:tc>
        <w:tc>
          <w:tcPr>
            <w:tcW w:w="3600" w:type="dxa"/>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М.П.                        </w:t>
            </w:r>
          </w:p>
        </w:tc>
      </w:tr>
      <w:tr w:rsidR="008B4857" w:rsidRPr="00CC4227">
        <w:trPr>
          <w:trHeight w:val="600"/>
        </w:trPr>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Отметки владельца транспортного средства о поездке (поездках)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транспортного средства (указывается дата начала каждой поездки,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заверяется подписью ответственного лица и печатью организации)           </w:t>
            </w:r>
          </w:p>
        </w:tc>
      </w:tr>
      <w:tr w:rsidR="008B4857" w:rsidRPr="00CC4227">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rPr>
          <w:trHeight w:val="800"/>
        </w:trPr>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Отметки грузоотправителя об отгрузке груза при межрегиональных и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местных перевозках (указывается дата отгрузки, реквизиты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грузоотправителя, заверяется подписью ответственного лица и печатью      </w:t>
            </w: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организации)                                                             </w:t>
            </w:r>
          </w:p>
        </w:tc>
      </w:tr>
      <w:tr w:rsidR="008B4857" w:rsidRPr="00CC4227">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r w:rsidR="008B4857" w:rsidRPr="00CC4227">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(без отметок недействительно)                                            </w:t>
            </w:r>
          </w:p>
        </w:tc>
      </w:tr>
      <w:tr w:rsidR="008B4857" w:rsidRPr="00CC4227">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xml:space="preserve">Особые отметки контролирующих органов                                    </w:t>
            </w:r>
          </w:p>
        </w:tc>
      </w:tr>
      <w:tr w:rsidR="008B4857" w:rsidRPr="00CC4227">
        <w:trPr>
          <w:trHeight w:val="400"/>
        </w:trPr>
        <w:tc>
          <w:tcPr>
            <w:tcW w:w="9240" w:type="dxa"/>
            <w:gridSpan w:val="5"/>
            <w:tcBorders>
              <w:top w:val="nil"/>
              <w:left w:val="single" w:sz="8" w:space="0" w:color="auto"/>
              <w:bottom w:val="single" w:sz="8" w:space="0" w:color="auto"/>
              <w:right w:val="single" w:sz="8" w:space="0" w:color="auto"/>
            </w:tcBorders>
          </w:tcPr>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tc>
      </w:tr>
    </w:tbl>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0"/>
          <w:szCs w:val="20"/>
        </w:rPr>
      </w:pPr>
      <w:r w:rsidRPr="00CC4227">
        <w:rPr>
          <w:rFonts w:ascii="Times New Roman CYR" w:hAnsi="Times New Roman CYR" w:cs="Times New Roman CYR"/>
          <w:sz w:val="20"/>
          <w:szCs w:val="20"/>
        </w:rPr>
        <w:t>* Определяются уполномоченным органом, владельцами автомобильных дорог, Госавтоинспекцией.</w:t>
      </w:r>
    </w:p>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p w:rsidR="008B4857" w:rsidRPr="00CC4227" w:rsidRDefault="008B4857" w:rsidP="00BC07B6">
      <w:pPr>
        <w:autoSpaceDE w:val="0"/>
        <w:autoSpaceDN w:val="0"/>
        <w:adjustRightInd w:val="0"/>
        <w:spacing w:line="240" w:lineRule="auto"/>
        <w:rPr>
          <w:rFonts w:ascii="Times New Roman CYR" w:hAnsi="Times New Roman CYR" w:cs="Times New Roman CYR"/>
          <w:sz w:val="28"/>
          <w:szCs w:val="28"/>
        </w:rPr>
      </w:pPr>
    </w:p>
    <w:p w:rsidR="008B4857" w:rsidRPr="00CC4227" w:rsidRDefault="008B4857" w:rsidP="00BC07B6">
      <w:pPr>
        <w:suppressAutoHyphens/>
        <w:autoSpaceDE w:val="0"/>
        <w:autoSpaceDN w:val="0"/>
        <w:adjustRightInd w:val="0"/>
        <w:spacing w:line="240" w:lineRule="auto"/>
        <w:jc w:val="center"/>
        <w:rPr>
          <w:rFonts w:ascii="Times New Roman CYR" w:hAnsi="Times New Roman CYR" w:cs="Times New Roman CYR"/>
          <w:b/>
          <w:bCs/>
          <w:color w:val="000000"/>
          <w:sz w:val="28"/>
          <w:szCs w:val="28"/>
        </w:rPr>
      </w:pP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b/>
          <w:bCs/>
          <w:color w:val="000000"/>
          <w:sz w:val="28"/>
          <w:szCs w:val="28"/>
        </w:rPr>
      </w:pPr>
    </w:p>
    <w:p w:rsidR="00A21221" w:rsidRPr="00CC4227" w:rsidRDefault="00A21221" w:rsidP="00BC07B6">
      <w:pPr>
        <w:suppressAutoHyphens/>
        <w:autoSpaceDE w:val="0"/>
        <w:autoSpaceDN w:val="0"/>
        <w:adjustRightInd w:val="0"/>
        <w:spacing w:line="240" w:lineRule="auto"/>
        <w:rPr>
          <w:rFonts w:ascii="Times New Roman CYR" w:hAnsi="Times New Roman CYR" w:cs="Times New Roman CYR"/>
          <w:b/>
          <w:bCs/>
          <w:color w:val="000000"/>
          <w:sz w:val="28"/>
          <w:szCs w:val="28"/>
        </w:rPr>
      </w:pPr>
    </w:p>
    <w:p w:rsidR="00AF76C4" w:rsidRPr="00CC4227" w:rsidRDefault="00AF76C4" w:rsidP="00BC07B6">
      <w:pPr>
        <w:suppressAutoHyphens/>
        <w:autoSpaceDE w:val="0"/>
        <w:autoSpaceDN w:val="0"/>
        <w:adjustRightInd w:val="0"/>
        <w:spacing w:line="360" w:lineRule="auto"/>
        <w:rPr>
          <w:rFonts w:ascii="Times New Roman CYR" w:hAnsi="Times New Roman CYR" w:cs="Times New Roman CYR"/>
          <w:b/>
          <w:bCs/>
          <w:color w:val="000000"/>
          <w:sz w:val="28"/>
          <w:szCs w:val="28"/>
        </w:rPr>
      </w:pPr>
    </w:p>
    <w:p w:rsidR="008B4857" w:rsidRPr="00CC4227" w:rsidRDefault="008B4857" w:rsidP="00BC07B6">
      <w:pPr>
        <w:pStyle w:val="2"/>
        <w:spacing w:before="0"/>
        <w:jc w:val="right"/>
        <w:rPr>
          <w:rFonts w:ascii="Times New Roman" w:hAnsi="Times New Roman" w:cs="Times New Roman"/>
          <w:b w:val="0"/>
          <w:color w:val="auto"/>
          <w:sz w:val="24"/>
          <w:szCs w:val="24"/>
        </w:rPr>
      </w:pPr>
      <w:r w:rsidRPr="00CC4227">
        <w:rPr>
          <w:rFonts w:ascii="Times New Roman" w:hAnsi="Times New Roman" w:cs="Times New Roman"/>
          <w:b w:val="0"/>
          <w:color w:val="auto"/>
          <w:sz w:val="24"/>
          <w:szCs w:val="24"/>
        </w:rPr>
        <w:t>ПРИЛОЖЕНИЕ №</w:t>
      </w:r>
      <w:r w:rsidR="00AC0D93">
        <w:rPr>
          <w:rFonts w:ascii="Times New Roman" w:hAnsi="Times New Roman" w:cs="Times New Roman"/>
          <w:b w:val="0"/>
          <w:color w:val="auto"/>
          <w:sz w:val="24"/>
          <w:szCs w:val="24"/>
        </w:rPr>
        <w:t xml:space="preserve"> </w:t>
      </w:r>
      <w:r w:rsidR="007764DC" w:rsidRPr="00CC4227">
        <w:rPr>
          <w:rFonts w:ascii="Times New Roman" w:hAnsi="Times New Roman" w:cs="Times New Roman"/>
          <w:b w:val="0"/>
          <w:color w:val="auto"/>
          <w:sz w:val="24"/>
          <w:szCs w:val="24"/>
        </w:rPr>
        <w:t>5</w:t>
      </w:r>
    </w:p>
    <w:p w:rsidR="008B4857" w:rsidRPr="00CC4227" w:rsidRDefault="008B4857" w:rsidP="00BC07B6">
      <w:pPr>
        <w:suppressAutoHyphens/>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к  А</w:t>
      </w:r>
      <w:r w:rsidRPr="00CC4227">
        <w:rPr>
          <w:rFonts w:ascii="Times New Roman CYR" w:hAnsi="Times New Roman CYR" w:cs="Times New Roman CYR"/>
          <w:color w:val="000000"/>
          <w:sz w:val="24"/>
          <w:szCs w:val="24"/>
        </w:rPr>
        <w:t>дминистративному регламенту предоставления муниципальной услуги «</w:t>
      </w:r>
      <w:r w:rsidR="00AF76C4" w:rsidRPr="00CC4227">
        <w:rPr>
          <w:rFonts w:ascii="Times New Roman CYR" w:hAnsi="Times New Roman CYR" w:cs="Times New Roman CYR"/>
          <w:color w:val="000000"/>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Pr="00CC4227">
        <w:rPr>
          <w:rFonts w:ascii="Times New Roman CYR" w:hAnsi="Times New Roman CYR" w:cs="Times New Roman CYR"/>
          <w:color w:val="000000"/>
          <w:sz w:val="24"/>
          <w:szCs w:val="24"/>
        </w:rPr>
        <w:t>»</w:t>
      </w:r>
    </w:p>
    <w:p w:rsidR="008B4857" w:rsidRPr="00CC4227" w:rsidRDefault="008B4857" w:rsidP="00615C7B">
      <w:pPr>
        <w:suppressAutoHyphens/>
        <w:autoSpaceDE w:val="0"/>
        <w:autoSpaceDN w:val="0"/>
        <w:adjustRightInd w:val="0"/>
        <w:spacing w:before="240" w:line="240" w:lineRule="auto"/>
        <w:jc w:val="center"/>
        <w:rPr>
          <w:rFonts w:ascii="Times New Roman CYR" w:hAnsi="Times New Roman CYR" w:cs="Times New Roman CYR"/>
          <w:b/>
          <w:bCs/>
          <w:color w:val="000000"/>
          <w:sz w:val="24"/>
          <w:szCs w:val="24"/>
        </w:rPr>
      </w:pPr>
      <w:r w:rsidRPr="00CC4227">
        <w:rPr>
          <w:rFonts w:ascii="Times New Roman CYR" w:hAnsi="Times New Roman CYR" w:cs="Times New Roman CYR"/>
          <w:b/>
          <w:bCs/>
          <w:color w:val="000000"/>
          <w:sz w:val="24"/>
          <w:szCs w:val="24"/>
        </w:rPr>
        <w:t>Блок-схема</w:t>
      </w:r>
    </w:p>
    <w:p w:rsidR="008B4857" w:rsidRPr="00CC4227" w:rsidRDefault="008B4857" w:rsidP="00BC07B6">
      <w:pPr>
        <w:suppressAutoHyphens/>
        <w:autoSpaceDE w:val="0"/>
        <w:autoSpaceDN w:val="0"/>
        <w:adjustRightInd w:val="0"/>
        <w:spacing w:line="240" w:lineRule="auto"/>
        <w:jc w:val="center"/>
        <w:rPr>
          <w:rFonts w:ascii="Times New Roman CYR" w:hAnsi="Times New Roman CYR" w:cs="Times New Roman CYR"/>
          <w:sz w:val="24"/>
          <w:szCs w:val="24"/>
        </w:rPr>
      </w:pPr>
      <w:r w:rsidRPr="00CC4227">
        <w:rPr>
          <w:rFonts w:ascii="Times New Roman CYR" w:hAnsi="Times New Roman CYR" w:cs="Times New Roman CYR"/>
          <w:color w:val="000000"/>
          <w:sz w:val="24"/>
          <w:szCs w:val="24"/>
        </w:rPr>
        <w:t>Предоставления муниципальной услуги «</w:t>
      </w:r>
      <w:r w:rsidR="00AF76C4" w:rsidRPr="00CC4227">
        <w:rPr>
          <w:rFonts w:ascii="Times New Roman CYR" w:hAnsi="Times New Roman CYR" w:cs="Times New Roman CYR"/>
          <w:color w:val="000000"/>
          <w:sz w:val="24"/>
          <w:szCs w:val="24"/>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r w:rsidRPr="00CC4227">
        <w:rPr>
          <w:rFonts w:ascii="Times New Roman CYR" w:hAnsi="Times New Roman CYR" w:cs="Times New Roman CYR"/>
          <w:color w:val="000000"/>
          <w:sz w:val="24"/>
          <w:szCs w:val="24"/>
        </w:rPr>
        <w:t>»</w:t>
      </w:r>
    </w:p>
    <w:p w:rsidR="008B4857" w:rsidRPr="00CC4227" w:rsidRDefault="008E6B5D" w:rsidP="00BC07B6">
      <w:pPr>
        <w:suppressAutoHyphens/>
        <w:autoSpaceDE w:val="0"/>
        <w:autoSpaceDN w:val="0"/>
        <w:adjustRightInd w:val="0"/>
        <w:spacing w:line="240" w:lineRule="auto"/>
        <w:rPr>
          <w:rFonts w:ascii="Times New Roman CYR" w:hAnsi="Times New Roman CYR" w:cs="Times New Roman CYR"/>
          <w:b/>
          <w:bCs/>
          <w:color w:val="000000"/>
          <w:sz w:val="28"/>
          <w:szCs w:val="28"/>
        </w:rPr>
      </w:pPr>
      <w:r w:rsidRPr="008E6B5D">
        <w:rPr>
          <w:rFonts w:ascii="Times New Roman CYR" w:hAnsi="Times New Roman CYR" w:cs="Times New Roman CYR"/>
          <w:noProof/>
          <w:sz w:val="28"/>
          <w:szCs w:val="28"/>
        </w:rPr>
        <w:pict>
          <v:rect id="Rectangle 23" o:spid="_x0000_s1026" style="position:absolute;left:0;text-align:left;margin-left:73.15pt;margin-top:10.05pt;width:336.9pt;height:35.5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">
            <v:textbox>
              <w:txbxContent>
                <w:p w:rsidR="00E4498D" w:rsidRPr="00192F0F" w:rsidRDefault="00E4498D" w:rsidP="00261D4F">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Поступление заявления в адрес Администрации городского поселения «Город Краснокаменск»</w:t>
                  </w:r>
                </w:p>
                <w:p w:rsidR="00E4498D" w:rsidRDefault="00E4498D"/>
              </w:txbxContent>
            </v:textbox>
            <w10:wrap anchorx="margin"/>
          </v:rect>
        </w:pict>
      </w:r>
    </w:p>
    <w:p w:rsidR="008B4857" w:rsidRPr="00CC4227" w:rsidRDefault="008B4857" w:rsidP="00BC07B6">
      <w:pPr>
        <w:suppressAutoHyphens/>
        <w:autoSpaceDE w:val="0"/>
        <w:autoSpaceDN w:val="0"/>
        <w:adjustRightInd w:val="0"/>
        <w:spacing w:line="240" w:lineRule="auto"/>
        <w:rPr>
          <w:rFonts w:ascii="Times New Roman CYR" w:hAnsi="Times New Roman CYR" w:cs="Times New Roman CYR"/>
          <w:sz w:val="28"/>
          <w:szCs w:val="28"/>
        </w:rPr>
      </w:pPr>
    </w:p>
    <w:p w:rsidR="008B4857" w:rsidRPr="00CC4227" w:rsidRDefault="008E6B5D" w:rsidP="00BC07B6">
      <w:pPr>
        <w:tabs>
          <w:tab w:val="left" w:pos="1276"/>
        </w:tabs>
        <w:suppressAutoHyphens/>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noProof/>
          <w:sz w:val="28"/>
          <w:szCs w:val="28"/>
        </w:rPr>
        <w:lastRenderedPageBreak/>
        <w:pict>
          <v:shapetype id="_x0000_t32" coordsize="21600,21600" o:spt="32" o:oned="t" path="m,l21600,21600e" filled="f">
            <v:path arrowok="t" fillok="f" o:connecttype="none"/>
            <o:lock v:ext="edit" shapetype="t"/>
          </v:shapetype>
          <v:shape id="AutoShape 31" o:spid="_x0000_s1038" type="#_x0000_t32" style="position:absolute;left:0;text-align:left;margin-left:233.15pt;margin-top:13.45pt;width:0;height:25.8pt;z-index:2516654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">
            <v:stroke endarrow="block"/>
          </v:shape>
        </w:pict>
      </w:r>
    </w:p>
    <w:p w:rsidR="00261D4F" w:rsidRPr="00CC4227" w:rsidRDefault="00261D4F" w:rsidP="00BC07B6">
      <w:pPr>
        <w:tabs>
          <w:tab w:val="left" w:pos="1276"/>
        </w:tabs>
        <w:suppressAutoHyphens/>
        <w:autoSpaceDE w:val="0"/>
        <w:autoSpaceDN w:val="0"/>
        <w:adjustRightInd w:val="0"/>
        <w:spacing w:line="240" w:lineRule="auto"/>
        <w:rPr>
          <w:rFonts w:ascii="Times New Roman CYR" w:hAnsi="Times New Roman CYR" w:cs="Times New Roman CYR"/>
          <w:sz w:val="28"/>
          <w:szCs w:val="28"/>
        </w:rPr>
      </w:pPr>
    </w:p>
    <w:p w:rsidR="00261D4F" w:rsidRPr="00CC4227" w:rsidRDefault="008E6B5D" w:rsidP="00BC07B6">
      <w:pPr>
        <w:tabs>
          <w:tab w:val="left" w:pos="1276"/>
        </w:tabs>
        <w:suppressAutoHyphens/>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noProof/>
          <w:sz w:val="28"/>
          <w:szCs w:val="28"/>
        </w:rPr>
        <w:pict>
          <v:rect id="Rectangle 24" o:spid="_x0000_s1027" style="position:absolute;left:0;text-align:left;margin-left:73.15pt;margin-top:7.05pt;width:336.9pt;height:38.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">
            <v:textbox>
              <w:txbxContent>
                <w:p w:rsidR="00E4498D" w:rsidRDefault="00E4498D" w:rsidP="00100DE4">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 xml:space="preserve">Регистрация заявления, проверка правильности его заполнения, наличия требуемых документов и сведений </w:t>
                  </w:r>
                </w:p>
                <w:p w:rsidR="00E4498D" w:rsidRDefault="00E4498D"/>
              </w:txbxContent>
            </v:textbox>
          </v:rect>
        </w:pict>
      </w:r>
    </w:p>
    <w:p w:rsidR="00100DE4" w:rsidRPr="00CC4227" w:rsidRDefault="00100DE4" w:rsidP="00BC07B6">
      <w:pPr>
        <w:tabs>
          <w:tab w:val="left" w:pos="1276"/>
        </w:tabs>
        <w:suppressAutoHyphens/>
        <w:autoSpaceDE w:val="0"/>
        <w:autoSpaceDN w:val="0"/>
        <w:adjustRightInd w:val="0"/>
        <w:spacing w:line="240" w:lineRule="auto"/>
        <w:rPr>
          <w:rFonts w:ascii="Times New Roman CYR" w:hAnsi="Times New Roman CYR" w:cs="Times New Roman CYR"/>
          <w:sz w:val="28"/>
          <w:szCs w:val="28"/>
        </w:rPr>
      </w:pPr>
    </w:p>
    <w:p w:rsidR="00100DE4" w:rsidRPr="00CC4227" w:rsidRDefault="008E6B5D" w:rsidP="00BC07B6">
      <w:pPr>
        <w:tabs>
          <w:tab w:val="left" w:pos="1276"/>
        </w:tabs>
        <w:suppressAutoHyphens/>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noProof/>
          <w:sz w:val="28"/>
          <w:szCs w:val="28"/>
        </w:rPr>
        <w:pict>
          <v:shape id="AutoShape 32" o:spid="_x0000_s1037" type="#_x0000_t32" style="position:absolute;left:0;text-align:left;margin-left:233.15pt;margin-top:13.05pt;width:0;height:24pt;z-index:2516664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Rrn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">
            <v:stroke endarrow="block"/>
          </v:shape>
        </w:pict>
      </w:r>
    </w:p>
    <w:p w:rsidR="00100DE4" w:rsidRPr="00CC4227" w:rsidRDefault="00100DE4" w:rsidP="00BC07B6">
      <w:pPr>
        <w:tabs>
          <w:tab w:val="left" w:pos="1276"/>
        </w:tabs>
        <w:suppressAutoHyphens/>
        <w:autoSpaceDE w:val="0"/>
        <w:autoSpaceDN w:val="0"/>
        <w:adjustRightInd w:val="0"/>
        <w:spacing w:line="240" w:lineRule="auto"/>
        <w:rPr>
          <w:rFonts w:ascii="Times New Roman CYR" w:hAnsi="Times New Roman CYR" w:cs="Times New Roman CYR"/>
          <w:sz w:val="28"/>
          <w:szCs w:val="28"/>
        </w:rPr>
      </w:pPr>
    </w:p>
    <w:p w:rsidR="000B2928" w:rsidRPr="00CC4227" w:rsidRDefault="008E6B5D" w:rsidP="00BC07B6">
      <w:pPr>
        <w:tabs>
          <w:tab w:val="left" w:pos="1276"/>
        </w:tabs>
        <w:suppressAutoHyphens/>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noProof/>
          <w:sz w:val="28"/>
          <w:szCs w:val="28"/>
        </w:rPr>
        <w:pict>
          <v:rect id="Rectangle 25" o:spid="_x0000_s1028" style="position:absolute;left:0;text-align:left;margin-left:145.15pt;margin-top:4.85pt;width:175.15pt;height:2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">
            <v:textbox>
              <w:txbxContent>
                <w:p w:rsidR="00E4498D" w:rsidRPr="00330C33" w:rsidRDefault="00E4498D" w:rsidP="00AC4AE0">
                  <w:pPr>
                    <w:autoSpaceDE w:val="0"/>
                    <w:autoSpaceDN w:val="0"/>
                    <w:adjustRightInd w:val="0"/>
                    <w:spacing w:line="240" w:lineRule="auto"/>
                    <w:jc w:val="center"/>
                    <w:rPr>
                      <w:rFonts w:ascii="Times New Roman" w:hAnsi="Times New Roman" w:cs="Times New Roman"/>
                      <w:sz w:val="24"/>
                      <w:szCs w:val="24"/>
                    </w:rPr>
                  </w:pPr>
                  <w:r w:rsidRPr="00330C33">
                    <w:rPr>
                      <w:rFonts w:ascii="Times New Roman" w:hAnsi="Times New Roman" w:cs="Times New Roman"/>
                      <w:sz w:val="24"/>
                      <w:szCs w:val="24"/>
                    </w:rPr>
                    <w:t>Рассмотрение обращения</w:t>
                  </w:r>
                </w:p>
                <w:p w:rsidR="00E4498D" w:rsidRDefault="00E4498D"/>
              </w:txbxContent>
            </v:textbox>
          </v:rect>
        </w:pict>
      </w:r>
    </w:p>
    <w:p w:rsidR="008B4857" w:rsidRPr="00CC4227" w:rsidRDefault="008E6B5D" w:rsidP="00BC07B6">
      <w:pPr>
        <w:suppressAutoHyphens/>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noProof/>
          <w:sz w:val="28"/>
          <w:szCs w:val="28"/>
        </w:rPr>
        <w:pict>
          <v:shape id="AutoShape 33" o:spid="_x0000_s1036" type="#_x0000_t32" style="position:absolute;left:0;text-align:left;margin-left:233.15pt;margin-top:11pt;width:0;height:20pt;z-index:2516674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HJMw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">
            <v:stroke endarrow="block"/>
          </v:shape>
        </w:pict>
      </w:r>
    </w:p>
    <w:p w:rsidR="008B4857" w:rsidRPr="00CC4227" w:rsidRDefault="008E6B5D" w:rsidP="00BC07B6">
      <w:pPr>
        <w:suppressAutoHyphens/>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noProof/>
          <w:sz w:val="28"/>
          <w:szCs w:val="28"/>
        </w:rPr>
        <w:pict>
          <v:rect id="Rectangle 26" o:spid="_x0000_s1029" style="position:absolute;left:0;text-align:left;margin-left:112.9pt;margin-top:14.9pt;width:228.5pt;height:24pt;z-index:25166131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">
            <v:textbox>
              <w:txbxContent>
                <w:p w:rsidR="00E4498D" w:rsidRPr="00192F0F" w:rsidRDefault="00E4498D" w:rsidP="00FD3ED7">
                  <w:pPr>
                    <w:autoSpaceDE w:val="0"/>
                    <w:autoSpaceDN w:val="0"/>
                    <w:adjustRightInd w:val="0"/>
                    <w:spacing w:line="240" w:lineRule="auto"/>
                    <w:jc w:val="center"/>
                    <w:rPr>
                      <w:rFonts w:ascii="Times New Roman CYR" w:hAnsi="Times New Roman CYR" w:cs="Times New Roman CYR"/>
                      <w:sz w:val="24"/>
                      <w:szCs w:val="24"/>
                    </w:rPr>
                  </w:pPr>
                  <w:r w:rsidRPr="005A30EB">
                    <w:rPr>
                      <w:rFonts w:ascii="Times New Roman CYR" w:hAnsi="Times New Roman CYR" w:cs="Times New Roman CYR"/>
                      <w:sz w:val="24"/>
                      <w:szCs w:val="24"/>
                    </w:rPr>
                    <w:t>Согласование с Госавтоинспекцией</w:t>
                  </w:r>
                </w:p>
                <w:p w:rsidR="00E4498D" w:rsidRDefault="00E4498D" w:rsidP="00FD3ED7">
                  <w:pPr>
                    <w:jc w:val="center"/>
                  </w:pPr>
                </w:p>
              </w:txbxContent>
            </v:textbox>
            <w10:wrap anchorx="margin"/>
          </v:rect>
        </w:pict>
      </w:r>
    </w:p>
    <w:p w:rsidR="000B2928" w:rsidRPr="00CC4227" w:rsidRDefault="000B2928" w:rsidP="00BC07B6">
      <w:pPr>
        <w:suppressAutoHyphens/>
        <w:autoSpaceDE w:val="0"/>
        <w:autoSpaceDN w:val="0"/>
        <w:adjustRightInd w:val="0"/>
        <w:spacing w:line="240" w:lineRule="auto"/>
        <w:rPr>
          <w:rFonts w:ascii="Times New Roman CYR" w:hAnsi="Times New Roman CYR" w:cs="Times New Roman CYR"/>
          <w:sz w:val="28"/>
          <w:szCs w:val="28"/>
        </w:rPr>
      </w:pPr>
    </w:p>
    <w:p w:rsidR="00353323" w:rsidRPr="00CC4227" w:rsidRDefault="008E6B5D" w:rsidP="00BC07B6">
      <w:pPr>
        <w:suppressAutoHyphens/>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noProof/>
          <w:sz w:val="28"/>
          <w:szCs w:val="28"/>
        </w:rPr>
        <w:pict>
          <v:shape id="AutoShape 34" o:spid="_x0000_s1035" type="#_x0000_t32" style="position:absolute;left:0;text-align:left;margin-left:233.15pt;margin-top:6.7pt;width:0;height:32.4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Gz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">
            <v:stroke endarrow="block"/>
          </v:shape>
        </w:pict>
      </w:r>
    </w:p>
    <w:p w:rsidR="00353323" w:rsidRPr="00CC4227" w:rsidRDefault="00353323" w:rsidP="00BC07B6">
      <w:pPr>
        <w:suppressAutoHyphens/>
        <w:autoSpaceDE w:val="0"/>
        <w:autoSpaceDN w:val="0"/>
        <w:adjustRightInd w:val="0"/>
        <w:spacing w:line="240" w:lineRule="auto"/>
        <w:rPr>
          <w:rFonts w:ascii="Times New Roman CYR" w:hAnsi="Times New Roman CYR" w:cs="Times New Roman CYR"/>
          <w:sz w:val="28"/>
          <w:szCs w:val="28"/>
        </w:rPr>
      </w:pPr>
    </w:p>
    <w:p w:rsidR="00353323" w:rsidRPr="00CC4227" w:rsidRDefault="008E6B5D" w:rsidP="00BC07B6">
      <w:pPr>
        <w:suppressAutoHyphens/>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noProof/>
          <w:sz w:val="28"/>
          <w:szCs w:val="28"/>
        </w:rPr>
        <w:pict>
          <v:rect id="Rectangle 27" o:spid="_x0000_s1030" style="position:absolute;left:0;text-align:left;margin-left:145.15pt;margin-top:6.9pt;width:175.15pt;height:24.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">
            <v:textbox>
              <w:txbxContent>
                <w:p w:rsidR="00E4498D" w:rsidRDefault="00E4498D" w:rsidP="00353323">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Принятие решения</w:t>
                  </w:r>
                </w:p>
                <w:p w:rsidR="00E4498D" w:rsidRDefault="00E4498D"/>
              </w:txbxContent>
            </v:textbox>
          </v:rect>
        </w:pict>
      </w:r>
    </w:p>
    <w:p w:rsidR="000B2928" w:rsidRPr="00CC4227" w:rsidRDefault="000B2928" w:rsidP="00BC07B6">
      <w:pPr>
        <w:suppressAutoHyphens/>
        <w:autoSpaceDE w:val="0"/>
        <w:autoSpaceDN w:val="0"/>
        <w:adjustRightInd w:val="0"/>
        <w:spacing w:line="240" w:lineRule="auto"/>
        <w:rPr>
          <w:rFonts w:ascii="Times New Roman CYR" w:hAnsi="Times New Roman CYR" w:cs="Times New Roman CYR"/>
          <w:sz w:val="28"/>
          <w:szCs w:val="28"/>
        </w:rPr>
      </w:pPr>
    </w:p>
    <w:p w:rsidR="00353323" w:rsidRPr="00CC4227" w:rsidRDefault="008E6B5D" w:rsidP="00BC07B6">
      <w:pPr>
        <w:suppressAutoHyphens/>
        <w:autoSpaceDE w:val="0"/>
        <w:autoSpaceDN w:val="0"/>
        <w:adjustRightInd w:val="0"/>
        <w:spacing w:line="240" w:lineRule="auto"/>
        <w:rPr>
          <w:rFonts w:ascii="Times New Roman CYR" w:hAnsi="Times New Roman CYR" w:cs="Times New Roman CYR"/>
          <w:sz w:val="28"/>
          <w:szCs w:val="28"/>
        </w:rPr>
      </w:pPr>
      <w:r>
        <w:rPr>
          <w:rFonts w:ascii="Times New Roman CYR" w:hAnsi="Times New Roman CYR" w:cs="Times New Roman CYR"/>
          <w:noProof/>
          <w:sz w:val="28"/>
          <w:szCs w:val="28"/>
        </w:rPr>
        <w:pict>
          <v:shape id="AutoShape 36" o:spid="_x0000_s1034" type="#_x0000_t32" style="position:absolute;left:0;text-align:left;margin-left:298.05pt;margin-top:-.45pt;width:0;height:38.3pt;z-index:25167052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4Y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">
            <v:stroke endarrow="block"/>
          </v:shape>
        </w:pict>
      </w:r>
      <w:r>
        <w:rPr>
          <w:rFonts w:ascii="Times New Roman CYR" w:hAnsi="Times New Roman CYR" w:cs="Times New Roman CYR"/>
          <w:noProof/>
          <w:sz w:val="28"/>
          <w:szCs w:val="28"/>
        </w:rPr>
        <w:pict>
          <v:shape id="AutoShape 35" o:spid="_x0000_s1033" type="#_x0000_t32" style="position:absolute;left:0;text-align:left;margin-left:162.95pt;margin-top:-.45pt;width:0;height:38.3pt;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EFNAIAAF0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">
            <v:stroke endarrow="block"/>
          </v:shape>
        </w:pict>
      </w:r>
    </w:p>
    <w:p w:rsidR="00353323" w:rsidRPr="00CC4227" w:rsidRDefault="00353323" w:rsidP="00BC07B6">
      <w:pPr>
        <w:autoSpaceDE w:val="0"/>
        <w:autoSpaceDN w:val="0"/>
        <w:adjustRightInd w:val="0"/>
        <w:spacing w:line="240" w:lineRule="auto"/>
        <w:rPr>
          <w:rFonts w:ascii="Times New Roman CYR" w:hAnsi="Times New Roman CYR" w:cs="Times New Roman CYR"/>
          <w:sz w:val="24"/>
          <w:szCs w:val="24"/>
        </w:rPr>
      </w:pPr>
    </w:p>
    <w:p w:rsidR="000B2928" w:rsidRDefault="008E6B5D" w:rsidP="00BC07B6">
      <w:pPr>
        <w:autoSpaceDE w:val="0"/>
        <w:autoSpaceDN w:val="0"/>
        <w:adjustRightInd w:val="0"/>
        <w:spacing w:line="240" w:lineRule="auto"/>
        <w:rPr>
          <w:rFonts w:ascii="Times New Roman CYR" w:hAnsi="Times New Roman CYR" w:cs="Times New Roman CYR"/>
          <w:sz w:val="24"/>
          <w:szCs w:val="24"/>
        </w:rPr>
      </w:pPr>
      <w:r w:rsidRPr="008E6B5D">
        <w:rPr>
          <w:rFonts w:ascii="Times New Roman CYR" w:hAnsi="Times New Roman CYR" w:cs="Times New Roman CYR"/>
          <w:noProof/>
          <w:sz w:val="28"/>
          <w:szCs w:val="28"/>
        </w:rPr>
        <w:pict>
          <v:rect id="Rectangle 29" o:spid="_x0000_s1031" style="position:absolute;left:0;text-align:left;margin-left:267.85pt;margin-top:7.95pt;width:188.45pt;height:71.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">
            <v:textbox>
              <w:txbxContent>
                <w:p w:rsidR="00E4498D" w:rsidRPr="00192F0F" w:rsidRDefault="00E4498D" w:rsidP="00193ADE">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Отказ в выдаче разрешения на автомобильные перевозки тяжеловесных и (или) крупногабаритных грузов</w:t>
                  </w:r>
                </w:p>
                <w:p w:rsidR="00E4498D" w:rsidRDefault="00E4498D"/>
              </w:txbxContent>
            </v:textbox>
          </v:rect>
        </w:pict>
      </w:r>
      <w:r w:rsidRPr="008E6B5D">
        <w:rPr>
          <w:rFonts w:ascii="Times New Roman CYR" w:hAnsi="Times New Roman CYR" w:cs="Times New Roman CYR"/>
          <w:noProof/>
          <w:sz w:val="28"/>
          <w:szCs w:val="28"/>
        </w:rPr>
        <w:pict>
          <v:rect id="Rectangle 28" o:spid="_x0000_s1032" style="position:absolute;left:0;text-align:left;margin-left:3.85pt;margin-top:7.95pt;width:178.65pt;height:71.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">
            <v:textbox>
              <w:txbxContent>
                <w:p w:rsidR="00E4498D" w:rsidRDefault="00E4498D" w:rsidP="00193ADE">
                  <w:pPr>
                    <w:autoSpaceDE w:val="0"/>
                    <w:autoSpaceDN w:val="0"/>
                    <w:adjustRightInd w:val="0"/>
                    <w:spacing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Выдача разрешения на автомобильные перевозки тяжеловесных и (или) крупногабаритных грузов</w:t>
                  </w:r>
                </w:p>
                <w:p w:rsidR="00E4498D" w:rsidRDefault="00E4498D"/>
              </w:txbxContent>
            </v:textbox>
          </v:rect>
        </w:pict>
      </w:r>
    </w:p>
    <w:p w:rsidR="008B4857" w:rsidRDefault="008B4857" w:rsidP="00BC07B6">
      <w:pPr>
        <w:suppressAutoHyphens/>
        <w:autoSpaceDE w:val="0"/>
        <w:autoSpaceDN w:val="0"/>
        <w:adjustRightInd w:val="0"/>
        <w:spacing w:line="240" w:lineRule="auto"/>
        <w:rPr>
          <w:rFonts w:ascii="Times New Roman CYR" w:hAnsi="Times New Roman CYR" w:cs="Times New Roman CYR"/>
          <w:sz w:val="28"/>
          <w:szCs w:val="28"/>
        </w:rPr>
      </w:pPr>
    </w:p>
    <w:p w:rsidR="00192F0F" w:rsidRDefault="00192F0F" w:rsidP="00BC07B6">
      <w:pPr>
        <w:autoSpaceDE w:val="0"/>
        <w:autoSpaceDN w:val="0"/>
        <w:adjustRightInd w:val="0"/>
        <w:spacing w:line="240" w:lineRule="auto"/>
        <w:jc w:val="center"/>
        <w:rPr>
          <w:rFonts w:ascii="Times New Roman CYR" w:hAnsi="Times New Roman CYR" w:cs="Times New Roman CYR"/>
          <w:sz w:val="24"/>
          <w:szCs w:val="24"/>
        </w:rPr>
      </w:pPr>
    </w:p>
    <w:p w:rsidR="008B4857" w:rsidRDefault="008B4857" w:rsidP="00BC07B6">
      <w:pPr>
        <w:autoSpaceDE w:val="0"/>
        <w:autoSpaceDN w:val="0"/>
        <w:adjustRightInd w:val="0"/>
        <w:spacing w:line="240" w:lineRule="auto"/>
        <w:rPr>
          <w:rFonts w:ascii="Times New Roman CYR" w:hAnsi="Times New Roman CYR" w:cs="Times New Roman CYR"/>
          <w:sz w:val="28"/>
          <w:szCs w:val="28"/>
        </w:rPr>
      </w:pPr>
    </w:p>
    <w:p w:rsidR="00192F0F" w:rsidRDefault="00192F0F" w:rsidP="00BC07B6">
      <w:pPr>
        <w:autoSpaceDE w:val="0"/>
        <w:autoSpaceDN w:val="0"/>
        <w:adjustRightInd w:val="0"/>
        <w:spacing w:line="240" w:lineRule="auto"/>
        <w:rPr>
          <w:rFonts w:ascii="Times New Roman CYR" w:hAnsi="Times New Roman CYR" w:cs="Times New Roman CYR"/>
          <w:sz w:val="28"/>
          <w:szCs w:val="28"/>
        </w:rPr>
      </w:pPr>
    </w:p>
    <w:p w:rsidR="00D110D2" w:rsidRDefault="00D110D2" w:rsidP="00BC07B6"/>
    <w:p w:rsidR="00882045" w:rsidRPr="009D3DBA" w:rsidRDefault="00882045" w:rsidP="00882045">
      <w:pPr>
        <w:suppressAutoHyphens/>
        <w:spacing w:line="360" w:lineRule="auto"/>
        <w:ind w:left="4104"/>
        <w:jc w:val="right"/>
        <w:rPr>
          <w:rFonts w:ascii="Times New Roman" w:eastAsia="Times New Roman" w:hAnsi="Times New Roman" w:cs="Times New Roman"/>
          <w:sz w:val="24"/>
          <w:szCs w:val="24"/>
        </w:rPr>
      </w:pPr>
      <w:r w:rsidRPr="009D3DBA">
        <w:rPr>
          <w:rFonts w:ascii="Times New Roman" w:eastAsia="Times New Roman" w:hAnsi="Times New Roman" w:cs="Times New Roman"/>
          <w:sz w:val="24"/>
          <w:szCs w:val="24"/>
        </w:rPr>
        <w:t xml:space="preserve">ПРИЛОЖЕНИЕ № </w:t>
      </w:r>
      <w:r w:rsidR="009D3DBA">
        <w:rPr>
          <w:rFonts w:ascii="Times New Roman" w:hAnsi="Times New Roman" w:cs="Times New Roman"/>
          <w:sz w:val="24"/>
          <w:szCs w:val="24"/>
        </w:rPr>
        <w:t>6</w:t>
      </w:r>
    </w:p>
    <w:p w:rsidR="009D3DBA" w:rsidRPr="00CC4227" w:rsidRDefault="009D3DBA" w:rsidP="009D3DBA">
      <w:pPr>
        <w:suppressAutoHyphens/>
        <w:autoSpaceDE w:val="0"/>
        <w:autoSpaceDN w:val="0"/>
        <w:adjustRightInd w:val="0"/>
        <w:spacing w:line="240" w:lineRule="auto"/>
        <w:jc w:val="right"/>
        <w:rPr>
          <w:rFonts w:ascii="Times New Roman CYR" w:hAnsi="Times New Roman CYR" w:cs="Times New Roman CYR"/>
          <w:sz w:val="24"/>
          <w:szCs w:val="24"/>
        </w:rPr>
      </w:pPr>
      <w:r w:rsidRPr="00CC4227">
        <w:rPr>
          <w:rFonts w:ascii="Times New Roman CYR" w:hAnsi="Times New Roman CYR" w:cs="Times New Roman CYR"/>
          <w:sz w:val="24"/>
          <w:szCs w:val="24"/>
        </w:rPr>
        <w:t>к А</w:t>
      </w:r>
      <w:r w:rsidRPr="00CC4227">
        <w:rPr>
          <w:rFonts w:ascii="Times New Roman CYR" w:hAnsi="Times New Roman CYR" w:cs="Times New Roman CYR"/>
          <w:color w:val="000000"/>
          <w:sz w:val="24"/>
          <w:szCs w:val="24"/>
        </w:rPr>
        <w:t>дминистративному регламенту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дорогам местного значения в границах городского поселения  «Город Краснокаменск»</w:t>
      </w:r>
    </w:p>
    <w:p w:rsidR="00882045" w:rsidRPr="009D3DBA" w:rsidRDefault="00882045" w:rsidP="00882045">
      <w:pPr>
        <w:suppressAutoHyphens/>
        <w:autoSpaceDE w:val="0"/>
        <w:autoSpaceDN w:val="0"/>
        <w:adjustRightInd w:val="0"/>
        <w:ind w:left="4536"/>
        <w:outlineLvl w:val="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3592"/>
        <w:gridCol w:w="5209"/>
      </w:tblGrid>
      <w:tr w:rsidR="00882045" w:rsidRPr="009D3DBA" w:rsidTr="00DD3C06">
        <w:tc>
          <w:tcPr>
            <w:tcW w:w="9662" w:type="dxa"/>
            <w:gridSpan w:val="3"/>
          </w:tcPr>
          <w:p w:rsidR="00882045" w:rsidRPr="009D3DBA" w:rsidRDefault="00882045" w:rsidP="00DD3C06">
            <w:pPr>
              <w:jc w:val="center"/>
              <w:rPr>
                <w:rFonts w:ascii="Times New Roman" w:eastAsia="Times New Roman" w:hAnsi="Times New Roman" w:cs="Times New Roman"/>
                <w:sz w:val="24"/>
                <w:szCs w:val="24"/>
              </w:rPr>
            </w:pPr>
            <w:r w:rsidRPr="009D3DBA">
              <w:rPr>
                <w:rFonts w:ascii="Times New Roman" w:eastAsia="Times New Roman" w:hAnsi="Times New Roman" w:cs="Times New Roman"/>
                <w:b/>
                <w:color w:val="000000"/>
                <w:sz w:val="24"/>
                <w:szCs w:val="24"/>
              </w:rPr>
              <w:t xml:space="preserve">                                                           </w:t>
            </w:r>
            <w:r w:rsidRPr="009D3DBA">
              <w:rPr>
                <w:rFonts w:ascii="Times New Roman" w:eastAsia="Times New Roman" w:hAnsi="Times New Roman" w:cs="Times New Roman"/>
                <w:sz w:val="24"/>
                <w:szCs w:val="24"/>
              </w:rPr>
              <w:t>Квалифицированную электронную подпись можно получить</w:t>
            </w:r>
          </w:p>
          <w:p w:rsidR="00882045" w:rsidRPr="009D3DBA" w:rsidRDefault="00882045" w:rsidP="00DD3C06">
            <w:pPr>
              <w:jc w:val="center"/>
              <w:rPr>
                <w:rFonts w:ascii="Times New Roman" w:eastAsia="Times New Roman" w:hAnsi="Times New Roman" w:cs="Times New Roman"/>
                <w:sz w:val="24"/>
                <w:szCs w:val="24"/>
              </w:rPr>
            </w:pPr>
          </w:p>
        </w:tc>
      </w:tr>
      <w:tr w:rsidR="00882045" w:rsidRPr="009D3DBA" w:rsidTr="00DD3C06">
        <w:tc>
          <w:tcPr>
            <w:tcW w:w="861" w:type="dxa"/>
          </w:tcPr>
          <w:p w:rsidR="00882045" w:rsidRPr="009D3DBA" w:rsidRDefault="00882045" w:rsidP="00DD3C06">
            <w:pPr>
              <w:rPr>
                <w:rFonts w:ascii="Times New Roman" w:eastAsia="Times New Roman" w:hAnsi="Times New Roman" w:cs="Times New Roman"/>
                <w:sz w:val="24"/>
                <w:szCs w:val="24"/>
              </w:rPr>
            </w:pPr>
            <w:r w:rsidRPr="009D3DBA">
              <w:rPr>
                <w:rFonts w:ascii="Times New Roman" w:eastAsia="Times New Roman" w:hAnsi="Times New Roman" w:cs="Times New Roman"/>
                <w:sz w:val="24"/>
                <w:szCs w:val="24"/>
              </w:rPr>
              <w:t>1</w:t>
            </w:r>
          </w:p>
        </w:tc>
        <w:tc>
          <w:tcPr>
            <w:tcW w:w="3592" w:type="dxa"/>
          </w:tcPr>
          <w:p w:rsidR="00882045" w:rsidRPr="009D3DBA" w:rsidRDefault="00882045" w:rsidP="00DD3C06">
            <w:pPr>
              <w:jc w:val="center"/>
              <w:rPr>
                <w:rFonts w:ascii="Times New Roman" w:eastAsia="Times New Roman" w:hAnsi="Times New Roman" w:cs="Times New Roman"/>
                <w:sz w:val="24"/>
                <w:szCs w:val="24"/>
              </w:rPr>
            </w:pPr>
            <w:r w:rsidRPr="009D3DBA">
              <w:rPr>
                <w:rFonts w:ascii="Times New Roman" w:eastAsia="Times New Roman" w:hAnsi="Times New Roman" w:cs="Times New Roman"/>
                <w:sz w:val="24"/>
                <w:szCs w:val="24"/>
              </w:rPr>
              <w:t>Уполномоченная организация Забайкальского края</w:t>
            </w:r>
          </w:p>
          <w:p w:rsidR="00882045" w:rsidRPr="009D3DBA" w:rsidRDefault="00882045" w:rsidP="00DD3C06">
            <w:pPr>
              <w:jc w:val="center"/>
              <w:rPr>
                <w:rFonts w:ascii="Times New Roman" w:eastAsia="Times New Roman" w:hAnsi="Times New Roman" w:cs="Times New Roman"/>
                <w:sz w:val="24"/>
                <w:szCs w:val="24"/>
              </w:rPr>
            </w:pPr>
            <w:r w:rsidRPr="009D3DBA">
              <w:rPr>
                <w:rFonts w:ascii="Times New Roman" w:eastAsia="Times New Roman" w:hAnsi="Times New Roman" w:cs="Times New Roman"/>
                <w:sz w:val="24"/>
                <w:szCs w:val="24"/>
              </w:rPr>
              <w:t>ГУ «Забайкальский информационный центр»</w:t>
            </w:r>
          </w:p>
        </w:tc>
        <w:tc>
          <w:tcPr>
            <w:tcW w:w="5209" w:type="dxa"/>
          </w:tcPr>
          <w:p w:rsidR="00882045" w:rsidRPr="009D3DBA" w:rsidRDefault="00882045" w:rsidP="00DD3C06">
            <w:pPr>
              <w:jc w:val="center"/>
              <w:rPr>
                <w:rFonts w:ascii="Times New Roman" w:eastAsia="Times New Roman" w:hAnsi="Times New Roman" w:cs="Times New Roman"/>
                <w:sz w:val="24"/>
                <w:szCs w:val="24"/>
              </w:rPr>
            </w:pPr>
          </w:p>
          <w:p w:rsidR="00882045" w:rsidRPr="009D3DBA" w:rsidRDefault="00882045" w:rsidP="00DD3C06">
            <w:pPr>
              <w:jc w:val="center"/>
              <w:rPr>
                <w:rFonts w:ascii="Times New Roman" w:eastAsia="Times New Roman" w:hAnsi="Times New Roman" w:cs="Times New Roman"/>
                <w:sz w:val="24"/>
                <w:szCs w:val="24"/>
              </w:rPr>
            </w:pPr>
            <w:r w:rsidRPr="009D3DBA">
              <w:rPr>
                <w:rFonts w:ascii="Times New Roman" w:eastAsia="Times New Roman" w:hAnsi="Times New Roman" w:cs="Times New Roman"/>
                <w:sz w:val="24"/>
                <w:szCs w:val="24"/>
              </w:rPr>
              <w:t>672000 г. Чита, ул. Амурская, 81, 3 этаж, каб. 5, тел. (302-2) 35-75-19</w:t>
            </w:r>
          </w:p>
        </w:tc>
      </w:tr>
    </w:tbl>
    <w:p w:rsidR="00882045" w:rsidRPr="00D30521" w:rsidRDefault="00882045" w:rsidP="00882045">
      <w:pPr>
        <w:rPr>
          <w:rFonts w:ascii="Calibri" w:eastAsia="Times New Roman" w:hAnsi="Calibri" w:cs="Times New Roman"/>
          <w:sz w:val="28"/>
          <w:szCs w:val="28"/>
        </w:rPr>
      </w:pPr>
    </w:p>
    <w:p w:rsidR="00882045" w:rsidRDefault="00882045" w:rsidP="00882045">
      <w:pPr>
        <w:tabs>
          <w:tab w:val="left" w:pos="0"/>
        </w:tabs>
        <w:suppressAutoHyphens/>
        <w:ind w:left="5670"/>
        <w:jc w:val="center"/>
        <w:rPr>
          <w:rFonts w:ascii="Calibri" w:eastAsia="Times New Roman" w:hAnsi="Calibri" w:cs="Times New Roman"/>
          <w:sz w:val="28"/>
          <w:szCs w:val="28"/>
        </w:rPr>
      </w:pPr>
    </w:p>
    <w:p w:rsidR="00882045" w:rsidRDefault="00882045" w:rsidP="00BC07B6"/>
    <w:sectPr w:rsidR="00882045" w:rsidSect="00C56A85">
      <w:footerReference w:type="default" r:id="rId30"/>
      <w:footerReference w:type="first" r:id="rId31"/>
      <w:pgSz w:w="12240" w:h="15840" w:code="1"/>
      <w:pgMar w:top="851" w:right="851" w:bottom="851"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588" w:rsidRDefault="00FD6588" w:rsidP="00615C7B">
      <w:pPr>
        <w:spacing w:line="240" w:lineRule="auto"/>
      </w:pPr>
      <w:r>
        <w:separator/>
      </w:r>
    </w:p>
  </w:endnote>
  <w:endnote w:type="continuationSeparator" w:id="1">
    <w:p w:rsidR="00FD6588" w:rsidRDefault="00FD6588" w:rsidP="00615C7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4014"/>
    </w:sdtPr>
    <w:sdtContent>
      <w:p w:rsidR="00E4498D" w:rsidRDefault="008E6B5D">
        <w:pPr>
          <w:pStyle w:val="af"/>
          <w:jc w:val="center"/>
        </w:pPr>
        <w:fldSimple w:instr=" PAGE   \* MERGEFORMAT ">
          <w:r w:rsidR="006E4179">
            <w:rPr>
              <w:noProof/>
            </w:rPr>
            <w:t>2</w:t>
          </w:r>
        </w:fldSimple>
      </w:p>
    </w:sdtContent>
  </w:sdt>
  <w:p w:rsidR="00E4498D" w:rsidRPr="00615C7B" w:rsidRDefault="00E4498D">
    <w:pPr>
      <w:pStyle w:val="af"/>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98D" w:rsidRDefault="00E4498D">
    <w:pPr>
      <w:pStyle w:val="af"/>
    </w:pPr>
  </w:p>
  <w:p w:rsidR="00E4498D" w:rsidRDefault="00E4498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588" w:rsidRDefault="00FD6588" w:rsidP="00615C7B">
      <w:pPr>
        <w:spacing w:line="240" w:lineRule="auto"/>
      </w:pPr>
      <w:r>
        <w:separator/>
      </w:r>
    </w:p>
  </w:footnote>
  <w:footnote w:type="continuationSeparator" w:id="1">
    <w:p w:rsidR="00FD6588" w:rsidRDefault="00FD6588" w:rsidP="00615C7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480"/>
    <w:multiLevelType w:val="multilevel"/>
    <w:tmpl w:val="FB22F912"/>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1">
    <w:nsid w:val="078A7CCC"/>
    <w:multiLevelType w:val="multilevel"/>
    <w:tmpl w:val="DDD0F214"/>
    <w:lvl w:ilvl="0">
      <w:start w:val="4"/>
      <w:numFmt w:val="decimal"/>
      <w:lvlText w:val="%1"/>
      <w:lvlJc w:val="left"/>
      <w:pPr>
        <w:ind w:left="360" w:hanging="360"/>
      </w:pPr>
      <w:rPr>
        <w:rFonts w:hint="default"/>
      </w:rPr>
    </w:lvl>
    <w:lvl w:ilvl="1">
      <w:start w:val="5"/>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2">
    <w:nsid w:val="19E76682"/>
    <w:multiLevelType w:val="multilevel"/>
    <w:tmpl w:val="CB9CBC58"/>
    <w:lvl w:ilvl="0">
      <w:start w:val="3"/>
      <w:numFmt w:val="decimal"/>
      <w:lvlText w:val="%1."/>
      <w:lvlJc w:val="left"/>
      <w:pPr>
        <w:ind w:left="540" w:hanging="540"/>
      </w:pPr>
      <w:rPr>
        <w:rFonts w:hint="default"/>
      </w:rPr>
    </w:lvl>
    <w:lvl w:ilvl="1">
      <w:start w:val="7"/>
      <w:numFmt w:val="decimal"/>
      <w:lvlText w:val="%1.%2."/>
      <w:lvlJc w:val="left"/>
      <w:pPr>
        <w:ind w:left="1069" w:hanging="540"/>
      </w:pPr>
      <w:rPr>
        <w:rFonts w:hint="default"/>
      </w:rPr>
    </w:lvl>
    <w:lvl w:ilvl="2">
      <w:start w:val="6"/>
      <w:numFmt w:val="decimal"/>
      <w:lvlText w:val="%1.%2.%3."/>
      <w:lvlJc w:val="left"/>
      <w:pPr>
        <w:ind w:left="128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3">
    <w:nsid w:val="277B6002"/>
    <w:multiLevelType w:val="multilevel"/>
    <w:tmpl w:val="FB22F912"/>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4">
    <w:nsid w:val="3C6645AB"/>
    <w:multiLevelType w:val="multilevel"/>
    <w:tmpl w:val="DDD0F214"/>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5">
    <w:nsid w:val="3CD62DC8"/>
    <w:multiLevelType w:val="multilevel"/>
    <w:tmpl w:val="20AA8076"/>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41215E7A"/>
    <w:multiLevelType w:val="multilevel"/>
    <w:tmpl w:val="88D6EECA"/>
    <w:lvl w:ilvl="0">
      <w:start w:val="3"/>
      <w:numFmt w:val="decimal"/>
      <w:lvlText w:val="%1"/>
      <w:lvlJc w:val="left"/>
      <w:pPr>
        <w:ind w:left="480" w:hanging="480"/>
      </w:pPr>
      <w:rPr>
        <w:rFonts w:hint="default"/>
      </w:rPr>
    </w:lvl>
    <w:lvl w:ilvl="1">
      <w:start w:val="7"/>
      <w:numFmt w:val="decimal"/>
      <w:lvlText w:val="%1.%2"/>
      <w:lvlJc w:val="left"/>
      <w:pPr>
        <w:ind w:left="1009" w:hanging="480"/>
      </w:pPr>
      <w:rPr>
        <w:rFonts w:hint="default"/>
      </w:rPr>
    </w:lvl>
    <w:lvl w:ilvl="2">
      <w:start w:val="2"/>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7">
    <w:nsid w:val="45657138"/>
    <w:multiLevelType w:val="multilevel"/>
    <w:tmpl w:val="901E5514"/>
    <w:lvl w:ilvl="0">
      <w:start w:val="4"/>
      <w:numFmt w:val="decimal"/>
      <w:lvlText w:val="%1."/>
      <w:lvlJc w:val="left"/>
      <w:pPr>
        <w:ind w:left="360" w:hanging="360"/>
      </w:pPr>
      <w:rPr>
        <w:rFonts w:hint="default"/>
      </w:rPr>
    </w:lvl>
    <w:lvl w:ilvl="1">
      <w:start w:val="4"/>
      <w:numFmt w:val="decimal"/>
      <w:lvlText w:val="%1.%2."/>
      <w:lvlJc w:val="left"/>
      <w:pPr>
        <w:ind w:left="889" w:hanging="36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8">
    <w:nsid w:val="46A01A2B"/>
    <w:multiLevelType w:val="hybridMultilevel"/>
    <w:tmpl w:val="FF2CEF44"/>
    <w:lvl w:ilvl="0" w:tplc="9C76DB48">
      <w:start w:val="1"/>
      <w:numFmt w:val="decimal"/>
      <w:lvlText w:val="%1)"/>
      <w:lvlJc w:val="left"/>
      <w:pPr>
        <w:ind w:left="928" w:hanging="360"/>
      </w:pPr>
      <w:rPr>
        <w:rFonts w:ascii="Times New Roman CYR" w:eastAsiaTheme="minorEastAsia" w:hAnsi="Times New Roman CYR" w:cs="Times New Roman CYR"/>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ADC1A42"/>
    <w:multiLevelType w:val="multilevel"/>
    <w:tmpl w:val="FB22F912"/>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10">
    <w:nsid w:val="4BD909AB"/>
    <w:multiLevelType w:val="multilevel"/>
    <w:tmpl w:val="C186A9E4"/>
    <w:lvl w:ilvl="0">
      <w:start w:val="1"/>
      <w:numFmt w:val="decimal"/>
      <w:lvlText w:val="%1."/>
      <w:lvlJc w:val="left"/>
      <w:pPr>
        <w:ind w:left="2164" w:hanging="1455"/>
      </w:pPr>
      <w:rPr>
        <w:rFonts w:hint="default"/>
      </w:rPr>
    </w:lvl>
    <w:lvl w:ilvl="1">
      <w:start w:val="9"/>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1">
    <w:nsid w:val="4CFF1BC9"/>
    <w:multiLevelType w:val="multilevel"/>
    <w:tmpl w:val="3F9CB2DE"/>
    <w:lvl w:ilvl="0">
      <w:start w:val="5"/>
      <w:numFmt w:val="decimal"/>
      <w:lvlText w:val="%1."/>
      <w:lvlJc w:val="left"/>
      <w:pPr>
        <w:ind w:left="360" w:hanging="360"/>
      </w:pPr>
      <w:rPr>
        <w:rFonts w:hint="default"/>
      </w:rPr>
    </w:lvl>
    <w:lvl w:ilvl="1">
      <w:start w:val="4"/>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12">
    <w:nsid w:val="4DB31233"/>
    <w:multiLevelType w:val="hybridMultilevel"/>
    <w:tmpl w:val="C1BCC690"/>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3">
    <w:nsid w:val="4E92785F"/>
    <w:multiLevelType w:val="multilevel"/>
    <w:tmpl w:val="5692AF06"/>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6FF3E41"/>
    <w:multiLevelType w:val="multilevel"/>
    <w:tmpl w:val="FB22F912"/>
    <w:lvl w:ilvl="0">
      <w:start w:val="4"/>
      <w:numFmt w:val="decimal"/>
      <w:lvlText w:val="%1."/>
      <w:lvlJc w:val="left"/>
      <w:pPr>
        <w:ind w:left="360" w:hanging="360"/>
      </w:pPr>
      <w:rPr>
        <w:rFonts w:hint="default"/>
      </w:rPr>
    </w:lvl>
    <w:lvl w:ilvl="1">
      <w:start w:val="1"/>
      <w:numFmt w:val="decimal"/>
      <w:lvlText w:val="%1.%2."/>
      <w:lvlJc w:val="left"/>
      <w:pPr>
        <w:ind w:left="1418" w:hanging="36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3894" w:hanging="72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370" w:hanging="108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8846" w:hanging="1440"/>
      </w:pPr>
      <w:rPr>
        <w:rFonts w:hint="default"/>
      </w:rPr>
    </w:lvl>
    <w:lvl w:ilvl="8">
      <w:start w:val="1"/>
      <w:numFmt w:val="decimal"/>
      <w:lvlText w:val="%1.%2.%3.%4.%5.%6.%7.%8.%9."/>
      <w:lvlJc w:val="left"/>
      <w:pPr>
        <w:ind w:left="10264" w:hanging="1800"/>
      </w:pPr>
      <w:rPr>
        <w:rFonts w:hint="default"/>
      </w:rPr>
    </w:lvl>
  </w:abstractNum>
  <w:abstractNum w:abstractNumId="15">
    <w:nsid w:val="590F5E82"/>
    <w:multiLevelType w:val="multilevel"/>
    <w:tmpl w:val="DB88835E"/>
    <w:lvl w:ilvl="0">
      <w:start w:val="5"/>
      <w:numFmt w:val="decimal"/>
      <w:lvlText w:val="%1."/>
      <w:lvlJc w:val="left"/>
      <w:pPr>
        <w:ind w:left="675" w:hanging="675"/>
      </w:pPr>
      <w:rPr>
        <w:rFonts w:hint="default"/>
      </w:rPr>
    </w:lvl>
    <w:lvl w:ilvl="1">
      <w:start w:val="2"/>
      <w:numFmt w:val="decimal"/>
      <w:lvlText w:val="%1.%2."/>
      <w:lvlJc w:val="left"/>
      <w:pPr>
        <w:ind w:left="1249" w:hanging="720"/>
      </w:pPr>
      <w:rPr>
        <w:rFonts w:hint="default"/>
      </w:rPr>
    </w:lvl>
    <w:lvl w:ilvl="2">
      <w:start w:val="1"/>
      <w:numFmt w:val="decimal"/>
      <w:lvlText w:val="%1.%2.%3."/>
      <w:lvlJc w:val="left"/>
      <w:pPr>
        <w:ind w:left="1778" w:hanging="720"/>
      </w:pPr>
      <w:rPr>
        <w:rFonts w:hint="default"/>
      </w:rPr>
    </w:lvl>
    <w:lvl w:ilvl="3">
      <w:start w:val="1"/>
      <w:numFmt w:val="decimal"/>
      <w:lvlText w:val="%1.%2.%3.%4."/>
      <w:lvlJc w:val="left"/>
      <w:pPr>
        <w:ind w:left="2667" w:hanging="108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4085" w:hanging="1440"/>
      </w:pPr>
      <w:rPr>
        <w:rFonts w:hint="default"/>
      </w:rPr>
    </w:lvl>
    <w:lvl w:ilvl="6">
      <w:start w:val="1"/>
      <w:numFmt w:val="decimal"/>
      <w:lvlText w:val="%1.%2.%3.%4.%5.%6.%7."/>
      <w:lvlJc w:val="left"/>
      <w:pPr>
        <w:ind w:left="4974" w:hanging="1800"/>
      </w:pPr>
      <w:rPr>
        <w:rFonts w:hint="default"/>
      </w:rPr>
    </w:lvl>
    <w:lvl w:ilvl="7">
      <w:start w:val="1"/>
      <w:numFmt w:val="decimal"/>
      <w:lvlText w:val="%1.%2.%3.%4.%5.%6.%7.%8."/>
      <w:lvlJc w:val="left"/>
      <w:pPr>
        <w:ind w:left="5503" w:hanging="1800"/>
      </w:pPr>
      <w:rPr>
        <w:rFonts w:hint="default"/>
      </w:rPr>
    </w:lvl>
    <w:lvl w:ilvl="8">
      <w:start w:val="1"/>
      <w:numFmt w:val="decimal"/>
      <w:lvlText w:val="%1.%2.%3.%4.%5.%6.%7.%8.%9."/>
      <w:lvlJc w:val="left"/>
      <w:pPr>
        <w:ind w:left="6392" w:hanging="2160"/>
      </w:pPr>
      <w:rPr>
        <w:rFonts w:hint="default"/>
      </w:rPr>
    </w:lvl>
  </w:abstractNum>
  <w:abstractNum w:abstractNumId="16">
    <w:nsid w:val="59462AA0"/>
    <w:multiLevelType w:val="multilevel"/>
    <w:tmpl w:val="0286453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1B4A07"/>
    <w:multiLevelType w:val="multilevel"/>
    <w:tmpl w:val="45AA1E08"/>
    <w:lvl w:ilvl="0">
      <w:start w:val="1"/>
      <w:numFmt w:val="decimal"/>
      <w:lvlText w:val="%1."/>
      <w:lvlJc w:val="left"/>
      <w:pPr>
        <w:ind w:left="855" w:hanging="360"/>
      </w:pPr>
      <w:rPr>
        <w:rFonts w:hint="default"/>
      </w:rPr>
    </w:lvl>
    <w:lvl w:ilvl="1">
      <w:start w:val="3"/>
      <w:numFmt w:val="decimal"/>
      <w:isLgl/>
      <w:lvlText w:val="%1.%2"/>
      <w:lvlJc w:val="left"/>
      <w:pPr>
        <w:ind w:left="1176" w:hanging="645"/>
      </w:pPr>
      <w:rPr>
        <w:rFonts w:hint="default"/>
      </w:rPr>
    </w:lvl>
    <w:lvl w:ilvl="2">
      <w:start w:val="9"/>
      <w:numFmt w:val="decimal"/>
      <w:isLgl/>
      <w:lvlText w:val="%1.%2.%3"/>
      <w:lvlJc w:val="left"/>
      <w:pPr>
        <w:ind w:left="1287" w:hanging="720"/>
      </w:pPr>
      <w:rPr>
        <w:rFonts w:hint="default"/>
      </w:rPr>
    </w:lvl>
    <w:lvl w:ilvl="3">
      <w:start w:val="1"/>
      <w:numFmt w:val="decimal"/>
      <w:isLgl/>
      <w:lvlText w:val="%1.%2.%3.%4"/>
      <w:lvlJc w:val="left"/>
      <w:pPr>
        <w:ind w:left="1683" w:hanging="1080"/>
      </w:pPr>
      <w:rPr>
        <w:rFonts w:hint="default"/>
      </w:rPr>
    </w:lvl>
    <w:lvl w:ilvl="4">
      <w:start w:val="1"/>
      <w:numFmt w:val="decimal"/>
      <w:isLgl/>
      <w:lvlText w:val="%1.%2.%3.%4.%5"/>
      <w:lvlJc w:val="left"/>
      <w:pPr>
        <w:ind w:left="1719"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51" w:hanging="1440"/>
      </w:pPr>
      <w:rPr>
        <w:rFonts w:hint="default"/>
      </w:rPr>
    </w:lvl>
    <w:lvl w:ilvl="7">
      <w:start w:val="1"/>
      <w:numFmt w:val="decimal"/>
      <w:isLgl/>
      <w:lvlText w:val="%1.%2.%3.%4.%5.%6.%7.%8"/>
      <w:lvlJc w:val="left"/>
      <w:pPr>
        <w:ind w:left="2547" w:hanging="1800"/>
      </w:pPr>
      <w:rPr>
        <w:rFonts w:hint="default"/>
      </w:rPr>
    </w:lvl>
    <w:lvl w:ilvl="8">
      <w:start w:val="1"/>
      <w:numFmt w:val="decimal"/>
      <w:isLgl/>
      <w:lvlText w:val="%1.%2.%3.%4.%5.%6.%7.%8.%9"/>
      <w:lvlJc w:val="left"/>
      <w:pPr>
        <w:ind w:left="2943" w:hanging="2160"/>
      </w:pPr>
      <w:rPr>
        <w:rFonts w:hint="default"/>
      </w:rPr>
    </w:lvl>
  </w:abstractNum>
  <w:abstractNum w:abstractNumId="18">
    <w:nsid w:val="60AF5B75"/>
    <w:multiLevelType w:val="multilevel"/>
    <w:tmpl w:val="B26C806A"/>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8234"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9">
    <w:nsid w:val="79E40281"/>
    <w:multiLevelType w:val="multilevel"/>
    <w:tmpl w:val="88D6EECA"/>
    <w:lvl w:ilvl="0">
      <w:start w:val="3"/>
      <w:numFmt w:val="decimal"/>
      <w:lvlText w:val="%1"/>
      <w:lvlJc w:val="left"/>
      <w:pPr>
        <w:ind w:left="480" w:hanging="480"/>
      </w:pPr>
      <w:rPr>
        <w:rFonts w:hint="default"/>
      </w:rPr>
    </w:lvl>
    <w:lvl w:ilvl="1">
      <w:start w:val="3"/>
      <w:numFmt w:val="decimal"/>
      <w:lvlText w:val="%1.%2"/>
      <w:lvlJc w:val="left"/>
      <w:pPr>
        <w:ind w:left="1009" w:hanging="480"/>
      </w:pPr>
      <w:rPr>
        <w:rFonts w:hint="default"/>
      </w:rPr>
    </w:lvl>
    <w:lvl w:ilvl="2">
      <w:start w:val="5"/>
      <w:numFmt w:val="decimal"/>
      <w:lvlText w:val="%1.%2.%3"/>
      <w:lvlJc w:val="left"/>
      <w:pPr>
        <w:ind w:left="1778" w:hanging="720"/>
      </w:pPr>
      <w:rPr>
        <w:rFonts w:hint="default"/>
      </w:rPr>
    </w:lvl>
    <w:lvl w:ilvl="3">
      <w:start w:val="1"/>
      <w:numFmt w:val="decimal"/>
      <w:lvlText w:val="%1.%2.%3.%4"/>
      <w:lvlJc w:val="left"/>
      <w:pPr>
        <w:ind w:left="2307" w:hanging="720"/>
      </w:pPr>
      <w:rPr>
        <w:rFonts w:hint="default"/>
      </w:rPr>
    </w:lvl>
    <w:lvl w:ilvl="4">
      <w:start w:val="1"/>
      <w:numFmt w:val="decimal"/>
      <w:lvlText w:val="%1.%2.%3.%4.%5"/>
      <w:lvlJc w:val="left"/>
      <w:pPr>
        <w:ind w:left="3196" w:hanging="1080"/>
      </w:pPr>
      <w:rPr>
        <w:rFonts w:hint="default"/>
      </w:rPr>
    </w:lvl>
    <w:lvl w:ilvl="5">
      <w:start w:val="1"/>
      <w:numFmt w:val="decimal"/>
      <w:lvlText w:val="%1.%2.%3.%4.%5.%6"/>
      <w:lvlJc w:val="left"/>
      <w:pPr>
        <w:ind w:left="3725" w:hanging="1080"/>
      </w:pPr>
      <w:rPr>
        <w:rFonts w:hint="default"/>
      </w:rPr>
    </w:lvl>
    <w:lvl w:ilvl="6">
      <w:start w:val="1"/>
      <w:numFmt w:val="decimal"/>
      <w:lvlText w:val="%1.%2.%3.%4.%5.%6.%7"/>
      <w:lvlJc w:val="left"/>
      <w:pPr>
        <w:ind w:left="4614" w:hanging="1440"/>
      </w:pPr>
      <w:rPr>
        <w:rFonts w:hint="default"/>
      </w:rPr>
    </w:lvl>
    <w:lvl w:ilvl="7">
      <w:start w:val="1"/>
      <w:numFmt w:val="decimal"/>
      <w:lvlText w:val="%1.%2.%3.%4.%5.%6.%7.%8"/>
      <w:lvlJc w:val="left"/>
      <w:pPr>
        <w:ind w:left="5143" w:hanging="1440"/>
      </w:pPr>
      <w:rPr>
        <w:rFonts w:hint="default"/>
      </w:rPr>
    </w:lvl>
    <w:lvl w:ilvl="8">
      <w:start w:val="1"/>
      <w:numFmt w:val="decimal"/>
      <w:lvlText w:val="%1.%2.%3.%4.%5.%6.%7.%8.%9"/>
      <w:lvlJc w:val="left"/>
      <w:pPr>
        <w:ind w:left="6032" w:hanging="1800"/>
      </w:pPr>
      <w:rPr>
        <w:rFonts w:hint="default"/>
      </w:rPr>
    </w:lvl>
  </w:abstractNum>
  <w:abstractNum w:abstractNumId="20">
    <w:nsid w:val="7A184623"/>
    <w:multiLevelType w:val="multilevel"/>
    <w:tmpl w:val="CF581D8A"/>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5"/>
  </w:num>
  <w:num w:numId="3">
    <w:abstractNumId w:val="10"/>
  </w:num>
  <w:num w:numId="4">
    <w:abstractNumId w:val="19"/>
  </w:num>
  <w:num w:numId="5">
    <w:abstractNumId w:val="20"/>
  </w:num>
  <w:num w:numId="6">
    <w:abstractNumId w:val="6"/>
  </w:num>
  <w:num w:numId="7">
    <w:abstractNumId w:val="13"/>
  </w:num>
  <w:num w:numId="8">
    <w:abstractNumId w:val="8"/>
  </w:num>
  <w:num w:numId="9">
    <w:abstractNumId w:val="4"/>
  </w:num>
  <w:num w:numId="10">
    <w:abstractNumId w:val="7"/>
  </w:num>
  <w:num w:numId="11">
    <w:abstractNumId w:val="1"/>
  </w:num>
  <w:num w:numId="12">
    <w:abstractNumId w:val="17"/>
  </w:num>
  <w:num w:numId="13">
    <w:abstractNumId w:val="16"/>
  </w:num>
  <w:num w:numId="14">
    <w:abstractNumId w:val="5"/>
  </w:num>
  <w:num w:numId="15">
    <w:abstractNumId w:val="0"/>
  </w:num>
  <w:num w:numId="16">
    <w:abstractNumId w:val="14"/>
  </w:num>
  <w:num w:numId="17">
    <w:abstractNumId w:val="3"/>
  </w:num>
  <w:num w:numId="18">
    <w:abstractNumId w:val="9"/>
  </w:num>
  <w:num w:numId="19">
    <w:abstractNumId w:val="11"/>
  </w:num>
  <w:num w:numId="20">
    <w:abstractNumId w:val="2"/>
  </w:num>
  <w:num w:numId="21">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4857"/>
    <w:rsid w:val="000104FE"/>
    <w:rsid w:val="00010715"/>
    <w:rsid w:val="00010907"/>
    <w:rsid w:val="00010DB1"/>
    <w:rsid w:val="000207F4"/>
    <w:rsid w:val="00022623"/>
    <w:rsid w:val="00041984"/>
    <w:rsid w:val="000551F2"/>
    <w:rsid w:val="00056CB9"/>
    <w:rsid w:val="00076965"/>
    <w:rsid w:val="000858EE"/>
    <w:rsid w:val="000903F5"/>
    <w:rsid w:val="000968AE"/>
    <w:rsid w:val="000A4BD0"/>
    <w:rsid w:val="000B18DA"/>
    <w:rsid w:val="000B1EAA"/>
    <w:rsid w:val="000B2928"/>
    <w:rsid w:val="000B2B05"/>
    <w:rsid w:val="000B584E"/>
    <w:rsid w:val="000B76C5"/>
    <w:rsid w:val="000C1E44"/>
    <w:rsid w:val="000C263E"/>
    <w:rsid w:val="000D361B"/>
    <w:rsid w:val="000D5C17"/>
    <w:rsid w:val="000E4392"/>
    <w:rsid w:val="000E463B"/>
    <w:rsid w:val="000E59B6"/>
    <w:rsid w:val="000F03DB"/>
    <w:rsid w:val="000F24C1"/>
    <w:rsid w:val="000F3860"/>
    <w:rsid w:val="000F5E7F"/>
    <w:rsid w:val="000F6873"/>
    <w:rsid w:val="00100DE4"/>
    <w:rsid w:val="001031C4"/>
    <w:rsid w:val="001122AC"/>
    <w:rsid w:val="0011443F"/>
    <w:rsid w:val="0013133C"/>
    <w:rsid w:val="00131519"/>
    <w:rsid w:val="001358CB"/>
    <w:rsid w:val="00137C28"/>
    <w:rsid w:val="00153EA1"/>
    <w:rsid w:val="001546A2"/>
    <w:rsid w:val="00155970"/>
    <w:rsid w:val="001621C8"/>
    <w:rsid w:val="001653CA"/>
    <w:rsid w:val="001659B6"/>
    <w:rsid w:val="001709AD"/>
    <w:rsid w:val="00175FC2"/>
    <w:rsid w:val="001770EE"/>
    <w:rsid w:val="00177C2E"/>
    <w:rsid w:val="00192F0F"/>
    <w:rsid w:val="001939DB"/>
    <w:rsid w:val="00193ADE"/>
    <w:rsid w:val="0019449A"/>
    <w:rsid w:val="00195B90"/>
    <w:rsid w:val="00197520"/>
    <w:rsid w:val="00197A2B"/>
    <w:rsid w:val="001A388F"/>
    <w:rsid w:val="001A3AFE"/>
    <w:rsid w:val="001B79F6"/>
    <w:rsid w:val="001E4AA1"/>
    <w:rsid w:val="001E56DB"/>
    <w:rsid w:val="001F41EE"/>
    <w:rsid w:val="00203C76"/>
    <w:rsid w:val="002049DD"/>
    <w:rsid w:val="00207AC3"/>
    <w:rsid w:val="00207F00"/>
    <w:rsid w:val="002100C6"/>
    <w:rsid w:val="0021295E"/>
    <w:rsid w:val="00212C73"/>
    <w:rsid w:val="00213581"/>
    <w:rsid w:val="00214C10"/>
    <w:rsid w:val="002159D8"/>
    <w:rsid w:val="002172CB"/>
    <w:rsid w:val="002244BF"/>
    <w:rsid w:val="00225553"/>
    <w:rsid w:val="00227D6D"/>
    <w:rsid w:val="00232930"/>
    <w:rsid w:val="00235381"/>
    <w:rsid w:val="00235742"/>
    <w:rsid w:val="002415E7"/>
    <w:rsid w:val="002421A9"/>
    <w:rsid w:val="00261D4F"/>
    <w:rsid w:val="0026753B"/>
    <w:rsid w:val="00280A32"/>
    <w:rsid w:val="00283E3C"/>
    <w:rsid w:val="002848ED"/>
    <w:rsid w:val="00287ADA"/>
    <w:rsid w:val="00292394"/>
    <w:rsid w:val="00293BEB"/>
    <w:rsid w:val="002A2FBE"/>
    <w:rsid w:val="002A32E5"/>
    <w:rsid w:val="002A412D"/>
    <w:rsid w:val="002B6CC0"/>
    <w:rsid w:val="002B7F38"/>
    <w:rsid w:val="002C29AB"/>
    <w:rsid w:val="002C4D51"/>
    <w:rsid w:val="002C5B5F"/>
    <w:rsid w:val="002C7F62"/>
    <w:rsid w:val="002D10F3"/>
    <w:rsid w:val="002D1937"/>
    <w:rsid w:val="002D3518"/>
    <w:rsid w:val="002D75C8"/>
    <w:rsid w:val="002F1C85"/>
    <w:rsid w:val="00301818"/>
    <w:rsid w:val="00303C77"/>
    <w:rsid w:val="00304C7D"/>
    <w:rsid w:val="00305E3F"/>
    <w:rsid w:val="003112C0"/>
    <w:rsid w:val="00314908"/>
    <w:rsid w:val="00326BA7"/>
    <w:rsid w:val="00330C33"/>
    <w:rsid w:val="003329B5"/>
    <w:rsid w:val="00334B6D"/>
    <w:rsid w:val="0034013A"/>
    <w:rsid w:val="00351D11"/>
    <w:rsid w:val="00352908"/>
    <w:rsid w:val="00353323"/>
    <w:rsid w:val="003604D7"/>
    <w:rsid w:val="003663E2"/>
    <w:rsid w:val="00367FA3"/>
    <w:rsid w:val="0037149A"/>
    <w:rsid w:val="003721F2"/>
    <w:rsid w:val="00377919"/>
    <w:rsid w:val="00385AD5"/>
    <w:rsid w:val="003868FF"/>
    <w:rsid w:val="003A5603"/>
    <w:rsid w:val="003B1B64"/>
    <w:rsid w:val="003B2ECE"/>
    <w:rsid w:val="003D06BF"/>
    <w:rsid w:val="003D3185"/>
    <w:rsid w:val="003D639A"/>
    <w:rsid w:val="003D6EE4"/>
    <w:rsid w:val="003F53C8"/>
    <w:rsid w:val="0040320D"/>
    <w:rsid w:val="00404B32"/>
    <w:rsid w:val="004061E1"/>
    <w:rsid w:val="00407CF1"/>
    <w:rsid w:val="004316D8"/>
    <w:rsid w:val="00446082"/>
    <w:rsid w:val="00446BCD"/>
    <w:rsid w:val="00453440"/>
    <w:rsid w:val="004572DB"/>
    <w:rsid w:val="004673D9"/>
    <w:rsid w:val="00470F95"/>
    <w:rsid w:val="004710B7"/>
    <w:rsid w:val="00472782"/>
    <w:rsid w:val="00475957"/>
    <w:rsid w:val="0048219C"/>
    <w:rsid w:val="004A3441"/>
    <w:rsid w:val="004B1165"/>
    <w:rsid w:val="004B5103"/>
    <w:rsid w:val="004B6E25"/>
    <w:rsid w:val="004C2A27"/>
    <w:rsid w:val="004D4FF2"/>
    <w:rsid w:val="004E0EEE"/>
    <w:rsid w:val="004F1AC9"/>
    <w:rsid w:val="004F581E"/>
    <w:rsid w:val="005046DE"/>
    <w:rsid w:val="00505288"/>
    <w:rsid w:val="005065FB"/>
    <w:rsid w:val="005069D3"/>
    <w:rsid w:val="00507A52"/>
    <w:rsid w:val="00507B9F"/>
    <w:rsid w:val="00512370"/>
    <w:rsid w:val="00515E6A"/>
    <w:rsid w:val="00520C2D"/>
    <w:rsid w:val="0052250A"/>
    <w:rsid w:val="005225FE"/>
    <w:rsid w:val="005230AF"/>
    <w:rsid w:val="00523C62"/>
    <w:rsid w:val="0053031B"/>
    <w:rsid w:val="00531939"/>
    <w:rsid w:val="0055369F"/>
    <w:rsid w:val="005562B9"/>
    <w:rsid w:val="005567EE"/>
    <w:rsid w:val="005655DC"/>
    <w:rsid w:val="0057001E"/>
    <w:rsid w:val="005805F3"/>
    <w:rsid w:val="005836CC"/>
    <w:rsid w:val="00584C26"/>
    <w:rsid w:val="005874A7"/>
    <w:rsid w:val="0059613C"/>
    <w:rsid w:val="005A14E2"/>
    <w:rsid w:val="005A30EB"/>
    <w:rsid w:val="005A6B0C"/>
    <w:rsid w:val="005A73BB"/>
    <w:rsid w:val="005B1988"/>
    <w:rsid w:val="005B5CAF"/>
    <w:rsid w:val="005E522D"/>
    <w:rsid w:val="005F3312"/>
    <w:rsid w:val="005F65D1"/>
    <w:rsid w:val="006005AE"/>
    <w:rsid w:val="006129B2"/>
    <w:rsid w:val="00613818"/>
    <w:rsid w:val="00615C7B"/>
    <w:rsid w:val="00616240"/>
    <w:rsid w:val="006351BA"/>
    <w:rsid w:val="00635C36"/>
    <w:rsid w:val="00636EF4"/>
    <w:rsid w:val="00667034"/>
    <w:rsid w:val="00673BC9"/>
    <w:rsid w:val="006857C3"/>
    <w:rsid w:val="0068714F"/>
    <w:rsid w:val="00691266"/>
    <w:rsid w:val="00697D74"/>
    <w:rsid w:val="006A1357"/>
    <w:rsid w:val="006B5A10"/>
    <w:rsid w:val="006B7BA6"/>
    <w:rsid w:val="006C664F"/>
    <w:rsid w:val="006C754D"/>
    <w:rsid w:val="006E292B"/>
    <w:rsid w:val="006E4179"/>
    <w:rsid w:val="006E4EBB"/>
    <w:rsid w:val="006E5B36"/>
    <w:rsid w:val="006E5FDC"/>
    <w:rsid w:val="006F1A96"/>
    <w:rsid w:val="007053C4"/>
    <w:rsid w:val="007064C5"/>
    <w:rsid w:val="00711676"/>
    <w:rsid w:val="00711EEC"/>
    <w:rsid w:val="0072586F"/>
    <w:rsid w:val="00742CC7"/>
    <w:rsid w:val="007458AF"/>
    <w:rsid w:val="00747D42"/>
    <w:rsid w:val="00751EE9"/>
    <w:rsid w:val="0075726D"/>
    <w:rsid w:val="00762D82"/>
    <w:rsid w:val="00763B2C"/>
    <w:rsid w:val="00766C72"/>
    <w:rsid w:val="007721E1"/>
    <w:rsid w:val="00775127"/>
    <w:rsid w:val="00775FF6"/>
    <w:rsid w:val="007764DC"/>
    <w:rsid w:val="00791B6D"/>
    <w:rsid w:val="00794DEB"/>
    <w:rsid w:val="007A113F"/>
    <w:rsid w:val="007B7037"/>
    <w:rsid w:val="007C2FEF"/>
    <w:rsid w:val="007D30F8"/>
    <w:rsid w:val="007D3ADC"/>
    <w:rsid w:val="007E71EA"/>
    <w:rsid w:val="007F5D21"/>
    <w:rsid w:val="008050DE"/>
    <w:rsid w:val="00814869"/>
    <w:rsid w:val="00820CF9"/>
    <w:rsid w:val="00822CE1"/>
    <w:rsid w:val="008234E0"/>
    <w:rsid w:val="0083062E"/>
    <w:rsid w:val="00834FE2"/>
    <w:rsid w:val="00843830"/>
    <w:rsid w:val="00853BD0"/>
    <w:rsid w:val="008558D4"/>
    <w:rsid w:val="00863877"/>
    <w:rsid w:val="00873BB9"/>
    <w:rsid w:val="0087602F"/>
    <w:rsid w:val="00881030"/>
    <w:rsid w:val="00882045"/>
    <w:rsid w:val="00887E91"/>
    <w:rsid w:val="00895C69"/>
    <w:rsid w:val="008A1A3A"/>
    <w:rsid w:val="008A5F3C"/>
    <w:rsid w:val="008B1836"/>
    <w:rsid w:val="008B4857"/>
    <w:rsid w:val="008C014C"/>
    <w:rsid w:val="008D0DB7"/>
    <w:rsid w:val="008D194D"/>
    <w:rsid w:val="008D1AE7"/>
    <w:rsid w:val="008D54CC"/>
    <w:rsid w:val="008E338C"/>
    <w:rsid w:val="008E6B5D"/>
    <w:rsid w:val="008F6836"/>
    <w:rsid w:val="008F7AD2"/>
    <w:rsid w:val="008F7EBA"/>
    <w:rsid w:val="00900E86"/>
    <w:rsid w:val="00904487"/>
    <w:rsid w:val="00905703"/>
    <w:rsid w:val="00920DFB"/>
    <w:rsid w:val="0092377A"/>
    <w:rsid w:val="00951046"/>
    <w:rsid w:val="009554D9"/>
    <w:rsid w:val="00962F5A"/>
    <w:rsid w:val="009634C5"/>
    <w:rsid w:val="009825F3"/>
    <w:rsid w:val="00996D61"/>
    <w:rsid w:val="009A056B"/>
    <w:rsid w:val="009A2805"/>
    <w:rsid w:val="009A3C41"/>
    <w:rsid w:val="009C5E42"/>
    <w:rsid w:val="009D3DBA"/>
    <w:rsid w:val="009E30A5"/>
    <w:rsid w:val="009E4BC7"/>
    <w:rsid w:val="009E5CA6"/>
    <w:rsid w:val="00A03135"/>
    <w:rsid w:val="00A03242"/>
    <w:rsid w:val="00A11EC9"/>
    <w:rsid w:val="00A21221"/>
    <w:rsid w:val="00A37383"/>
    <w:rsid w:val="00A40EC0"/>
    <w:rsid w:val="00A4166A"/>
    <w:rsid w:val="00A6104B"/>
    <w:rsid w:val="00A64750"/>
    <w:rsid w:val="00A67DA5"/>
    <w:rsid w:val="00A711F0"/>
    <w:rsid w:val="00A77897"/>
    <w:rsid w:val="00A857AA"/>
    <w:rsid w:val="00AA49AF"/>
    <w:rsid w:val="00AB10A8"/>
    <w:rsid w:val="00AB51A4"/>
    <w:rsid w:val="00AB7098"/>
    <w:rsid w:val="00AC0D93"/>
    <w:rsid w:val="00AC4AE0"/>
    <w:rsid w:val="00AF1229"/>
    <w:rsid w:val="00AF76C4"/>
    <w:rsid w:val="00B00645"/>
    <w:rsid w:val="00B01716"/>
    <w:rsid w:val="00B02AC9"/>
    <w:rsid w:val="00B070E3"/>
    <w:rsid w:val="00B10533"/>
    <w:rsid w:val="00B1096B"/>
    <w:rsid w:val="00B12A03"/>
    <w:rsid w:val="00B14D58"/>
    <w:rsid w:val="00B22097"/>
    <w:rsid w:val="00B27D12"/>
    <w:rsid w:val="00B3120A"/>
    <w:rsid w:val="00B348B1"/>
    <w:rsid w:val="00B44028"/>
    <w:rsid w:val="00B51C8D"/>
    <w:rsid w:val="00B52BD7"/>
    <w:rsid w:val="00B53007"/>
    <w:rsid w:val="00B5686B"/>
    <w:rsid w:val="00B56908"/>
    <w:rsid w:val="00B62707"/>
    <w:rsid w:val="00B6549E"/>
    <w:rsid w:val="00B65CC3"/>
    <w:rsid w:val="00B65F52"/>
    <w:rsid w:val="00B72118"/>
    <w:rsid w:val="00B8164A"/>
    <w:rsid w:val="00B914D0"/>
    <w:rsid w:val="00B937DE"/>
    <w:rsid w:val="00B94CBB"/>
    <w:rsid w:val="00B94F52"/>
    <w:rsid w:val="00BA3B47"/>
    <w:rsid w:val="00BA5CD2"/>
    <w:rsid w:val="00BA6092"/>
    <w:rsid w:val="00BB1C8D"/>
    <w:rsid w:val="00BB2B46"/>
    <w:rsid w:val="00BB3AC9"/>
    <w:rsid w:val="00BC07B6"/>
    <w:rsid w:val="00BC5ECD"/>
    <w:rsid w:val="00BD71AF"/>
    <w:rsid w:val="00BD7778"/>
    <w:rsid w:val="00BF0291"/>
    <w:rsid w:val="00BF1E64"/>
    <w:rsid w:val="00BF2043"/>
    <w:rsid w:val="00BF3AB2"/>
    <w:rsid w:val="00C00C92"/>
    <w:rsid w:val="00C100D4"/>
    <w:rsid w:val="00C22720"/>
    <w:rsid w:val="00C24928"/>
    <w:rsid w:val="00C375FF"/>
    <w:rsid w:val="00C44D1B"/>
    <w:rsid w:val="00C56A85"/>
    <w:rsid w:val="00C56C8D"/>
    <w:rsid w:val="00C67340"/>
    <w:rsid w:val="00C70B21"/>
    <w:rsid w:val="00C73322"/>
    <w:rsid w:val="00C86DE8"/>
    <w:rsid w:val="00C872DF"/>
    <w:rsid w:val="00C91102"/>
    <w:rsid w:val="00C93637"/>
    <w:rsid w:val="00CA1CC5"/>
    <w:rsid w:val="00CA5889"/>
    <w:rsid w:val="00CC1C3D"/>
    <w:rsid w:val="00CC2DC5"/>
    <w:rsid w:val="00CC4227"/>
    <w:rsid w:val="00CC75F8"/>
    <w:rsid w:val="00CD53F3"/>
    <w:rsid w:val="00CE3E63"/>
    <w:rsid w:val="00CE6817"/>
    <w:rsid w:val="00CE6F04"/>
    <w:rsid w:val="00CF2558"/>
    <w:rsid w:val="00D02022"/>
    <w:rsid w:val="00D07123"/>
    <w:rsid w:val="00D110D2"/>
    <w:rsid w:val="00D1195A"/>
    <w:rsid w:val="00D15661"/>
    <w:rsid w:val="00D175A1"/>
    <w:rsid w:val="00D213AE"/>
    <w:rsid w:val="00D2220D"/>
    <w:rsid w:val="00D25786"/>
    <w:rsid w:val="00D25EC9"/>
    <w:rsid w:val="00D276E1"/>
    <w:rsid w:val="00D32B66"/>
    <w:rsid w:val="00D37ABA"/>
    <w:rsid w:val="00D41095"/>
    <w:rsid w:val="00D44040"/>
    <w:rsid w:val="00D46478"/>
    <w:rsid w:val="00D648FE"/>
    <w:rsid w:val="00D67055"/>
    <w:rsid w:val="00D73B85"/>
    <w:rsid w:val="00D7597E"/>
    <w:rsid w:val="00D836B5"/>
    <w:rsid w:val="00D95759"/>
    <w:rsid w:val="00DA148A"/>
    <w:rsid w:val="00DA1DC3"/>
    <w:rsid w:val="00DC492E"/>
    <w:rsid w:val="00DD3C06"/>
    <w:rsid w:val="00DD4675"/>
    <w:rsid w:val="00DD4AEC"/>
    <w:rsid w:val="00DD54DC"/>
    <w:rsid w:val="00DE1863"/>
    <w:rsid w:val="00DE683A"/>
    <w:rsid w:val="00DF1D12"/>
    <w:rsid w:val="00DF469D"/>
    <w:rsid w:val="00DF7579"/>
    <w:rsid w:val="00E06C8F"/>
    <w:rsid w:val="00E238A8"/>
    <w:rsid w:val="00E2405D"/>
    <w:rsid w:val="00E32C88"/>
    <w:rsid w:val="00E37E34"/>
    <w:rsid w:val="00E4498D"/>
    <w:rsid w:val="00E47FF4"/>
    <w:rsid w:val="00E5690C"/>
    <w:rsid w:val="00E57799"/>
    <w:rsid w:val="00E600D3"/>
    <w:rsid w:val="00E6536A"/>
    <w:rsid w:val="00E835C3"/>
    <w:rsid w:val="00E950C8"/>
    <w:rsid w:val="00EA3C62"/>
    <w:rsid w:val="00EA5540"/>
    <w:rsid w:val="00EC37F5"/>
    <w:rsid w:val="00ED12DF"/>
    <w:rsid w:val="00ED40E6"/>
    <w:rsid w:val="00ED546A"/>
    <w:rsid w:val="00EE3FEC"/>
    <w:rsid w:val="00EE651D"/>
    <w:rsid w:val="00EF2465"/>
    <w:rsid w:val="00EF5066"/>
    <w:rsid w:val="00F0115C"/>
    <w:rsid w:val="00F03485"/>
    <w:rsid w:val="00F05307"/>
    <w:rsid w:val="00F056A4"/>
    <w:rsid w:val="00F07072"/>
    <w:rsid w:val="00F14116"/>
    <w:rsid w:val="00F2715B"/>
    <w:rsid w:val="00F46CC1"/>
    <w:rsid w:val="00F548BF"/>
    <w:rsid w:val="00F561D3"/>
    <w:rsid w:val="00F62D62"/>
    <w:rsid w:val="00F66312"/>
    <w:rsid w:val="00F67780"/>
    <w:rsid w:val="00F703FD"/>
    <w:rsid w:val="00F8057D"/>
    <w:rsid w:val="00F8393F"/>
    <w:rsid w:val="00F85F49"/>
    <w:rsid w:val="00F964B0"/>
    <w:rsid w:val="00FA3F43"/>
    <w:rsid w:val="00FC2A11"/>
    <w:rsid w:val="00FD3ED7"/>
    <w:rsid w:val="00FD6588"/>
    <w:rsid w:val="00FE2FAA"/>
    <w:rsid w:val="00FE3543"/>
    <w:rsid w:val="00FE3850"/>
    <w:rsid w:val="00FE7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7" type="connector" idref="#AutoShape 31"/>
        <o:r id="V:Rule8" type="connector" idref="#AutoShape 33"/>
        <o:r id="V:Rule9" type="connector" idref="#AutoShape 32"/>
        <o:r id="V:Rule10" type="connector" idref="#AutoShape 35"/>
        <o:r id="V:Rule11" type="connector" idref="#AutoShape 34"/>
        <o:r id="V:Rule12" type="connector" idref="#AutoShape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25" w:lineRule="atLeast"/>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69F"/>
  </w:style>
  <w:style w:type="paragraph" w:styleId="1">
    <w:name w:val="heading 1"/>
    <w:basedOn w:val="a"/>
    <w:next w:val="a"/>
    <w:link w:val="10"/>
    <w:uiPriority w:val="9"/>
    <w:qFormat/>
    <w:rsid w:val="005567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67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67E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857"/>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857"/>
    <w:rPr>
      <w:rFonts w:ascii="Tahoma" w:hAnsi="Tahoma" w:cs="Tahoma"/>
      <w:sz w:val="16"/>
      <w:szCs w:val="16"/>
    </w:rPr>
  </w:style>
  <w:style w:type="character" w:styleId="a5">
    <w:name w:val="Hyperlink"/>
    <w:rsid w:val="000F3860"/>
    <w:rPr>
      <w:color w:val="0000FF"/>
      <w:u w:val="single"/>
    </w:rPr>
  </w:style>
  <w:style w:type="character" w:styleId="a6">
    <w:name w:val="annotation reference"/>
    <w:basedOn w:val="a0"/>
    <w:uiPriority w:val="99"/>
    <w:semiHidden/>
    <w:unhideWhenUsed/>
    <w:rsid w:val="002D1937"/>
    <w:rPr>
      <w:sz w:val="16"/>
      <w:szCs w:val="16"/>
    </w:rPr>
  </w:style>
  <w:style w:type="paragraph" w:styleId="a7">
    <w:name w:val="annotation text"/>
    <w:basedOn w:val="a"/>
    <w:link w:val="a8"/>
    <w:uiPriority w:val="99"/>
    <w:semiHidden/>
    <w:unhideWhenUsed/>
    <w:rsid w:val="002D1937"/>
    <w:pPr>
      <w:spacing w:line="240" w:lineRule="auto"/>
    </w:pPr>
    <w:rPr>
      <w:sz w:val="20"/>
      <w:szCs w:val="20"/>
    </w:rPr>
  </w:style>
  <w:style w:type="character" w:customStyle="1" w:styleId="a8">
    <w:name w:val="Текст примечания Знак"/>
    <w:basedOn w:val="a0"/>
    <w:link w:val="a7"/>
    <w:uiPriority w:val="99"/>
    <w:semiHidden/>
    <w:rsid w:val="002D1937"/>
    <w:rPr>
      <w:sz w:val="20"/>
      <w:szCs w:val="20"/>
    </w:rPr>
  </w:style>
  <w:style w:type="paragraph" w:styleId="a9">
    <w:name w:val="annotation subject"/>
    <w:basedOn w:val="a7"/>
    <w:next w:val="a7"/>
    <w:link w:val="aa"/>
    <w:uiPriority w:val="99"/>
    <w:semiHidden/>
    <w:unhideWhenUsed/>
    <w:rsid w:val="002D1937"/>
    <w:rPr>
      <w:b/>
      <w:bCs/>
    </w:rPr>
  </w:style>
  <w:style w:type="character" w:customStyle="1" w:styleId="aa">
    <w:name w:val="Тема примечания Знак"/>
    <w:basedOn w:val="a8"/>
    <w:link w:val="a9"/>
    <w:uiPriority w:val="99"/>
    <w:semiHidden/>
    <w:rsid w:val="002D1937"/>
    <w:rPr>
      <w:b/>
      <w:bCs/>
      <w:sz w:val="20"/>
      <w:szCs w:val="20"/>
    </w:rPr>
  </w:style>
  <w:style w:type="character" w:customStyle="1" w:styleId="10">
    <w:name w:val="Заголовок 1 Знак"/>
    <w:basedOn w:val="a0"/>
    <w:link w:val="1"/>
    <w:uiPriority w:val="9"/>
    <w:rsid w:val="005567EE"/>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5567EE"/>
    <w:pPr>
      <w:spacing w:line="240" w:lineRule="auto"/>
    </w:pPr>
  </w:style>
  <w:style w:type="character" w:customStyle="1" w:styleId="20">
    <w:name w:val="Заголовок 2 Знак"/>
    <w:basedOn w:val="a0"/>
    <w:link w:val="2"/>
    <w:uiPriority w:val="9"/>
    <w:rsid w:val="005567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7EE"/>
    <w:rPr>
      <w:rFonts w:asciiTheme="majorHAnsi" w:eastAsiaTheme="majorEastAsia" w:hAnsiTheme="majorHAnsi" w:cstheme="majorBidi"/>
      <w:b/>
      <w:bCs/>
      <w:color w:val="4F81BD" w:themeColor="accent1"/>
    </w:rPr>
  </w:style>
  <w:style w:type="paragraph" w:styleId="ac">
    <w:name w:val="List Paragraph"/>
    <w:basedOn w:val="a"/>
    <w:uiPriority w:val="99"/>
    <w:qFormat/>
    <w:rsid w:val="005567EE"/>
    <w:pPr>
      <w:ind w:left="720"/>
      <w:contextualSpacing/>
    </w:pPr>
  </w:style>
  <w:style w:type="paragraph" w:styleId="ad">
    <w:name w:val="header"/>
    <w:basedOn w:val="a"/>
    <w:link w:val="ae"/>
    <w:uiPriority w:val="99"/>
    <w:unhideWhenUsed/>
    <w:rsid w:val="00615C7B"/>
    <w:pPr>
      <w:tabs>
        <w:tab w:val="center" w:pos="4677"/>
        <w:tab w:val="right" w:pos="9355"/>
      </w:tabs>
      <w:spacing w:line="240" w:lineRule="auto"/>
    </w:pPr>
  </w:style>
  <w:style w:type="character" w:customStyle="1" w:styleId="ae">
    <w:name w:val="Верхний колонтитул Знак"/>
    <w:basedOn w:val="a0"/>
    <w:link w:val="ad"/>
    <w:uiPriority w:val="99"/>
    <w:rsid w:val="00615C7B"/>
  </w:style>
  <w:style w:type="paragraph" w:styleId="af">
    <w:name w:val="footer"/>
    <w:basedOn w:val="a"/>
    <w:link w:val="af0"/>
    <w:uiPriority w:val="99"/>
    <w:unhideWhenUsed/>
    <w:rsid w:val="00615C7B"/>
    <w:pPr>
      <w:tabs>
        <w:tab w:val="center" w:pos="4677"/>
        <w:tab w:val="right" w:pos="9355"/>
      </w:tabs>
      <w:spacing w:line="240" w:lineRule="auto"/>
    </w:pPr>
  </w:style>
  <w:style w:type="character" w:customStyle="1" w:styleId="af0">
    <w:name w:val="Нижний колонтитул Знак"/>
    <w:basedOn w:val="a0"/>
    <w:link w:val="af"/>
    <w:uiPriority w:val="99"/>
    <w:rsid w:val="00615C7B"/>
  </w:style>
  <w:style w:type="paragraph" w:styleId="HTML">
    <w:name w:val="HTML Preformatted"/>
    <w:basedOn w:val="a"/>
    <w:link w:val="HTML0"/>
    <w:rsid w:val="00F6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67780"/>
    <w:rPr>
      <w:rFonts w:ascii="Courier New" w:eastAsia="Times New Roman" w:hAnsi="Courier New" w:cs="Courier New"/>
      <w:sz w:val="20"/>
      <w:szCs w:val="20"/>
    </w:rPr>
  </w:style>
  <w:style w:type="paragraph" w:styleId="af1">
    <w:name w:val="Document Map"/>
    <w:basedOn w:val="a"/>
    <w:link w:val="af2"/>
    <w:uiPriority w:val="99"/>
    <w:semiHidden/>
    <w:unhideWhenUsed/>
    <w:rsid w:val="0083062E"/>
    <w:pPr>
      <w:spacing w:line="240" w:lineRule="auto"/>
    </w:pPr>
    <w:rPr>
      <w:rFonts w:ascii="Tahoma" w:hAnsi="Tahoma" w:cs="Tahoma"/>
      <w:sz w:val="16"/>
      <w:szCs w:val="16"/>
    </w:rPr>
  </w:style>
  <w:style w:type="character" w:customStyle="1" w:styleId="af2">
    <w:name w:val="Схема документа Знак"/>
    <w:basedOn w:val="a0"/>
    <w:link w:val="af1"/>
    <w:uiPriority w:val="99"/>
    <w:semiHidden/>
    <w:rsid w:val="0083062E"/>
    <w:rPr>
      <w:rFonts w:ascii="Tahoma" w:hAnsi="Tahoma" w:cs="Tahoma"/>
      <w:sz w:val="16"/>
      <w:szCs w:val="16"/>
    </w:rPr>
  </w:style>
  <w:style w:type="paragraph" w:styleId="af3">
    <w:name w:val="Revision"/>
    <w:hidden/>
    <w:uiPriority w:val="99"/>
    <w:semiHidden/>
    <w:rsid w:val="006C664F"/>
    <w:pPr>
      <w:spacing w:line="240" w:lineRule="auto"/>
    </w:pPr>
  </w:style>
  <w:style w:type="paragraph" w:customStyle="1" w:styleId="ConsPlusNormal">
    <w:name w:val="ConsPlusNormal"/>
    <w:link w:val="ConsPlusNormal0"/>
    <w:rsid w:val="007F5D21"/>
    <w:pPr>
      <w:widowControl w:val="0"/>
      <w:suppressAutoHyphens/>
      <w:autoSpaceDE w:val="0"/>
      <w:spacing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7F5D21"/>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67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567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567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48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B4857"/>
    <w:rPr>
      <w:rFonts w:ascii="Tahoma" w:hAnsi="Tahoma" w:cs="Tahoma"/>
      <w:sz w:val="16"/>
      <w:szCs w:val="16"/>
    </w:rPr>
  </w:style>
  <w:style w:type="character" w:styleId="a5">
    <w:name w:val="Hyperlink"/>
    <w:rsid w:val="000F3860"/>
    <w:rPr>
      <w:color w:val="0000FF"/>
      <w:u w:val="single"/>
    </w:rPr>
  </w:style>
  <w:style w:type="character" w:styleId="a6">
    <w:name w:val="annotation reference"/>
    <w:basedOn w:val="a0"/>
    <w:uiPriority w:val="99"/>
    <w:semiHidden/>
    <w:unhideWhenUsed/>
    <w:rsid w:val="002D1937"/>
    <w:rPr>
      <w:sz w:val="16"/>
      <w:szCs w:val="16"/>
    </w:rPr>
  </w:style>
  <w:style w:type="paragraph" w:styleId="a7">
    <w:name w:val="annotation text"/>
    <w:basedOn w:val="a"/>
    <w:link w:val="a8"/>
    <w:uiPriority w:val="99"/>
    <w:semiHidden/>
    <w:unhideWhenUsed/>
    <w:rsid w:val="002D1937"/>
    <w:pPr>
      <w:spacing w:line="240" w:lineRule="auto"/>
    </w:pPr>
    <w:rPr>
      <w:sz w:val="20"/>
      <w:szCs w:val="20"/>
    </w:rPr>
  </w:style>
  <w:style w:type="character" w:customStyle="1" w:styleId="a8">
    <w:name w:val="Текст примечания Знак"/>
    <w:basedOn w:val="a0"/>
    <w:link w:val="a7"/>
    <w:uiPriority w:val="99"/>
    <w:semiHidden/>
    <w:rsid w:val="002D1937"/>
    <w:rPr>
      <w:sz w:val="20"/>
      <w:szCs w:val="20"/>
    </w:rPr>
  </w:style>
  <w:style w:type="paragraph" w:styleId="a9">
    <w:name w:val="annotation subject"/>
    <w:basedOn w:val="a7"/>
    <w:next w:val="a7"/>
    <w:link w:val="aa"/>
    <w:uiPriority w:val="99"/>
    <w:semiHidden/>
    <w:unhideWhenUsed/>
    <w:rsid w:val="002D1937"/>
    <w:rPr>
      <w:b/>
      <w:bCs/>
    </w:rPr>
  </w:style>
  <w:style w:type="character" w:customStyle="1" w:styleId="aa">
    <w:name w:val="Тема примечания Знак"/>
    <w:basedOn w:val="a8"/>
    <w:link w:val="a9"/>
    <w:uiPriority w:val="99"/>
    <w:semiHidden/>
    <w:rsid w:val="002D1937"/>
    <w:rPr>
      <w:b/>
      <w:bCs/>
      <w:sz w:val="20"/>
      <w:szCs w:val="20"/>
    </w:rPr>
  </w:style>
  <w:style w:type="character" w:customStyle="1" w:styleId="10">
    <w:name w:val="Заголовок 1 Знак"/>
    <w:basedOn w:val="a0"/>
    <w:link w:val="1"/>
    <w:uiPriority w:val="9"/>
    <w:rsid w:val="005567EE"/>
    <w:rPr>
      <w:rFonts w:asciiTheme="majorHAnsi" w:eastAsiaTheme="majorEastAsia" w:hAnsiTheme="majorHAnsi" w:cstheme="majorBidi"/>
      <w:b/>
      <w:bCs/>
      <w:color w:val="365F91" w:themeColor="accent1" w:themeShade="BF"/>
      <w:sz w:val="28"/>
      <w:szCs w:val="28"/>
    </w:rPr>
  </w:style>
  <w:style w:type="paragraph" w:styleId="ab">
    <w:name w:val="No Spacing"/>
    <w:uiPriority w:val="1"/>
    <w:qFormat/>
    <w:rsid w:val="005567EE"/>
    <w:pPr>
      <w:spacing w:after="0" w:line="240" w:lineRule="auto"/>
    </w:pPr>
  </w:style>
  <w:style w:type="character" w:customStyle="1" w:styleId="20">
    <w:name w:val="Заголовок 2 Знак"/>
    <w:basedOn w:val="a0"/>
    <w:link w:val="2"/>
    <w:uiPriority w:val="9"/>
    <w:rsid w:val="005567E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567EE"/>
    <w:rPr>
      <w:rFonts w:asciiTheme="majorHAnsi" w:eastAsiaTheme="majorEastAsia" w:hAnsiTheme="majorHAnsi" w:cstheme="majorBidi"/>
      <w:b/>
      <w:bCs/>
      <w:color w:val="4F81BD" w:themeColor="accent1"/>
    </w:rPr>
  </w:style>
  <w:style w:type="paragraph" w:styleId="ac">
    <w:name w:val="List Paragraph"/>
    <w:basedOn w:val="a"/>
    <w:uiPriority w:val="34"/>
    <w:qFormat/>
    <w:rsid w:val="005567EE"/>
    <w:pPr>
      <w:ind w:left="720"/>
      <w:contextualSpacing/>
    </w:pPr>
  </w:style>
  <w:style w:type="paragraph" w:styleId="ad">
    <w:name w:val="header"/>
    <w:basedOn w:val="a"/>
    <w:link w:val="ae"/>
    <w:uiPriority w:val="99"/>
    <w:unhideWhenUsed/>
    <w:rsid w:val="00615C7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15C7B"/>
  </w:style>
  <w:style w:type="paragraph" w:styleId="af">
    <w:name w:val="footer"/>
    <w:basedOn w:val="a"/>
    <w:link w:val="af0"/>
    <w:uiPriority w:val="99"/>
    <w:unhideWhenUsed/>
    <w:rsid w:val="00615C7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15C7B"/>
  </w:style>
  <w:style w:type="paragraph" w:styleId="HTML">
    <w:name w:val="HTML Preformatted"/>
    <w:basedOn w:val="a"/>
    <w:link w:val="HTML0"/>
    <w:rsid w:val="00F67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F6778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rasnokamensk@mail.ru" TargetMode="External"/><Relationship Id="rId13" Type="http://schemas.openxmlformats.org/officeDocument/2006/relationships/hyperlink" Target="http://www.&#1082;&#1088;&#1072;&#1089;&#1085;&#1086;-&#1082;&#1072;&#1084;&#1077;&#1085;&#1089;&#1082;.&#1088;&#1092;" TargetMode="External"/><Relationship Id="rId18" Type="http://schemas.openxmlformats.org/officeDocument/2006/relationships/hyperlink" Target="http://pgu.e-zab.ru" TargetMode="External"/><Relationship Id="rId26" Type="http://schemas.openxmlformats.org/officeDocument/2006/relationships/hyperlink" Target="http://www.&#1082;&#1088;&#1072;&#1089;&#1085;&#1086;-&#1082;&#1072;&#1084;&#1077;&#1085;&#1089;&#1082;.&#1088;&#1092;" TargetMode="External"/><Relationship Id="rId3" Type="http://schemas.openxmlformats.org/officeDocument/2006/relationships/styles" Target="styles.xml"/><Relationship Id="rId21" Type="http://schemas.openxmlformats.org/officeDocument/2006/relationships/hyperlink" Target="consultantplus://offline/ref=AE73FDB50B73CE26AB566DDC957F4B7C994061298B867176CF7292A166D9FC2B6AEFA3417735B08620910BCEB39D723E06136C191ADA94F3x4BDG" TargetMode="External"/><Relationship Id="rId7" Type="http://schemas.openxmlformats.org/officeDocument/2006/relationships/endnotes" Target="endnotes.xml"/><Relationship Id="rId12" Type="http://schemas.openxmlformats.org/officeDocument/2006/relationships/hyperlink" Target="http://www.&#1082;&#1088;&#1072;&#1089;&#1085;&#1086;-&#1082;&#1072;&#1084;&#1077;&#1085;&#1089;&#1082;.&#1088;&#1092;" TargetMode="External"/><Relationship Id="rId17" Type="http://schemas.openxmlformats.org/officeDocument/2006/relationships/hyperlink" Target="http://&#1082;&#1088;&#1072;&#1089;&#1085;&#1086;-&#1082;&#1072;&#1084;&#1077;&#1085;&#1089;&#1082;.&#1088;&#1092;" TargetMode="External"/><Relationship Id="rId25" Type="http://schemas.openxmlformats.org/officeDocument/2006/relationships/hyperlink" Target="http://pgu.e-zab.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99B802EAB0FF4C2E4BCDB363FDB884139EE2A148B13E5F9861CA2FB7A75AA260149C16F3891F33235826DEE14C5BA7992D175356A010BECt131B" TargetMode="External"/><Relationship Id="rId20" Type="http://schemas.openxmlformats.org/officeDocument/2006/relationships/hyperlink" Target="consultantplus://offline/ref=C5EC673187290803AFE63AC13F46D352B5856956413E8403531300CDA007A2D0B477787FE6D28FE5o8L5E" TargetMode="External"/><Relationship Id="rId29" Type="http://schemas.openxmlformats.org/officeDocument/2006/relationships/hyperlink" Target="file:///C:\Users\BondarenkoAA.KRASNOKAMENSK\Desktop\&#1056;&#1072;&#1073;&#1086;&#1095;&#1072;&#1103;%20&#1087;&#1072;&#1087;&#1082;&#1072;\&#1088;&#1077;&#1075;&#1083;&#1072;&#1084;&#1077;&#1085;&#1090;&#1099;\201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gu.e-zab.ru" TargetMode="External"/><Relationship Id="rId24" Type="http://schemas.openxmlformats.org/officeDocument/2006/relationships/hyperlink" Target="http://www.gosuslugi.ru" TargetMode="External"/><Relationship Id="rId32" Type="http://schemas.openxmlformats.org/officeDocument/2006/relationships/fontTable" Target="fontTable.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C:\Users\BondarenkoAA.KRASNOKAMENSK\Desktop\&#1056;&#1072;&#1073;&#1086;&#1095;&#1072;&#1103;%20&#1087;&#1072;&#1087;&#1082;&#1072;\&#1088;&#1077;&#1075;&#1083;&#1072;&#1084;&#1077;&#1085;&#1090;&#1099;\2017\l" TargetMode="External"/><Relationship Id="rId23" Type="http://schemas.openxmlformats.org/officeDocument/2006/relationships/hyperlink" Target="consultantplus://offline/ref=F70A82C36F43C9C354A6338543BAAC8F17E107E82C4214232D719DA4BAC71FD41A34DAAE83BBBE0FC4340F3CFABB91EE549F42557CA2FAA" TargetMode="External"/><Relationship Id="rId28" Type="http://schemas.openxmlformats.org/officeDocument/2006/relationships/image" Target="media/image1.wmf"/><Relationship Id="rId10" Type="http://schemas.openxmlformats.org/officeDocument/2006/relationships/hyperlink" Target="http://www.gosuslugi.ru" TargetMode="External"/><Relationship Id="rId19" Type="http://schemas.openxmlformats.org/officeDocument/2006/relationships/hyperlink" Target="http://www.gosuslugi.ru"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1082;&#1088;&#1072;&#1089;&#1085;&#1086;-&#1082;&#1072;&#1084;&#1077;&#1085;&#1089;&#1082;.&#1088;&#1092;" TargetMode="External"/><Relationship Id="rId14" Type="http://schemas.openxmlformats.org/officeDocument/2006/relationships/hyperlink" Target="consultantplus://offline/ref=A5337FC44D53BEF6FB29E85D4FB73A8095185C03D39E09904DA850AAC65D98DC3D56013D98B4D07A9B79B1006DFD3B43E2005E8909QEt8C" TargetMode="External"/><Relationship Id="rId22" Type="http://schemas.openxmlformats.org/officeDocument/2006/relationships/hyperlink" Target="consultantplus://offline/ref=5D726B7176929D8D3079985A48401D445AE61C627D8F4BAF51DF56F9315EF7E948186E145AEB64373A52A635E2313D2ED544FC7C76mAF1G" TargetMode="External"/><Relationship Id="rId27" Type="http://schemas.openxmlformats.org/officeDocument/2006/relationships/hyperlink" Target="mailto:adm.krasnokamensk@mail.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B542-6299-4049-BE20-C0AF04050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28</Pages>
  <Words>10861</Words>
  <Characters>61908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А. Бондаренко</dc:creator>
  <cp:lastModifiedBy>ZverevaTV</cp:lastModifiedBy>
  <cp:revision>9</cp:revision>
  <cp:lastPrinted>2019-12-19T05:05:00Z</cp:lastPrinted>
  <dcterms:created xsi:type="dcterms:W3CDTF">2021-03-25T08:02:00Z</dcterms:created>
  <dcterms:modified xsi:type="dcterms:W3CDTF">2022-12-19T00:15:00Z</dcterms:modified>
</cp:coreProperties>
</file>