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72" w:rsidRPr="009200B0" w:rsidRDefault="00054672" w:rsidP="00054672">
      <w:pPr>
        <w:suppressAutoHyphens/>
        <w:jc w:val="center"/>
        <w:rPr>
          <w:rFonts w:ascii="Times New Roman" w:hAnsi="Times New Roman" w:cs="Times New Roman"/>
          <w:b/>
          <w:bCs/>
          <w:sz w:val="28"/>
          <w:szCs w:val="28"/>
        </w:rPr>
      </w:pPr>
      <w:bookmarkStart w:id="0" w:name="bookmark107"/>
      <w:r w:rsidRPr="009200B0">
        <w:rPr>
          <w:rFonts w:ascii="Times New Roman" w:hAnsi="Times New Roman" w:cs="Times New Roman"/>
          <w:b/>
          <w:bCs/>
          <w:sz w:val="28"/>
          <w:szCs w:val="28"/>
        </w:rPr>
        <w:t>АДМИНИСТРАЦИЯ ГОРОДСКОГО ПОСЕЛЕНИЯ</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054672" w:rsidRPr="009200B0" w:rsidRDefault="00054672" w:rsidP="00054672">
      <w:pPr>
        <w:suppressAutoHyphens/>
        <w:jc w:val="center"/>
        <w:rPr>
          <w:rFonts w:ascii="Times New Roman" w:hAnsi="Times New Roman" w:cs="Times New Roman"/>
          <w:b/>
          <w:bCs/>
          <w:sz w:val="20"/>
          <w:szCs w:val="20"/>
        </w:rPr>
      </w:pPr>
    </w:p>
    <w:p w:rsidR="00054672" w:rsidRPr="009200B0" w:rsidRDefault="00054672" w:rsidP="00054672">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054672" w:rsidRPr="009200B0" w:rsidRDefault="00054672" w:rsidP="00054672">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054672" w:rsidRPr="009200B0" w:rsidTr="002C4092">
        <w:trPr>
          <w:jc w:val="center"/>
        </w:trPr>
        <w:tc>
          <w:tcPr>
            <w:tcW w:w="664" w:type="dxa"/>
          </w:tcPr>
          <w:p w:rsidR="00054672" w:rsidRPr="009200B0" w:rsidRDefault="00054672"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054672" w:rsidRPr="009200B0" w:rsidRDefault="00054672"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054672" w:rsidRPr="009200B0" w:rsidRDefault="00054672"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054672" w:rsidRPr="009200B0" w:rsidRDefault="00054672"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054672" w:rsidRPr="009200B0" w:rsidRDefault="00054672" w:rsidP="00054672">
            <w:pPr>
              <w:suppressAutoHyphens/>
              <w:rPr>
                <w:rFonts w:ascii="Times New Roman" w:hAnsi="Times New Roman" w:cs="Times New Roman"/>
                <w:sz w:val="28"/>
                <w:szCs w:val="28"/>
              </w:rPr>
            </w:pPr>
            <w:r>
              <w:rPr>
                <w:rFonts w:ascii="Times New Roman" w:hAnsi="Times New Roman" w:cs="Times New Roman"/>
                <w:sz w:val="28"/>
                <w:szCs w:val="28"/>
              </w:rPr>
              <w:t>1088</w:t>
            </w:r>
          </w:p>
        </w:tc>
      </w:tr>
    </w:tbl>
    <w:p w:rsidR="00054672" w:rsidRPr="009200B0" w:rsidRDefault="00054672" w:rsidP="00054672">
      <w:pPr>
        <w:suppressAutoHyphens/>
        <w:jc w:val="center"/>
        <w:rPr>
          <w:rFonts w:ascii="Times New Roman" w:hAnsi="Times New Roman" w:cs="Times New Roman"/>
        </w:rPr>
      </w:pPr>
    </w:p>
    <w:p w:rsidR="00054672" w:rsidRPr="009200B0" w:rsidRDefault="00054672" w:rsidP="00054672">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054672" w:rsidRPr="009200B0" w:rsidRDefault="00054672" w:rsidP="00054672">
      <w:pPr>
        <w:suppressAutoHyphens/>
        <w:rPr>
          <w:rFonts w:ascii="Times New Roman" w:hAnsi="Times New Roman" w:cs="Times New Roman"/>
          <w:sz w:val="28"/>
          <w:szCs w:val="28"/>
        </w:rPr>
      </w:pPr>
    </w:p>
    <w:p w:rsidR="00054672" w:rsidRPr="009200B0" w:rsidRDefault="00054672" w:rsidP="00054672">
      <w:pPr>
        <w:suppressAutoHyphens/>
        <w:ind w:firstLine="709"/>
        <w:jc w:val="both"/>
        <w:rPr>
          <w:rFonts w:ascii="Times New Roman" w:hAnsi="Times New Roman" w:cs="Times New Roman"/>
          <w:b/>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054672">
        <w:rPr>
          <w:rStyle w:val="1a"/>
          <w:rFonts w:eastAsia="Arial Unicode MS"/>
          <w:b/>
          <w:color w:val="auto"/>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p>
    <w:p w:rsidR="00054672" w:rsidRPr="009200B0" w:rsidRDefault="00054672" w:rsidP="00054672">
      <w:pPr>
        <w:rPr>
          <w:rFonts w:ascii="Times New Roman" w:hAnsi="Times New Roman" w:cs="Times New Roman"/>
          <w:sz w:val="28"/>
          <w:szCs w:val="28"/>
        </w:rPr>
      </w:pPr>
    </w:p>
    <w:p w:rsidR="00054672" w:rsidRPr="009200B0" w:rsidRDefault="00054672" w:rsidP="00054672">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054672" w:rsidRPr="009200B0" w:rsidRDefault="00054672" w:rsidP="00054672">
      <w:pPr>
        <w:suppressAutoHyphens/>
        <w:ind w:right="98" w:firstLine="709"/>
        <w:rPr>
          <w:rFonts w:ascii="Times New Roman" w:hAnsi="Times New Roman" w:cs="Times New Roman"/>
          <w:sz w:val="28"/>
          <w:szCs w:val="28"/>
        </w:rPr>
      </w:pPr>
    </w:p>
    <w:p w:rsidR="00054672" w:rsidRPr="009200B0" w:rsidRDefault="00054672" w:rsidP="00054672">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779EF">
        <w:rPr>
          <w:rFonts w:ascii="Times New Roman" w:hAnsi="Times New Roman" w:cs="Times New Roman"/>
          <w:sz w:val="28"/>
          <w:szCs w:val="28"/>
        </w:rPr>
        <w:t>«</w:t>
      </w:r>
      <w:r w:rsidRPr="00054672">
        <w:rPr>
          <w:rStyle w:val="1a"/>
          <w:rFonts w:eastAsia="Arial Unicode MS"/>
          <w:color w:val="auto"/>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054672" w:rsidRPr="009200B0" w:rsidRDefault="00054672" w:rsidP="00054672">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C779EF">
        <w:rPr>
          <w:rFonts w:ascii="Times New Roman" w:hAnsi="Times New Roman" w:cs="Times New Roman"/>
          <w:sz w:val="28"/>
          <w:szCs w:val="28"/>
        </w:rPr>
        <w:t xml:space="preserve">          </w:t>
      </w:r>
      <w:r w:rsidRPr="009200B0">
        <w:rPr>
          <w:rFonts w:ascii="Times New Roman" w:hAnsi="Times New Roman" w:cs="Times New Roman"/>
          <w:sz w:val="28"/>
          <w:szCs w:val="28"/>
        </w:rPr>
        <w:t xml:space="preserve"> И.Г. Мудрак</w:t>
      </w: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br w:type="page"/>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О.Л. </w:t>
      </w:r>
      <w:proofErr w:type="spellStart"/>
      <w:r>
        <w:rPr>
          <w:rFonts w:ascii="Times New Roman" w:hAnsi="Times New Roman" w:cs="Times New Roman"/>
          <w:sz w:val="28"/>
          <w:szCs w:val="28"/>
        </w:rPr>
        <w:t>Канунникова</w:t>
      </w:r>
      <w:proofErr w:type="spellEnd"/>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054672" w:rsidRDefault="00054672" w:rsidP="00054672">
      <w:pPr>
        <w:jc w:val="both"/>
        <w:rPr>
          <w:sz w:val="28"/>
          <w:szCs w:val="28"/>
        </w:rPr>
      </w:pPr>
      <w:r>
        <w:rPr>
          <w:rFonts w:ascii="Times New Roman" w:hAnsi="Times New Roman" w:cs="Times New Roman"/>
          <w:sz w:val="28"/>
          <w:szCs w:val="28"/>
        </w:rPr>
        <w:br w:type="page"/>
      </w:r>
    </w:p>
    <w:p w:rsidR="00161869" w:rsidRPr="005678BC" w:rsidRDefault="00161869" w:rsidP="00161869">
      <w:pPr>
        <w:suppressAutoHyphens/>
        <w:spacing w:line="360" w:lineRule="auto"/>
        <w:ind w:left="5103" w:right="96"/>
        <w:jc w:val="center"/>
        <w:rPr>
          <w:rFonts w:ascii="Times New Roman" w:hAnsi="Times New Roman" w:cs="Times New Roman"/>
        </w:rPr>
      </w:pPr>
      <w:r w:rsidRPr="005678BC">
        <w:rPr>
          <w:rFonts w:ascii="Times New Roman" w:hAnsi="Times New Roman" w:cs="Times New Roman"/>
        </w:rPr>
        <w:lastRenderedPageBreak/>
        <w:t>ПРИЛОЖЕНИЕ</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hAnsi="Times New Roman" w:cs="Times New Roman"/>
        </w:rPr>
        <w:t xml:space="preserve">к </w:t>
      </w:r>
      <w:r w:rsidR="00831211">
        <w:rPr>
          <w:rFonts w:ascii="Times New Roman" w:hAnsi="Times New Roman" w:cs="Times New Roman"/>
        </w:rPr>
        <w:t>Постановлению</w:t>
      </w:r>
      <w:r w:rsidRPr="005678BC">
        <w:rPr>
          <w:rFonts w:ascii="Times New Roman" w:hAnsi="Times New Roman" w:cs="Times New Roman"/>
        </w:rPr>
        <w:t xml:space="preserve"> Администрации городского поселения «Город Краснокаменск»</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eastAsia="Lucida Sans Unicode" w:hAnsi="Times New Roman" w:cs="Times New Roman"/>
          <w:lang w:eastAsia="en-US" w:bidi="en-US"/>
        </w:rPr>
        <w:t>муниципального района «Город Краснокаменск и Краснокаменский район» Забайкальского края</w:t>
      </w:r>
    </w:p>
    <w:p w:rsidR="004048BE" w:rsidRPr="005678BC" w:rsidRDefault="00161869" w:rsidP="00161869">
      <w:pPr>
        <w:pStyle w:val="ConsPlusNormal"/>
        <w:widowControl/>
        <w:ind w:left="4536" w:hanging="142"/>
        <w:jc w:val="center"/>
        <w:rPr>
          <w:rStyle w:val="1a"/>
          <w:sz w:val="24"/>
          <w:szCs w:val="24"/>
        </w:rPr>
      </w:pPr>
      <w:r w:rsidRPr="005678BC">
        <w:rPr>
          <w:rFonts w:ascii="Times New Roman" w:hAnsi="Times New Roman" w:cs="Times New Roman"/>
          <w:color w:val="000000"/>
          <w:sz w:val="24"/>
          <w:szCs w:val="24"/>
        </w:rPr>
        <w:t xml:space="preserve">от « </w:t>
      </w:r>
      <w:r w:rsidR="00831211">
        <w:rPr>
          <w:rFonts w:ascii="Times New Roman" w:hAnsi="Times New Roman" w:cs="Times New Roman"/>
          <w:color w:val="000000"/>
          <w:sz w:val="24"/>
          <w:szCs w:val="24"/>
        </w:rPr>
        <w:t>01</w:t>
      </w:r>
      <w:r w:rsidRPr="005678BC">
        <w:rPr>
          <w:rFonts w:ascii="Times New Roman" w:hAnsi="Times New Roman" w:cs="Times New Roman"/>
          <w:color w:val="000000"/>
          <w:sz w:val="24"/>
          <w:szCs w:val="24"/>
        </w:rPr>
        <w:t xml:space="preserve"> » </w:t>
      </w:r>
      <w:r w:rsidR="00831211">
        <w:rPr>
          <w:rFonts w:ascii="Times New Roman" w:hAnsi="Times New Roman" w:cs="Times New Roman"/>
          <w:color w:val="000000"/>
          <w:sz w:val="24"/>
          <w:szCs w:val="24"/>
        </w:rPr>
        <w:t>дека</w:t>
      </w:r>
      <w:r w:rsidRPr="005678BC">
        <w:rPr>
          <w:rFonts w:ascii="Times New Roman" w:hAnsi="Times New Roman" w:cs="Times New Roman"/>
          <w:color w:val="000000"/>
          <w:sz w:val="24"/>
          <w:szCs w:val="24"/>
        </w:rPr>
        <w:t xml:space="preserve">бря 2022 года № </w:t>
      </w:r>
      <w:r w:rsidR="00831211">
        <w:rPr>
          <w:rFonts w:ascii="Times New Roman" w:hAnsi="Times New Roman" w:cs="Times New Roman"/>
          <w:color w:val="000000"/>
          <w:sz w:val="24"/>
          <w:szCs w:val="24"/>
        </w:rPr>
        <w:t>1088</w:t>
      </w:r>
    </w:p>
    <w:p w:rsidR="00122AE8" w:rsidRPr="005678BC" w:rsidRDefault="00122AE8" w:rsidP="00B86067">
      <w:pPr>
        <w:pStyle w:val="13"/>
        <w:keepNext/>
        <w:keepLines/>
        <w:shd w:val="clear" w:color="auto" w:fill="auto"/>
        <w:spacing w:line="240" w:lineRule="auto"/>
        <w:ind w:firstLine="709"/>
        <w:rPr>
          <w:rStyle w:val="1a"/>
          <w:sz w:val="24"/>
          <w:szCs w:val="24"/>
        </w:rPr>
      </w:pPr>
    </w:p>
    <w:p w:rsidR="00831211" w:rsidRDefault="00831211" w:rsidP="00B86067">
      <w:pPr>
        <w:pStyle w:val="13"/>
        <w:keepNext/>
        <w:keepLines/>
        <w:shd w:val="clear" w:color="auto" w:fill="auto"/>
        <w:spacing w:line="240" w:lineRule="auto"/>
        <w:ind w:firstLine="709"/>
        <w:rPr>
          <w:bCs w:val="0"/>
          <w:sz w:val="24"/>
          <w:szCs w:val="24"/>
        </w:rPr>
      </w:pPr>
    </w:p>
    <w:p w:rsidR="004048BE" w:rsidRPr="00831211" w:rsidRDefault="004048BE" w:rsidP="00B86067">
      <w:pPr>
        <w:pStyle w:val="13"/>
        <w:keepNext/>
        <w:keepLines/>
        <w:shd w:val="clear" w:color="auto" w:fill="auto"/>
        <w:spacing w:line="240" w:lineRule="auto"/>
        <w:ind w:firstLine="709"/>
        <w:rPr>
          <w:rStyle w:val="1a"/>
          <w:color w:val="auto"/>
          <w:sz w:val="24"/>
          <w:szCs w:val="24"/>
        </w:rPr>
      </w:pPr>
      <w:r w:rsidRPr="00831211">
        <w:rPr>
          <w:bCs w:val="0"/>
          <w:color w:val="auto"/>
          <w:sz w:val="24"/>
          <w:szCs w:val="24"/>
        </w:rPr>
        <w:t>Административн</w:t>
      </w:r>
      <w:r w:rsidR="00831211" w:rsidRPr="00831211">
        <w:rPr>
          <w:bCs w:val="0"/>
          <w:color w:val="auto"/>
          <w:sz w:val="24"/>
          <w:szCs w:val="24"/>
        </w:rPr>
        <w:t>ый</w:t>
      </w:r>
      <w:r w:rsidRPr="00831211">
        <w:rPr>
          <w:bCs w:val="0"/>
          <w:color w:val="auto"/>
          <w:sz w:val="24"/>
          <w:szCs w:val="24"/>
        </w:rPr>
        <w:t xml:space="preserve"> регламент по предоставлению муниципальной услуги</w:t>
      </w:r>
      <w:r w:rsidR="00122AE8" w:rsidRPr="00831211">
        <w:rPr>
          <w:bCs w:val="0"/>
          <w:color w:val="auto"/>
          <w:sz w:val="24"/>
          <w:szCs w:val="24"/>
        </w:rPr>
        <w:t xml:space="preserve"> </w:t>
      </w:r>
      <w:r w:rsidRPr="00831211">
        <w:rPr>
          <w:rStyle w:val="1a"/>
          <w:color w:val="auto"/>
          <w:sz w:val="24"/>
          <w:szCs w:val="24"/>
        </w:rPr>
        <w:t>«Выдача разрешения на строительство объекта капитального строительства</w:t>
      </w:r>
      <w:r w:rsidR="00AF6B19" w:rsidRPr="00831211">
        <w:rPr>
          <w:rStyle w:val="1a"/>
          <w:color w:val="auto"/>
          <w:sz w:val="24"/>
          <w:szCs w:val="24"/>
        </w:rPr>
        <w:t>,</w:t>
      </w:r>
      <w:r w:rsidRPr="00831211">
        <w:rPr>
          <w:rStyle w:val="1a"/>
          <w:color w:val="auto"/>
          <w:sz w:val="24"/>
          <w:szCs w:val="24"/>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w:t>
      </w:r>
      <w:r w:rsidR="00AF6B19" w:rsidRPr="00831211">
        <w:rPr>
          <w:rStyle w:val="1a"/>
          <w:color w:val="auto"/>
          <w:sz w:val="24"/>
          <w:szCs w:val="24"/>
        </w:rPr>
        <w:t>ого</w:t>
      </w:r>
      <w:r w:rsidRPr="00831211">
        <w:rPr>
          <w:rStyle w:val="1a"/>
          <w:color w:val="auto"/>
          <w:sz w:val="24"/>
          <w:szCs w:val="24"/>
        </w:rPr>
        <w:t xml:space="preserve"> на территории </w:t>
      </w:r>
      <w:r w:rsidR="00D73608" w:rsidRPr="00831211">
        <w:rPr>
          <w:rStyle w:val="1a"/>
          <w:color w:val="auto"/>
          <w:sz w:val="24"/>
          <w:szCs w:val="24"/>
        </w:rPr>
        <w:t>городского поселения «Город Краснокаменск»</w:t>
      </w:r>
    </w:p>
    <w:p w:rsidR="004048BE" w:rsidRPr="005678BC" w:rsidRDefault="004048BE" w:rsidP="00B86067">
      <w:pPr>
        <w:pStyle w:val="13"/>
        <w:keepNext/>
        <w:keepLines/>
        <w:shd w:val="clear" w:color="auto" w:fill="auto"/>
        <w:spacing w:line="240" w:lineRule="auto"/>
        <w:ind w:firstLine="709"/>
        <w:rPr>
          <w:rStyle w:val="1a"/>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r w:rsidRPr="005678BC">
        <w:rPr>
          <w:rStyle w:val="1a"/>
          <w:sz w:val="24"/>
          <w:szCs w:val="24"/>
        </w:rPr>
        <w:t>Раздел I. Общие положения</w:t>
      </w:r>
      <w:bookmarkEnd w:id="0"/>
    </w:p>
    <w:p w:rsidR="009D4ABB" w:rsidRPr="005678BC" w:rsidRDefault="009D4ABB"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 w:name="bookmark108"/>
      <w:r w:rsidRPr="005678BC">
        <w:rPr>
          <w:rStyle w:val="1a"/>
          <w:sz w:val="24"/>
          <w:szCs w:val="24"/>
        </w:rPr>
        <w:t>Предмет регулирования Административного регламента</w:t>
      </w:r>
      <w:bookmarkEnd w:id="1"/>
    </w:p>
    <w:p w:rsidR="00BC397F" w:rsidRPr="005678BC" w:rsidRDefault="009D4ABB" w:rsidP="00B86067">
      <w:pPr>
        <w:pStyle w:val="11"/>
        <w:shd w:val="clear" w:color="auto" w:fill="auto"/>
        <w:spacing w:before="0" w:line="240" w:lineRule="auto"/>
        <w:ind w:firstLine="709"/>
        <w:jc w:val="both"/>
        <w:rPr>
          <w:sz w:val="24"/>
          <w:szCs w:val="24"/>
        </w:rPr>
      </w:pPr>
      <w:r w:rsidRPr="005678BC">
        <w:rPr>
          <w:sz w:val="24"/>
          <w:szCs w:val="24"/>
        </w:rPr>
        <w:t>1</w:t>
      </w:r>
      <w:r w:rsidR="007A6022" w:rsidRPr="005678BC">
        <w:rPr>
          <w:sz w:val="24"/>
          <w:szCs w:val="24"/>
        </w:rPr>
        <w:t xml:space="preserve">.1. Административный регламент предоставления муниципальной услуги </w:t>
      </w:r>
      <w:r w:rsidR="004048BE" w:rsidRPr="005678BC">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w:t>
      </w:r>
      <w:r w:rsidR="00AF6B19" w:rsidRPr="005678BC">
        <w:rPr>
          <w:sz w:val="24"/>
          <w:szCs w:val="24"/>
        </w:rPr>
        <w:t>ого</w:t>
      </w:r>
      <w:r w:rsidR="004048BE" w:rsidRPr="005678BC">
        <w:rPr>
          <w:sz w:val="24"/>
          <w:szCs w:val="24"/>
        </w:rPr>
        <w:t xml:space="preserve"> на территории </w:t>
      </w:r>
      <w:r w:rsidR="00D73608" w:rsidRPr="005678BC">
        <w:rPr>
          <w:sz w:val="24"/>
          <w:szCs w:val="24"/>
        </w:rPr>
        <w:t xml:space="preserve">городского поселения </w:t>
      </w:r>
      <w:r w:rsidR="00FE3643" w:rsidRPr="005678BC">
        <w:rPr>
          <w:sz w:val="24"/>
          <w:szCs w:val="24"/>
        </w:rPr>
        <w:t>«</w:t>
      </w:r>
      <w:r w:rsidR="00D73608" w:rsidRPr="005678BC">
        <w:rPr>
          <w:sz w:val="24"/>
          <w:szCs w:val="24"/>
        </w:rPr>
        <w:t>Город Краснокаменск»</w:t>
      </w:r>
      <w:r w:rsidR="007A6022" w:rsidRPr="005678BC">
        <w:rPr>
          <w:sz w:val="24"/>
          <w:szCs w:val="24"/>
        </w:rPr>
        <w:t xml:space="preserve"> </w:t>
      </w:r>
      <w:r w:rsidR="00FE3643" w:rsidRPr="005678BC">
        <w:rPr>
          <w:sz w:val="24"/>
          <w:szCs w:val="24"/>
        </w:rPr>
        <w:t xml:space="preserve">(далее — </w:t>
      </w:r>
      <w:r w:rsidR="00AF6B19" w:rsidRPr="005678BC">
        <w:rPr>
          <w:sz w:val="24"/>
          <w:szCs w:val="24"/>
        </w:rPr>
        <w:t>а</w:t>
      </w:r>
      <w:r w:rsidR="00FE3643" w:rsidRPr="005678BC">
        <w:rPr>
          <w:sz w:val="24"/>
          <w:szCs w:val="24"/>
        </w:rPr>
        <w:t xml:space="preserve">дминистративный регламент) </w:t>
      </w:r>
      <w:r w:rsidR="007A6022" w:rsidRPr="005678BC">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5678BC">
        <w:rPr>
          <w:sz w:val="24"/>
          <w:szCs w:val="24"/>
        </w:rPr>
        <w:t>полномочий</w:t>
      </w:r>
      <w:r w:rsidR="007A6022" w:rsidRPr="005678BC">
        <w:rPr>
          <w:sz w:val="24"/>
          <w:szCs w:val="24"/>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w:t>
      </w:r>
      <w:r w:rsidR="00AF6B19" w:rsidRPr="005678BC">
        <w:rPr>
          <w:sz w:val="24"/>
          <w:szCs w:val="24"/>
        </w:rPr>
        <w:t>а</w:t>
      </w:r>
      <w:r w:rsidR="007A6022" w:rsidRPr="005678BC">
        <w:rPr>
          <w:sz w:val="24"/>
          <w:szCs w:val="24"/>
        </w:rPr>
        <w:t>дминистративный</w:t>
      </w:r>
      <w:r w:rsidRPr="005678BC">
        <w:rPr>
          <w:sz w:val="24"/>
          <w:szCs w:val="24"/>
        </w:rPr>
        <w:t xml:space="preserve"> </w:t>
      </w:r>
      <w:r w:rsidR="007A6022" w:rsidRPr="005678BC">
        <w:rPr>
          <w:sz w:val="24"/>
          <w:szCs w:val="24"/>
        </w:rPr>
        <w:t>регламент регулирует отношения, возникающие в связи с предоставлением муниципальной услуги «</w:t>
      </w:r>
      <w:r w:rsidR="00AF6B19" w:rsidRPr="005678BC">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A6022" w:rsidRPr="005678BC">
        <w:rPr>
          <w:sz w:val="24"/>
          <w:szCs w:val="24"/>
        </w:rPr>
        <w:t>» (далее - услуга) в соответствии со статьей 51 Градостроительного кодекса Российской Федерации.</w:t>
      </w:r>
    </w:p>
    <w:p w:rsidR="00BC397F" w:rsidRPr="005678BC" w:rsidRDefault="007A6022" w:rsidP="00B86067">
      <w:pPr>
        <w:pStyle w:val="13"/>
        <w:keepNext/>
        <w:keepLines/>
        <w:shd w:val="clear" w:color="auto" w:fill="auto"/>
        <w:spacing w:line="240" w:lineRule="auto"/>
        <w:ind w:firstLine="709"/>
        <w:rPr>
          <w:rStyle w:val="1a"/>
          <w:sz w:val="24"/>
          <w:szCs w:val="24"/>
        </w:rPr>
      </w:pPr>
      <w:bookmarkStart w:id="2" w:name="bookmark109"/>
      <w:r w:rsidRPr="005678BC">
        <w:rPr>
          <w:rStyle w:val="1a"/>
          <w:sz w:val="24"/>
          <w:szCs w:val="24"/>
        </w:rPr>
        <w:t>Круг Заявителей</w:t>
      </w:r>
      <w:bookmarkEnd w:id="2"/>
    </w:p>
    <w:p w:rsidR="00B86067" w:rsidRPr="005678BC" w:rsidRDefault="00B86067" w:rsidP="00B86067">
      <w:pPr>
        <w:pStyle w:val="11"/>
        <w:shd w:val="clear" w:color="auto" w:fill="auto"/>
        <w:spacing w:before="0" w:line="240" w:lineRule="auto"/>
        <w:ind w:firstLine="709"/>
        <w:jc w:val="both"/>
        <w:rPr>
          <w:sz w:val="24"/>
          <w:szCs w:val="24"/>
        </w:rPr>
      </w:pPr>
      <w:r w:rsidRPr="005678BC">
        <w:rPr>
          <w:sz w:val="24"/>
          <w:szCs w:val="24"/>
        </w:rPr>
        <w:t xml:space="preserve">1.2.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 </w:t>
      </w:r>
      <w:r w:rsidR="00831211">
        <w:rPr>
          <w:sz w:val="24"/>
          <w:szCs w:val="24"/>
        </w:rPr>
        <w:t>за исключением случаев, предусмотренных п. 17 статьи 51 Градостроительного кодекса Российской Федерации</w:t>
      </w:r>
      <w:r w:rsidRPr="005678BC">
        <w:rPr>
          <w:sz w:val="24"/>
          <w:szCs w:val="24"/>
        </w:rPr>
        <w:t>.</w:t>
      </w:r>
    </w:p>
    <w:p w:rsidR="009D4ABB" w:rsidRPr="005678BC" w:rsidRDefault="009D4ABB"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3" w:name="bookmark110"/>
      <w:r w:rsidRPr="005678BC">
        <w:rPr>
          <w:rStyle w:val="1a"/>
          <w:sz w:val="24"/>
          <w:szCs w:val="24"/>
        </w:rPr>
        <w:t>Требования к порядку информирования о предоставлении муниципальной услуги</w:t>
      </w:r>
      <w:bookmarkEnd w:id="3"/>
    </w:p>
    <w:p w:rsidR="00B86067" w:rsidRPr="005678BC" w:rsidRDefault="00B86067" w:rsidP="00831211">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1.3. </w:t>
      </w:r>
      <w:r w:rsidR="00831211">
        <w:rPr>
          <w:rFonts w:ascii="Times New Roman" w:hAnsi="Times New Roman" w:cs="Times New Roman"/>
          <w:color w:val="auto"/>
        </w:rPr>
        <w:t>Информирование о порядке предоставления муниципальной услуги осуществляется отделом архитектуры и градостроительства Администрации городского поселения «Город Краснокаменск».</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lastRenderedPageBreak/>
        <w:t>1.3.1. График работы:</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1). Администрации городского поселения (время местное):</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понедельник – 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с 08.00 до 12.00, с 13.00 до 17.15</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пятница:</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с 08.00 до 12.00, с 13.00 до 16.00</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суббота – воскресенье:</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выходные дни.</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2). Личный прием Главы городского поселения «Город Краснокаменск»:</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с 14.00 до 16.00.</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3). Личный прием начальником отдела (время местное):</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понедельник, 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с 10.00 до 12.00, с 13.00 до 17.00</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суббота – воскресенье:</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выходные дни.</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В предпраздничные дни время работы Администрация городского поселения сокращается на 1 час.</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Информация о часах личного приема также представлена в Приложении №1 настоящего административного регламента.</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Телефон отдела 8(30245) 4-30-31.</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1.3.2. Информацию о порядке предоставления муниципальной услуги можно получить:</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w:t>
      </w:r>
      <w:proofErr w:type="spellStart"/>
      <w:r w:rsidRPr="005678BC">
        <w:rPr>
          <w:rFonts w:ascii="Times New Roman" w:hAnsi="Times New Roman" w:cs="Times New Roman"/>
          <w:color w:val="auto"/>
        </w:rPr>
        <w:t>каб</w:t>
      </w:r>
      <w:proofErr w:type="spellEnd"/>
      <w:r w:rsidRPr="005678BC">
        <w:rPr>
          <w:rFonts w:ascii="Times New Roman" w:hAnsi="Times New Roman" w:cs="Times New Roman"/>
          <w:color w:val="auto"/>
        </w:rPr>
        <w:t>. 314;</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б) по телефону 8(30245) 4-30-31, </w:t>
      </w:r>
      <w:proofErr w:type="spellStart"/>
      <w:r w:rsidRPr="005678BC">
        <w:rPr>
          <w:rFonts w:ascii="Times New Roman" w:hAnsi="Times New Roman" w:cs="Times New Roman"/>
          <w:color w:val="auto"/>
        </w:rPr>
        <w:t>телефон-автоинформатор</w:t>
      </w:r>
      <w:proofErr w:type="spellEnd"/>
      <w:r w:rsidRPr="005678BC">
        <w:rPr>
          <w:rFonts w:ascii="Times New Roman" w:hAnsi="Times New Roman" w:cs="Times New Roman"/>
          <w:color w:val="auto"/>
        </w:rPr>
        <w:t xml:space="preserve"> отсутствует;</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г) посредством обращения в форме электронного документа по адресу электронной почты: </w:t>
      </w:r>
      <w:proofErr w:type="spellStart"/>
      <w:r w:rsidRPr="005678BC">
        <w:rPr>
          <w:rFonts w:ascii="Times New Roman" w:hAnsi="Times New Roman" w:cs="Times New Roman"/>
          <w:color w:val="auto"/>
        </w:rPr>
        <w:t>adm.krasnokamensk@mail.ru</w:t>
      </w:r>
      <w:proofErr w:type="spellEnd"/>
      <w:r w:rsidRPr="005678BC">
        <w:rPr>
          <w:rFonts w:ascii="Times New Roman" w:hAnsi="Times New Roman" w:cs="Times New Roman"/>
          <w:color w:val="auto"/>
        </w:rPr>
        <w:t>.</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proofErr w:type="spellStart"/>
      <w:r w:rsidRPr="005678BC">
        <w:rPr>
          <w:rFonts w:ascii="Times New Roman" w:hAnsi="Times New Roman" w:cs="Times New Roman"/>
          <w:color w:val="auto"/>
        </w:rPr>
        <w:t>д</w:t>
      </w:r>
      <w:proofErr w:type="spellEnd"/>
      <w:r w:rsidRPr="005678BC">
        <w:rPr>
          <w:rFonts w:ascii="Times New Roman" w:hAnsi="Times New Roman" w:cs="Times New Roman"/>
          <w:color w:val="auto"/>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 Единого портала государственных и муниципальных услуг (функций): </w:t>
      </w:r>
      <w:r w:rsidRPr="005678BC">
        <w:rPr>
          <w:rFonts w:ascii="Times New Roman" w:hAnsi="Times New Roman" w:cs="Times New Roman"/>
          <w:color w:val="auto"/>
          <w:lang w:val="en-US"/>
        </w:rPr>
        <w:t>www</w:t>
      </w:r>
      <w:r w:rsidRPr="005678BC">
        <w:rPr>
          <w:rFonts w:ascii="Times New Roman" w:hAnsi="Times New Roman" w:cs="Times New Roman"/>
          <w:color w:val="auto"/>
        </w:rPr>
        <w:t>.</w:t>
      </w:r>
      <w:proofErr w:type="spellStart"/>
      <w:r w:rsidRPr="005678BC">
        <w:rPr>
          <w:rFonts w:ascii="Times New Roman" w:hAnsi="Times New Roman" w:cs="Times New Roman"/>
          <w:color w:val="auto"/>
          <w:lang w:val="en-US"/>
        </w:rPr>
        <w:t>gosuslugi</w:t>
      </w:r>
      <w:proofErr w:type="spellEnd"/>
      <w:r w:rsidRPr="005678BC">
        <w:rPr>
          <w:rFonts w:ascii="Times New Roman" w:hAnsi="Times New Roman" w:cs="Times New Roman"/>
          <w:color w:val="auto"/>
        </w:rPr>
        <w:t>.</w:t>
      </w:r>
      <w:proofErr w:type="spellStart"/>
      <w:r w:rsidRPr="005678BC">
        <w:rPr>
          <w:rFonts w:ascii="Times New Roman" w:hAnsi="Times New Roman" w:cs="Times New Roman"/>
          <w:color w:val="auto"/>
          <w:lang w:val="en-US"/>
        </w:rPr>
        <w:t>ru</w:t>
      </w:r>
      <w:proofErr w:type="spellEnd"/>
      <w:r w:rsidRPr="005678BC">
        <w:rPr>
          <w:rFonts w:ascii="Times New Roman" w:hAnsi="Times New Roman" w:cs="Times New Roman"/>
          <w:color w:val="auto"/>
          <w:u w:val="single"/>
        </w:rPr>
        <w:t>.;</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Портала государственных и муниципальных услуг Забайкальского края: http://pgu.e-zab.ru</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 официального сайта Администрации городского поселения:</w:t>
      </w:r>
    </w:p>
    <w:p w:rsidR="00B86067" w:rsidRPr="005678BC" w:rsidRDefault="00B86067" w:rsidP="00B86067">
      <w:pPr>
        <w:pStyle w:val="1b"/>
        <w:ind w:firstLine="709"/>
        <w:rPr>
          <w:rFonts w:ascii="Times New Roman" w:hAnsi="Times New Roman" w:cs="Times New Roman"/>
          <w:sz w:val="24"/>
          <w:szCs w:val="24"/>
          <w:u w:val="single"/>
        </w:rPr>
      </w:pPr>
      <w:r w:rsidRPr="005678BC">
        <w:rPr>
          <w:rFonts w:ascii="Times New Roman" w:hAnsi="Times New Roman" w:cs="Times New Roman"/>
          <w:sz w:val="24"/>
          <w:szCs w:val="24"/>
          <w:lang w:val="en-US"/>
        </w:rPr>
        <w:t>www</w:t>
      </w:r>
      <w:r w:rsidRPr="005678BC">
        <w:rPr>
          <w:rFonts w:ascii="Times New Roman" w:hAnsi="Times New Roman" w:cs="Times New Roman"/>
          <w:sz w:val="24"/>
          <w:szCs w:val="24"/>
        </w:rPr>
        <w:t>.</w:t>
      </w:r>
      <w:proofErr w:type="spellStart"/>
      <w:r w:rsidRPr="005678BC">
        <w:rPr>
          <w:rFonts w:ascii="Times New Roman" w:hAnsi="Times New Roman" w:cs="Times New Roman"/>
          <w:sz w:val="24"/>
          <w:szCs w:val="24"/>
        </w:rPr>
        <w:t>красно-каменск.рф</w:t>
      </w:r>
      <w:proofErr w:type="spellEnd"/>
      <w:r w:rsidRPr="005678BC">
        <w:rPr>
          <w:rFonts w:ascii="Times New Roman" w:hAnsi="Times New Roman" w:cs="Times New Roman"/>
          <w:sz w:val="24"/>
          <w:szCs w:val="24"/>
          <w:u w:val="single"/>
        </w:rPr>
        <w:t xml:space="preserve">., </w:t>
      </w:r>
      <w:r w:rsidRPr="005678BC">
        <w:rPr>
          <w:rFonts w:ascii="Times New Roman" w:hAnsi="Times New Roman" w:cs="Times New Roman"/>
          <w:sz w:val="24"/>
          <w:szCs w:val="24"/>
        </w:rPr>
        <w:t>раздел «муниципальные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е) на информационном стенде, оборудованном возле кабинета 223 Администрации городского поселения;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ж) в информационном сенсорном киоске, установленном возле кабинета 222;</w:t>
      </w:r>
    </w:p>
    <w:p w:rsidR="00B86067" w:rsidRPr="005678BC" w:rsidRDefault="00B86067" w:rsidP="00B86067">
      <w:pPr>
        <w:ind w:firstLine="709"/>
        <w:jc w:val="both"/>
        <w:rPr>
          <w:rFonts w:ascii="Times New Roman" w:hAnsi="Times New Roman" w:cs="Times New Roman"/>
          <w:color w:val="auto"/>
        </w:rPr>
      </w:pPr>
      <w:proofErr w:type="spellStart"/>
      <w:r w:rsidRPr="005678BC">
        <w:rPr>
          <w:rFonts w:ascii="Times New Roman" w:hAnsi="Times New Roman" w:cs="Times New Roman"/>
          <w:color w:val="auto"/>
        </w:rPr>
        <w:t>з</w:t>
      </w:r>
      <w:proofErr w:type="spellEnd"/>
      <w:r w:rsidRPr="005678BC">
        <w:rPr>
          <w:rFonts w:ascii="Times New Roman" w:hAnsi="Times New Roman" w:cs="Times New Roman"/>
          <w:color w:val="auto"/>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ул.Административная, 5;</w:t>
      </w:r>
    </w:p>
    <w:p w:rsidR="00B86067" w:rsidRPr="005678BC" w:rsidRDefault="00B86067" w:rsidP="00B86067">
      <w:pPr>
        <w:ind w:firstLine="709"/>
        <w:jc w:val="both"/>
        <w:rPr>
          <w:rFonts w:ascii="Times New Roman" w:hAnsi="Times New Roman" w:cs="Times New Roman"/>
          <w:color w:val="auto"/>
        </w:rPr>
      </w:pPr>
      <w:r w:rsidRPr="005678BC">
        <w:rPr>
          <w:rFonts w:ascii="Times New Roman" w:hAnsi="Times New Roman" w:cs="Times New Roman"/>
          <w:color w:val="auto"/>
        </w:rPr>
        <w:t>и) по телефонам филиала КГАУ «МФЦ»: 8(30245) 2-80-19, 2-68-90;</w:t>
      </w:r>
    </w:p>
    <w:p w:rsidR="00B86067" w:rsidRPr="005678BC" w:rsidRDefault="00B86067" w:rsidP="00B86067">
      <w:pPr>
        <w:ind w:firstLine="709"/>
        <w:jc w:val="both"/>
        <w:rPr>
          <w:rFonts w:ascii="Times New Roman" w:hAnsi="Times New Roman" w:cs="Times New Roman"/>
          <w:color w:val="auto"/>
        </w:rPr>
      </w:pPr>
      <w:bookmarkStart w:id="4" w:name="sub_13010"/>
      <w:r w:rsidRPr="005678BC">
        <w:rPr>
          <w:rFonts w:ascii="Times New Roman" w:hAnsi="Times New Roman" w:cs="Times New Roman"/>
          <w:color w:val="auto"/>
        </w:rPr>
        <w:t xml:space="preserve">к) в информационно-телекоммуникационной сети Интернет на официальном сайте КГАУ «МФЦ»: </w:t>
      </w:r>
      <w:r w:rsidRPr="005678BC">
        <w:rPr>
          <w:rStyle w:val="aff4"/>
          <w:color w:val="auto"/>
        </w:rPr>
        <w:t>http://www.mfc-chita.ru</w:t>
      </w:r>
      <w:r w:rsidRPr="005678BC">
        <w:rPr>
          <w:rFonts w:ascii="Times New Roman" w:hAnsi="Times New Roman" w:cs="Times New Roman"/>
          <w:color w:val="auto"/>
        </w:rPr>
        <w:t>;</w:t>
      </w:r>
    </w:p>
    <w:bookmarkEnd w:id="4"/>
    <w:p w:rsidR="00B86067" w:rsidRPr="005678BC" w:rsidRDefault="00B86067" w:rsidP="00B86067">
      <w:pPr>
        <w:pStyle w:val="1b"/>
        <w:ind w:firstLine="709"/>
        <w:rPr>
          <w:rStyle w:val="aff4"/>
          <w:color w:val="auto"/>
          <w:sz w:val="24"/>
          <w:szCs w:val="24"/>
        </w:rPr>
      </w:pPr>
      <w:r w:rsidRPr="005678BC">
        <w:rPr>
          <w:rFonts w:ascii="Times New Roman" w:hAnsi="Times New Roman" w:cs="Times New Roman"/>
          <w:sz w:val="24"/>
          <w:szCs w:val="24"/>
        </w:rPr>
        <w:t xml:space="preserve">л) посредством обращения в филиал КГАУ «МФЦ» по электронной почте: </w:t>
      </w:r>
      <w:proofErr w:type="spellStart"/>
      <w:r w:rsidRPr="005678BC">
        <w:rPr>
          <w:rStyle w:val="aff4"/>
          <w:color w:val="auto"/>
          <w:sz w:val="24"/>
          <w:szCs w:val="24"/>
        </w:rPr>
        <w:t>info@mfc-chita.ru</w:t>
      </w:r>
      <w:proofErr w:type="spellEnd"/>
      <w:r w:rsidRPr="005678BC">
        <w:rPr>
          <w:rStyle w:val="aff4"/>
          <w:color w:val="auto"/>
          <w:sz w:val="24"/>
          <w:szCs w:val="24"/>
        </w:rPr>
        <w:t>.</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 xml:space="preserve">1.3.3. На информационном стенде, в информационном сенсорном киоске по месту нахождения Администрации городского поселения и в государственной информационной </w:t>
      </w:r>
      <w:r w:rsidRPr="005678BC">
        <w:rPr>
          <w:rFonts w:ascii="Times New Roman" w:hAnsi="Times New Roman" w:cs="Times New Roman"/>
          <w:sz w:val="24"/>
          <w:szCs w:val="24"/>
        </w:rPr>
        <w:lastRenderedPageBreak/>
        <w:t>системе «Портал государственных и муниципальных услуг Забайкальского края» размещается следующая информация: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 филиала КГАУ «МФЦ»;</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-извлечения из законов и иных нормативных актов, содержащих нормы, регулирующие деятельность по предоставлению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-текст административного регламента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-перечень документов, которые необходимо представлять для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-образец заявления о предоставлении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-порядок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-порядок обжалования решений, действий или бездействий должностных лиц, предоставляющих муниципальную услугу.</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1.3.4.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1.3.5. Заявители, представившие документы для предоставления муниципальной услуги, в обязательном порядке информируются должностными лицами: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 сроке завершения оформления документов и возможности их получения;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-об отказе в предоставлении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1.3.6.Уведомление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B86067" w:rsidRPr="005678BC" w:rsidRDefault="00B86067" w:rsidP="00B86067">
      <w:pPr>
        <w:pStyle w:val="1b"/>
        <w:ind w:firstLine="709"/>
        <w:rPr>
          <w:rFonts w:ascii="Times New Roman" w:hAnsi="Times New Roman" w:cs="Times New Roman"/>
          <w:sz w:val="24"/>
          <w:szCs w:val="24"/>
        </w:rPr>
      </w:pPr>
    </w:p>
    <w:p w:rsidR="00682E5E" w:rsidRPr="005678BC" w:rsidRDefault="00682E5E"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5" w:name="bookmark111"/>
      <w:r w:rsidRPr="005678BC">
        <w:rPr>
          <w:rStyle w:val="1a"/>
          <w:sz w:val="24"/>
          <w:szCs w:val="24"/>
        </w:rPr>
        <w:t>Раздел II. Стандарт предоставления муниципальной</w:t>
      </w:r>
      <w:bookmarkStart w:id="6" w:name="bookmark112"/>
      <w:bookmarkEnd w:id="5"/>
      <w:r w:rsidR="00682E5E" w:rsidRPr="005678BC">
        <w:rPr>
          <w:rStyle w:val="1a"/>
          <w:sz w:val="24"/>
          <w:szCs w:val="24"/>
        </w:rPr>
        <w:t xml:space="preserve"> </w:t>
      </w:r>
      <w:r w:rsidRPr="005678BC">
        <w:rPr>
          <w:rStyle w:val="1a"/>
          <w:sz w:val="24"/>
          <w:szCs w:val="24"/>
        </w:rPr>
        <w:t>услуги</w:t>
      </w:r>
      <w:bookmarkEnd w:id="6"/>
    </w:p>
    <w:p w:rsidR="00682E5E" w:rsidRPr="005678BC" w:rsidRDefault="00682E5E"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7" w:name="bookmark113"/>
      <w:r w:rsidRPr="005678BC">
        <w:rPr>
          <w:rStyle w:val="1a"/>
          <w:sz w:val="24"/>
          <w:szCs w:val="24"/>
        </w:rPr>
        <w:t>Наименование муниципальной услуги</w:t>
      </w:r>
      <w:bookmarkEnd w:id="7"/>
    </w:p>
    <w:p w:rsidR="00BC397F" w:rsidRPr="005678BC" w:rsidRDefault="001B68B1" w:rsidP="001B68B1">
      <w:pPr>
        <w:pStyle w:val="11"/>
        <w:shd w:val="clear" w:color="auto" w:fill="auto"/>
        <w:spacing w:before="0" w:line="240" w:lineRule="auto"/>
        <w:ind w:firstLine="709"/>
        <w:jc w:val="both"/>
        <w:rPr>
          <w:sz w:val="24"/>
          <w:szCs w:val="24"/>
        </w:rPr>
      </w:pPr>
      <w:r w:rsidRPr="005678BC">
        <w:rPr>
          <w:sz w:val="24"/>
          <w:szCs w:val="24"/>
        </w:rPr>
        <w:t xml:space="preserve">2.1. </w:t>
      </w:r>
      <w:r w:rsidR="007A6022" w:rsidRPr="005678BC">
        <w:rPr>
          <w:sz w:val="24"/>
          <w:szCs w:val="24"/>
        </w:rPr>
        <w:t xml:space="preserve">Наименование муниципальной услуги </w:t>
      </w:r>
      <w:r w:rsidR="00682E5E" w:rsidRPr="005678BC">
        <w:rPr>
          <w:sz w:val="24"/>
          <w:szCs w:val="24"/>
        </w:rPr>
        <w:t>–</w:t>
      </w:r>
      <w:r w:rsidR="007A6022" w:rsidRPr="005678BC">
        <w:rPr>
          <w:sz w:val="24"/>
          <w:szCs w:val="24"/>
        </w:rPr>
        <w:t xml:space="preserve"> </w:t>
      </w:r>
      <w:r w:rsidR="004048BE" w:rsidRPr="005678BC">
        <w:rPr>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AF6B19" w:rsidRPr="005678BC">
        <w:rPr>
          <w:sz w:val="24"/>
          <w:szCs w:val="24"/>
        </w:rPr>
        <w:t>городского поселения «Город Краснокаменск» муниципального района «Город Краснокаменск и Краснокаменский район» Забайкальского края.</w:t>
      </w:r>
    </w:p>
    <w:p w:rsidR="00682E5E" w:rsidRPr="005678BC" w:rsidRDefault="00682E5E"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8" w:name="bookmark114"/>
      <w:r w:rsidRPr="005678BC">
        <w:rPr>
          <w:rStyle w:val="1a"/>
          <w:sz w:val="24"/>
          <w:szCs w:val="24"/>
        </w:rPr>
        <w:t xml:space="preserve">Наименование органа местного самоуправления, предоставляющего </w:t>
      </w:r>
      <w:bookmarkStart w:id="9" w:name="bookmark115"/>
      <w:bookmarkEnd w:id="8"/>
      <w:r w:rsidRPr="005678BC">
        <w:rPr>
          <w:rStyle w:val="1a"/>
          <w:sz w:val="24"/>
          <w:szCs w:val="24"/>
        </w:rPr>
        <w:t>муниципальную услугу</w:t>
      </w:r>
      <w:bookmarkEnd w:id="9"/>
    </w:p>
    <w:p w:rsidR="00D06057" w:rsidRPr="005678BC" w:rsidRDefault="001B68B1" w:rsidP="00D0605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2.2. </w:t>
      </w:r>
      <w:r w:rsidR="00D06057" w:rsidRPr="005678BC">
        <w:rPr>
          <w:rFonts w:ascii="Times New Roman" w:hAnsi="Times New Roman" w:cs="Times New Roman"/>
          <w:color w:val="auto"/>
        </w:rPr>
        <w:t>Муниципальная услуга предоставляется отделом архитектуры и градостроительства Администрации городского поселения «Город Краснокаменск» по обращению заявителя, выраженному в письменной форме, либо в форме электронного документа.</w:t>
      </w:r>
    </w:p>
    <w:p w:rsidR="00D06057" w:rsidRPr="005678BC" w:rsidRDefault="00D06057" w:rsidP="00955ADE">
      <w:pPr>
        <w:pStyle w:val="13"/>
        <w:keepNext/>
        <w:keepLines/>
        <w:shd w:val="clear" w:color="auto" w:fill="auto"/>
        <w:spacing w:line="240" w:lineRule="auto"/>
        <w:ind w:firstLine="709"/>
        <w:jc w:val="both"/>
        <w:rPr>
          <w:b w:val="0"/>
          <w:sz w:val="24"/>
          <w:szCs w:val="24"/>
        </w:rPr>
      </w:pPr>
      <w:r w:rsidRPr="005678BC">
        <w:rPr>
          <w:b w:val="0"/>
          <w:sz w:val="24"/>
          <w:szCs w:val="24"/>
        </w:rPr>
        <w:lastRenderedPageBreak/>
        <w:t>2.3. Предоставление муниципальной услуги осуществляется по вопросам входящим в компетенцию (в ведение) Администрации городского поселения.</w:t>
      </w:r>
    </w:p>
    <w:p w:rsidR="008D6D89" w:rsidRPr="005678BC" w:rsidRDefault="008D6D89" w:rsidP="00B86067">
      <w:pPr>
        <w:pStyle w:val="70"/>
        <w:shd w:val="clear" w:color="auto" w:fill="auto"/>
        <w:spacing w:line="240" w:lineRule="auto"/>
        <w:ind w:firstLine="709"/>
        <w:jc w:val="both"/>
        <w:rPr>
          <w:sz w:val="24"/>
          <w:szCs w:val="24"/>
        </w:rPr>
      </w:pPr>
      <w:r w:rsidRPr="005678BC">
        <w:rPr>
          <w:i w:val="0"/>
          <w:sz w:val="24"/>
          <w:szCs w:val="24"/>
        </w:rPr>
        <w:t>2.</w:t>
      </w:r>
      <w:r w:rsidR="00955ADE" w:rsidRPr="005678BC">
        <w:rPr>
          <w:i w:val="0"/>
          <w:sz w:val="24"/>
          <w:szCs w:val="24"/>
        </w:rPr>
        <w:t>4</w:t>
      </w:r>
      <w:r w:rsidRPr="005678BC">
        <w:rPr>
          <w:sz w:val="24"/>
          <w:szCs w:val="24"/>
        </w:rPr>
        <w:t xml:space="preserve"> </w:t>
      </w:r>
      <w:r w:rsidRPr="005678BC">
        <w:rPr>
          <w:rStyle w:val="76"/>
          <w:sz w:val="24"/>
          <w:szCs w:val="24"/>
        </w:rPr>
        <w:t xml:space="preserve">Муниципальная услуга предоставляется </w:t>
      </w:r>
      <w:r w:rsidR="00AF6B19" w:rsidRPr="005678BC">
        <w:rPr>
          <w:i w:val="0"/>
          <w:sz w:val="24"/>
          <w:szCs w:val="24"/>
        </w:rPr>
        <w:t>А</w:t>
      </w:r>
      <w:r w:rsidR="002426B6" w:rsidRPr="005678BC">
        <w:rPr>
          <w:i w:val="0"/>
          <w:sz w:val="24"/>
          <w:szCs w:val="24"/>
        </w:rPr>
        <w:t xml:space="preserve">дминистрацией </w:t>
      </w:r>
      <w:r w:rsidR="00AF6B19" w:rsidRPr="005678BC">
        <w:rPr>
          <w:i w:val="0"/>
          <w:sz w:val="24"/>
          <w:szCs w:val="24"/>
        </w:rPr>
        <w:t>городского поселения «Город Краснокаменск» муниципального района «Город Краснокаменск и Краснокаменский район» Забайкальского края</w:t>
      </w:r>
      <w:r w:rsidRPr="005678BC">
        <w:rPr>
          <w:sz w:val="24"/>
          <w:szCs w:val="24"/>
        </w:rPr>
        <w:t xml:space="preserve"> </w:t>
      </w:r>
      <w:r w:rsidR="002426B6" w:rsidRPr="005678BC">
        <w:rPr>
          <w:i w:val="0"/>
          <w:sz w:val="24"/>
          <w:szCs w:val="24"/>
        </w:rPr>
        <w:t>(далее – Уполномоченный орган</w:t>
      </w:r>
      <w:r w:rsidRPr="005678BC">
        <w:rPr>
          <w:i w:val="0"/>
          <w:sz w:val="24"/>
          <w:szCs w:val="24"/>
        </w:rPr>
        <w:t>)</w:t>
      </w:r>
    </w:p>
    <w:p w:rsidR="008D6D89" w:rsidRPr="005678BC" w:rsidRDefault="00E773A4" w:rsidP="00B86067">
      <w:pPr>
        <w:ind w:firstLine="709"/>
        <w:contextualSpacing/>
        <w:jc w:val="both"/>
        <w:rPr>
          <w:rFonts w:ascii="Times New Roman" w:hAnsi="Times New Roman" w:cs="Times New Roman"/>
        </w:rPr>
      </w:pPr>
      <w:r w:rsidRPr="005678BC">
        <w:rPr>
          <w:rFonts w:ascii="Times New Roman" w:hAnsi="Times New Roman" w:cs="Times New Roman"/>
        </w:rPr>
        <w:t>2.</w:t>
      </w:r>
      <w:r w:rsidR="00955ADE" w:rsidRPr="005678BC">
        <w:rPr>
          <w:rFonts w:ascii="Times New Roman" w:hAnsi="Times New Roman" w:cs="Times New Roman"/>
        </w:rPr>
        <w:t>5</w:t>
      </w:r>
      <w:r w:rsidRPr="005678BC">
        <w:rPr>
          <w:rFonts w:ascii="Times New Roman" w:hAnsi="Times New Roman" w:cs="Times New Roman"/>
        </w:rPr>
        <w:t xml:space="preserve">. </w:t>
      </w:r>
      <w:r w:rsidR="008D6D89" w:rsidRPr="005678BC">
        <w:rPr>
          <w:rFonts w:ascii="Times New Roman" w:hAnsi="Times New Roman" w:cs="Times New Roman"/>
        </w:rPr>
        <w:t>МФЦ участвует в предоставлении муниципальной услуги в части: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информирования по вопросам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приема заявлений и документов, необходимых для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выдачи результата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 xml:space="preserve">Заявитель вправе подать заявление через МФЦ в соответствии с соглашением о взаимодействии между МФЦ </w:t>
      </w:r>
      <w:r w:rsidRPr="005678BC">
        <w:rPr>
          <w:rFonts w:ascii="Times New Roman" w:hAnsi="Times New Roman" w:cs="Times New Roman"/>
          <w:color w:val="000000" w:themeColor="text1"/>
        </w:rPr>
        <w:t>и уполномоченным органом</w:t>
      </w:r>
      <w:r w:rsidRPr="005678BC">
        <w:rPr>
          <w:rFonts w:ascii="Times New Roman" w:hAnsi="Times New Roman" w:cs="Times New Roman"/>
        </w:rPr>
        <w:t>, почтовым отправлением или с помощью ЕПГУ.</w:t>
      </w:r>
    </w:p>
    <w:p w:rsidR="008D6D89" w:rsidRPr="005678BC" w:rsidRDefault="00E773A4"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6</w:t>
      </w:r>
      <w:r w:rsidRPr="005678BC">
        <w:rPr>
          <w:sz w:val="24"/>
          <w:szCs w:val="24"/>
        </w:rPr>
        <w:t xml:space="preserve">. </w:t>
      </w:r>
      <w:r w:rsidR="008D6D89" w:rsidRPr="005678BC">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Pr="005678BC" w:rsidRDefault="00682E5E" w:rsidP="00B86067">
      <w:pPr>
        <w:pStyle w:val="11"/>
        <w:shd w:val="clear" w:color="auto" w:fill="auto"/>
        <w:spacing w:before="0" w:line="240" w:lineRule="auto"/>
        <w:ind w:firstLine="709"/>
        <w:jc w:val="both"/>
        <w:rPr>
          <w:sz w:val="24"/>
          <w:szCs w:val="24"/>
        </w:rPr>
      </w:pPr>
    </w:p>
    <w:p w:rsidR="008D6D89" w:rsidRPr="005678BC" w:rsidRDefault="008D6D89" w:rsidP="00B86067">
      <w:pPr>
        <w:pStyle w:val="13"/>
        <w:keepNext/>
        <w:keepLines/>
        <w:shd w:val="clear" w:color="auto" w:fill="auto"/>
        <w:spacing w:line="240" w:lineRule="auto"/>
        <w:ind w:firstLine="709"/>
        <w:rPr>
          <w:rStyle w:val="1a"/>
          <w:sz w:val="24"/>
          <w:szCs w:val="24"/>
        </w:rPr>
      </w:pPr>
      <w:bookmarkStart w:id="10" w:name="bookmark121"/>
      <w:r w:rsidRPr="005678BC">
        <w:rPr>
          <w:rStyle w:val="1a"/>
          <w:sz w:val="24"/>
          <w:szCs w:val="24"/>
        </w:rPr>
        <w:t>Описание результата предоставления муниципальной услуги</w:t>
      </w:r>
      <w:bookmarkEnd w:id="10"/>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7</w:t>
      </w:r>
      <w:r w:rsidRPr="005678BC">
        <w:rPr>
          <w:sz w:val="24"/>
          <w:szCs w:val="24"/>
        </w:rPr>
        <w:t>. Результатом предоставления услуги является: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w:t>
      </w:r>
      <w:r w:rsidR="00AF6B19" w:rsidRPr="005678BC">
        <w:rPr>
          <w:sz w:val="24"/>
          <w:szCs w:val="24"/>
        </w:rPr>
        <w:t>истерства строительства и жилищно-коммунального хозяйства</w:t>
      </w:r>
      <w:r w:rsidRPr="005678BC">
        <w:rPr>
          <w:sz w:val="24"/>
          <w:szCs w:val="24"/>
        </w:rPr>
        <w:t xml:space="preserve"> Росс</w:t>
      </w:r>
      <w:r w:rsidR="00AF6B19" w:rsidRPr="005678BC">
        <w:rPr>
          <w:sz w:val="24"/>
          <w:szCs w:val="24"/>
        </w:rPr>
        <w:t xml:space="preserve">ийской Федерации </w:t>
      </w:r>
      <w:r w:rsidRPr="005678BC">
        <w:rPr>
          <w:sz w:val="24"/>
          <w:szCs w:val="24"/>
        </w:rPr>
        <w:t xml:space="preserve">от </w:t>
      </w:r>
      <w:r w:rsidR="00AF6B19" w:rsidRPr="005678BC">
        <w:rPr>
          <w:sz w:val="24"/>
          <w:szCs w:val="24"/>
        </w:rPr>
        <w:t>03</w:t>
      </w:r>
      <w:r w:rsidRPr="005678BC">
        <w:rPr>
          <w:sz w:val="24"/>
          <w:szCs w:val="24"/>
        </w:rPr>
        <w:t xml:space="preserve"> </w:t>
      </w:r>
      <w:r w:rsidR="00AF6B19" w:rsidRPr="005678BC">
        <w:rPr>
          <w:sz w:val="24"/>
          <w:szCs w:val="24"/>
        </w:rPr>
        <w:t>июня</w:t>
      </w:r>
      <w:r w:rsidRPr="005678BC">
        <w:rPr>
          <w:sz w:val="24"/>
          <w:szCs w:val="24"/>
        </w:rPr>
        <w:t xml:space="preserve"> 20</w:t>
      </w:r>
      <w:r w:rsidR="00AF6B19" w:rsidRPr="005678BC">
        <w:rPr>
          <w:sz w:val="24"/>
          <w:szCs w:val="24"/>
        </w:rPr>
        <w:t>22</w:t>
      </w:r>
      <w:r w:rsidRPr="005678BC">
        <w:rPr>
          <w:sz w:val="24"/>
          <w:szCs w:val="24"/>
        </w:rPr>
        <w:t xml:space="preserve"> года № </w:t>
      </w:r>
      <w:r w:rsidR="00AF6B19" w:rsidRPr="005678BC">
        <w:rPr>
          <w:sz w:val="24"/>
          <w:szCs w:val="24"/>
        </w:rPr>
        <w:t>446</w:t>
      </w:r>
      <w:r w:rsidRPr="005678BC">
        <w:rPr>
          <w:sz w:val="24"/>
          <w:szCs w:val="24"/>
        </w:rPr>
        <w:t>/</w:t>
      </w:r>
      <w:proofErr w:type="spellStart"/>
      <w:r w:rsidRPr="005678BC">
        <w:rPr>
          <w:sz w:val="24"/>
          <w:szCs w:val="24"/>
        </w:rPr>
        <w:t>пр</w:t>
      </w:r>
      <w:proofErr w:type="spellEnd"/>
      <w:r w:rsidRPr="005678BC">
        <w:rPr>
          <w:sz w:val="24"/>
          <w:szCs w:val="24"/>
        </w:rPr>
        <w:t xml:space="preserve"> «Об утверждении формы разрешения на строительство и формы разрешения на ввод объекта в эксплуатацию»</w:t>
      </w:r>
      <w:r w:rsidR="00DF2158" w:rsidRPr="005678BC">
        <w:rPr>
          <w:sz w:val="24"/>
          <w:szCs w:val="24"/>
        </w:rPr>
        <w:t xml:space="preserve"> (Приложение № 1 к настоящему Административному регламенту);</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решение об отказе в выдаче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отказе во внесении изменений в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8</w:t>
      </w:r>
      <w:r w:rsidRPr="005678BC">
        <w:rPr>
          <w:sz w:val="24"/>
          <w:szCs w:val="24"/>
        </w:rPr>
        <w:t xml:space="preserve">. </w:t>
      </w:r>
      <w:r w:rsidR="008D6D89" w:rsidRPr="005678BC">
        <w:rPr>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Pr="005678BC">
        <w:rPr>
          <w:sz w:val="24"/>
          <w:szCs w:val="24"/>
        </w:rPr>
        <w:t>2</w:t>
      </w:r>
      <w:r w:rsidR="008D6D89" w:rsidRPr="005678BC">
        <w:rPr>
          <w:sz w:val="24"/>
          <w:szCs w:val="24"/>
        </w:rPr>
        <w:t xml:space="preserve"> к настоящему Административному регламенту.</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sidRPr="005678BC">
        <w:rPr>
          <w:sz w:val="24"/>
          <w:szCs w:val="24"/>
        </w:rPr>
        <w:t>3</w:t>
      </w:r>
      <w:r w:rsidRPr="005678BC">
        <w:rPr>
          <w:sz w:val="24"/>
          <w:szCs w:val="24"/>
        </w:rPr>
        <w:t xml:space="preserve"> к настоящему Административному регламенту.</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9</w:t>
      </w:r>
      <w:r w:rsidRPr="005678BC">
        <w:rPr>
          <w:sz w:val="24"/>
          <w:szCs w:val="24"/>
        </w:rPr>
        <w:t xml:space="preserve">. </w:t>
      </w:r>
      <w:r w:rsidR="008D6D89" w:rsidRPr="005678BC">
        <w:rPr>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 </w:t>
      </w:r>
      <w:r w:rsidR="008D6D89" w:rsidRPr="005678BC">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.1. </w:t>
      </w:r>
      <w:r w:rsidR="008D6D89" w:rsidRPr="005678BC">
        <w:rPr>
          <w:sz w:val="24"/>
          <w:szCs w:val="24"/>
        </w:rPr>
        <w:t>В случае представления заявления о выдаче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документов, предусмотренных подпунктами «г», «</w:t>
      </w:r>
      <w:proofErr w:type="spellStart"/>
      <w:r w:rsidRPr="005678BC">
        <w:rPr>
          <w:sz w:val="24"/>
          <w:szCs w:val="24"/>
        </w:rPr>
        <w:t>д</w:t>
      </w:r>
      <w:proofErr w:type="spellEnd"/>
      <w:r w:rsidRPr="005678BC">
        <w:rPr>
          <w:sz w:val="24"/>
          <w:szCs w:val="24"/>
        </w:rPr>
        <w:t>» пункт</w:t>
      </w:r>
      <w:r w:rsidR="00831211">
        <w:rPr>
          <w:sz w:val="24"/>
          <w:szCs w:val="24"/>
        </w:rPr>
        <w:t>а</w:t>
      </w:r>
      <w:r w:rsidRPr="005678BC">
        <w:rPr>
          <w:sz w:val="24"/>
          <w:szCs w:val="24"/>
        </w:rPr>
        <w:t xml:space="preserve"> 2.</w:t>
      </w:r>
      <w:r w:rsidR="0091673D" w:rsidRPr="005678BC">
        <w:rPr>
          <w:sz w:val="24"/>
          <w:szCs w:val="24"/>
        </w:rPr>
        <w:t>16</w:t>
      </w:r>
      <w:r w:rsidR="00831211">
        <w:rPr>
          <w:sz w:val="24"/>
          <w:szCs w:val="24"/>
        </w:rPr>
        <w:t>, пунктом 2.18.1</w:t>
      </w:r>
      <w:r w:rsidRPr="005678BC">
        <w:rPr>
          <w:sz w:val="24"/>
          <w:szCs w:val="24"/>
        </w:rPr>
        <w:t xml:space="preserve">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w:t>
      </w:r>
      <w:r w:rsidRPr="005678BC">
        <w:rPr>
          <w:sz w:val="24"/>
          <w:szCs w:val="24"/>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5678BC" w:rsidRDefault="00831211" w:rsidP="00B86067">
      <w:pPr>
        <w:pStyle w:val="11"/>
        <w:shd w:val="clear" w:color="auto" w:fill="auto"/>
        <w:spacing w:before="0" w:line="240" w:lineRule="auto"/>
        <w:ind w:firstLine="709"/>
        <w:jc w:val="both"/>
        <w:rPr>
          <w:sz w:val="24"/>
          <w:szCs w:val="24"/>
        </w:rPr>
      </w:pPr>
      <w:r>
        <w:rPr>
          <w:sz w:val="24"/>
          <w:szCs w:val="24"/>
        </w:rPr>
        <w:t>е</w:t>
      </w:r>
      <w:r w:rsidR="008D6D89" w:rsidRPr="005678BC">
        <w:rPr>
          <w:sz w:val="24"/>
          <w:szCs w:val="24"/>
        </w:rPr>
        <w:t>)</w:t>
      </w:r>
      <w:r w:rsidR="008D6D89" w:rsidRPr="005678BC">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.2. </w:t>
      </w:r>
      <w:r w:rsidR="008D6D89" w:rsidRPr="005678BC">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.3. </w:t>
      </w:r>
      <w:r w:rsidR="008D6D89" w:rsidRPr="005678BC">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w:t>
      </w:r>
      <w:r w:rsidRPr="005678BC">
        <w:rPr>
          <w:sz w:val="24"/>
          <w:szCs w:val="24"/>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Pr="005678BC" w:rsidRDefault="008D6D89"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.4. </w:t>
      </w:r>
      <w:r w:rsidR="008D6D89" w:rsidRPr="005678BC">
        <w:rPr>
          <w:sz w:val="24"/>
          <w:szCs w:val="24"/>
        </w:rPr>
        <w:t>В случае представления уведомления о переходе права пользования недрами: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недостоверность сведений, указанных в уведомлении о переходе права пользования недрами.</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.5. </w:t>
      </w:r>
      <w:r w:rsidR="008D6D89" w:rsidRPr="005678BC">
        <w:rPr>
          <w:sz w:val="24"/>
          <w:szCs w:val="24"/>
        </w:rPr>
        <w:t>В случае представления заявителем уведомления о переходе прав на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.6. </w:t>
      </w:r>
      <w:r w:rsidR="008D6D89" w:rsidRPr="005678BC">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.7. </w:t>
      </w:r>
      <w:r w:rsidR="008D6D89" w:rsidRPr="005678BC">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документов, предусмотренных пунктом 2.</w:t>
      </w:r>
      <w:r w:rsidR="00831211">
        <w:rPr>
          <w:sz w:val="24"/>
          <w:szCs w:val="24"/>
        </w:rPr>
        <w:t>18</w:t>
      </w:r>
      <w:r w:rsidRPr="005678BC">
        <w:rPr>
          <w:sz w:val="24"/>
          <w:szCs w:val="24"/>
        </w:rPr>
        <w:t>.1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5678BC">
        <w:rPr>
          <w:sz w:val="24"/>
          <w:szCs w:val="24"/>
        </w:rPr>
        <w:lastRenderedPageBreak/>
        <w:t>на строительство или для внесения изменений в разрешение на строительство градостроительного плана земельного участка;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11</w:t>
      </w:r>
      <w:r w:rsidRPr="005678BC">
        <w:rPr>
          <w:sz w:val="24"/>
          <w:szCs w:val="24"/>
        </w:rPr>
        <w:t xml:space="preserve">. </w:t>
      </w:r>
      <w:r w:rsidR="008D6D89" w:rsidRPr="005678BC">
        <w:rPr>
          <w:sz w:val="24"/>
          <w:szCs w:val="24"/>
        </w:rPr>
        <w:t>Результат предоставления услуги, указанный в пункте 2.</w:t>
      </w:r>
      <w:r w:rsidR="00831211">
        <w:rPr>
          <w:sz w:val="24"/>
          <w:szCs w:val="24"/>
        </w:rPr>
        <w:t>7</w:t>
      </w:r>
      <w:r w:rsidR="008D6D89" w:rsidRPr="005678BC">
        <w:rPr>
          <w:sz w:val="24"/>
          <w:szCs w:val="24"/>
        </w:rPr>
        <w:t xml:space="preserve">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sidRPr="005678BC">
        <w:rPr>
          <w:sz w:val="24"/>
          <w:szCs w:val="24"/>
        </w:rPr>
        <w:t>ЕПГУ</w:t>
      </w:r>
      <w:r w:rsidRPr="005678BC">
        <w:rPr>
          <w:sz w:val="24"/>
          <w:szCs w:val="24"/>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выдается заявителю на бумажном носителе при личном обращении в уполномоченный орган, в том числе через </w:t>
      </w:r>
      <w:r w:rsidR="006031C5" w:rsidRPr="005678BC">
        <w:rPr>
          <w:sz w:val="24"/>
          <w:szCs w:val="24"/>
        </w:rPr>
        <w:t>МФЦ</w:t>
      </w:r>
      <w:r w:rsidRPr="005678BC">
        <w:rPr>
          <w:sz w:val="24"/>
          <w:szCs w:val="24"/>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2</w:t>
      </w:r>
      <w:r w:rsidRPr="005678BC">
        <w:rPr>
          <w:sz w:val="24"/>
          <w:szCs w:val="24"/>
        </w:rPr>
        <w:t>. Результат предоставления услуги (его копия или сведения, содержащиеся в нем), предусмотренный подпунктом "а" пункта 2.</w:t>
      </w:r>
      <w:r w:rsidR="00831211">
        <w:rPr>
          <w:sz w:val="24"/>
          <w:szCs w:val="24"/>
        </w:rPr>
        <w:t>5</w:t>
      </w:r>
      <w:r w:rsidRPr="005678BC">
        <w:rPr>
          <w:sz w:val="24"/>
          <w:szCs w:val="24"/>
        </w:rPr>
        <w:t xml:space="preserve"> настоящего Административного регламента: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831211">
        <w:rPr>
          <w:sz w:val="24"/>
          <w:szCs w:val="24"/>
        </w:rPr>
        <w:t>Администрацию муниципального района «Город Краснокаменск и Краснокаменский район» Забайкальского края</w:t>
      </w:r>
      <w:r w:rsidRPr="005678BC">
        <w:rPr>
          <w:sz w:val="24"/>
          <w:szCs w:val="24"/>
        </w:rPr>
        <w:t>;</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678BC">
        <w:rPr>
          <w:sz w:val="24"/>
          <w:szCs w:val="24"/>
          <w:vertAlign w:val="superscript"/>
        </w:rPr>
        <w:t>1</w:t>
      </w:r>
      <w:r w:rsidRPr="005678BC">
        <w:rPr>
          <w:sz w:val="24"/>
          <w:szCs w:val="24"/>
        </w:rPr>
        <w:t xml:space="preserve"> статьи 6 Градостроительного кодекса Российской Федерации) или в орган исполнительной власти </w:t>
      </w:r>
      <w:r w:rsidR="00831211">
        <w:rPr>
          <w:sz w:val="24"/>
          <w:szCs w:val="24"/>
        </w:rPr>
        <w:t>Забайкальского края</w:t>
      </w:r>
      <w:r w:rsidRPr="005678BC">
        <w:rPr>
          <w:sz w:val="24"/>
          <w:szCs w:val="24"/>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w:t>
      </w:r>
      <w:r w:rsidRPr="005678BC">
        <w:rPr>
          <w:sz w:val="24"/>
          <w:szCs w:val="24"/>
        </w:rPr>
        <w:lastRenderedPageBreak/>
        <w:t>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w:t>
      </w:r>
      <w:r w:rsidR="00831211">
        <w:rPr>
          <w:sz w:val="24"/>
          <w:szCs w:val="24"/>
        </w:rPr>
        <w:t>Забайкальского края</w:t>
      </w:r>
      <w:r w:rsidRPr="005678BC">
        <w:rPr>
          <w:sz w:val="24"/>
          <w:szCs w:val="24"/>
        </w:rPr>
        <w:t>, осуществляющие государственный строительный надзор при строительстве, реконструкции объекта капитального строительства;</w:t>
      </w:r>
    </w:p>
    <w:p w:rsidR="005C43C0" w:rsidRPr="005678BC" w:rsidRDefault="005C43C0"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Pr="005678BC" w:rsidRDefault="008D6D89" w:rsidP="00B86067">
      <w:pPr>
        <w:pStyle w:val="11"/>
        <w:shd w:val="clear" w:color="auto" w:fill="auto"/>
        <w:spacing w:before="0" w:line="240" w:lineRule="auto"/>
        <w:ind w:firstLine="709"/>
        <w:jc w:val="both"/>
        <w:rPr>
          <w:sz w:val="24"/>
          <w:szCs w:val="24"/>
        </w:rPr>
      </w:pPr>
    </w:p>
    <w:p w:rsidR="00DF2158" w:rsidRPr="005678BC" w:rsidRDefault="00DF2158" w:rsidP="00B86067">
      <w:pPr>
        <w:pStyle w:val="100"/>
        <w:shd w:val="clear" w:color="auto" w:fill="auto"/>
        <w:spacing w:after="0" w:line="240" w:lineRule="auto"/>
        <w:ind w:firstLine="709"/>
        <w:rPr>
          <w:rStyle w:val="104"/>
          <w:sz w:val="24"/>
          <w:szCs w:val="24"/>
        </w:rPr>
      </w:pPr>
      <w:r w:rsidRPr="005678BC">
        <w:rPr>
          <w:rStyle w:val="104"/>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F2158"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3</w:t>
      </w:r>
      <w:r w:rsidRPr="005678BC">
        <w:rPr>
          <w:sz w:val="24"/>
          <w:szCs w:val="24"/>
        </w:rPr>
        <w:t xml:space="preserve">. </w:t>
      </w:r>
      <w:r w:rsidR="00DF2158" w:rsidRPr="005678BC">
        <w:rPr>
          <w:sz w:val="24"/>
          <w:szCs w:val="24"/>
        </w:rPr>
        <w:t>Срок предоставления услуги составляет:</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5678BC">
        <w:rPr>
          <w:rStyle w:val="82"/>
          <w:sz w:val="24"/>
          <w:szCs w:val="24"/>
        </w:rPr>
        <w:t>11</w:t>
      </w:r>
      <w:r w:rsidR="009C6914" w:rsidRPr="005678BC">
        <w:rPr>
          <w:rStyle w:val="82"/>
          <w:sz w:val="24"/>
          <w:szCs w:val="24"/>
        </w:rPr>
        <w:t>.1</w:t>
      </w:r>
      <w:r w:rsidRPr="005678BC">
        <w:rPr>
          <w:sz w:val="24"/>
          <w:szCs w:val="24"/>
        </w:rPr>
        <w:t xml:space="preserve"> статьи 51 Градостроительного кодекса Российской Федерации;</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Pr="005678BC" w:rsidRDefault="008D6D89" w:rsidP="00B86067">
      <w:pPr>
        <w:pStyle w:val="11"/>
        <w:shd w:val="clear" w:color="auto" w:fill="auto"/>
        <w:spacing w:before="0" w:line="240" w:lineRule="auto"/>
        <w:ind w:firstLine="709"/>
        <w:jc w:val="both"/>
        <w:rPr>
          <w:sz w:val="24"/>
          <w:szCs w:val="24"/>
        </w:rPr>
      </w:pPr>
    </w:p>
    <w:p w:rsidR="008D6D89" w:rsidRPr="005678BC" w:rsidRDefault="00DF2158" w:rsidP="00B86067">
      <w:pPr>
        <w:pStyle w:val="11"/>
        <w:shd w:val="clear" w:color="auto" w:fill="auto"/>
        <w:spacing w:before="0" w:line="240" w:lineRule="auto"/>
        <w:ind w:firstLine="709"/>
        <w:rPr>
          <w:sz w:val="24"/>
          <w:szCs w:val="24"/>
        </w:rPr>
      </w:pPr>
      <w:r w:rsidRPr="005678BC">
        <w:rPr>
          <w:b/>
          <w:sz w:val="24"/>
          <w:szCs w:val="24"/>
        </w:rPr>
        <w:t>Правовые основания для предоставления муниципальной услуги</w:t>
      </w:r>
    </w:p>
    <w:p w:rsidR="00DF2158" w:rsidRPr="005678BC" w:rsidRDefault="00DF2158" w:rsidP="00B86067">
      <w:pPr>
        <w:ind w:firstLine="709"/>
        <w:jc w:val="both"/>
        <w:rPr>
          <w:rFonts w:ascii="Times New Roman" w:hAnsi="Times New Roman" w:cs="Times New Roman"/>
        </w:rPr>
      </w:pPr>
      <w:r w:rsidRPr="005678BC">
        <w:rPr>
          <w:rFonts w:ascii="Times New Roman" w:hAnsi="Times New Roman" w:cs="Times New Roman"/>
        </w:rPr>
        <w:t>2.1</w:t>
      </w:r>
      <w:r w:rsidR="00955ADE" w:rsidRPr="005678BC">
        <w:rPr>
          <w:rFonts w:ascii="Times New Roman" w:hAnsi="Times New Roman" w:cs="Times New Roman"/>
        </w:rPr>
        <w:t>4</w:t>
      </w:r>
      <w:r w:rsidRPr="005678BC">
        <w:rPr>
          <w:rFonts w:ascii="Times New Roman" w:hAnsi="Times New Roman" w:cs="Times New Roman"/>
        </w:rPr>
        <w:t>. Перечень нормативных правовых актов, регулирующих предоставление муниципальной услуги.</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2.1</w:t>
      </w:r>
      <w:r w:rsidR="00955ADE" w:rsidRPr="005678BC">
        <w:rPr>
          <w:rFonts w:ascii="Times New Roman" w:hAnsi="Times New Roman" w:cs="Times New Roman"/>
          <w:sz w:val="24"/>
          <w:szCs w:val="24"/>
        </w:rPr>
        <w:t>4</w:t>
      </w:r>
      <w:r w:rsidRPr="005678BC">
        <w:rPr>
          <w:rFonts w:ascii="Times New Roman" w:hAnsi="Times New Roman" w:cs="Times New Roman"/>
          <w:sz w:val="24"/>
          <w:szCs w:val="24"/>
        </w:rPr>
        <w:t>.1. Предоставление муниципальной услуги осуществляется в соответствии с:</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-Конституцией Российской Федерации (принятой всенародным голосованием 12 декабря 1993 года с изменениями, одобренными в ходе общероссийского голосования 01 июля 2020 года);</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lastRenderedPageBreak/>
        <w:t>-Федеральным законом от 06 апреля 2011 года № 63-ФЗ «Об электронной подписи» («Российская газета», 8 апреля 2011 года, № 75);</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 Закон</w:t>
      </w:r>
      <w:r w:rsidR="001B68B1" w:rsidRPr="005678BC">
        <w:rPr>
          <w:rFonts w:ascii="Times New Roman" w:hAnsi="Times New Roman" w:cs="Times New Roman"/>
          <w:sz w:val="24"/>
          <w:szCs w:val="24"/>
        </w:rPr>
        <w:t>ом</w:t>
      </w:r>
      <w:r w:rsidRPr="005678BC">
        <w:rPr>
          <w:rFonts w:ascii="Times New Roman" w:hAnsi="Times New Roman" w:cs="Times New Roman"/>
          <w:sz w:val="24"/>
          <w:szCs w:val="24"/>
        </w:rPr>
        <w:t xml:space="preserve"> Забайкальского края от 29 декабря 2008 года № 113-ЗЗК «О градостроительной деятельности в Забайкальском крае»;</w:t>
      </w:r>
    </w:p>
    <w:p w:rsidR="001B68B1" w:rsidRPr="005678BC" w:rsidRDefault="001B68B1" w:rsidP="001B68B1">
      <w:pPr>
        <w:autoSpaceDE w:val="0"/>
        <w:autoSpaceDN w:val="0"/>
        <w:adjustRightInd w:val="0"/>
        <w:jc w:val="both"/>
        <w:rPr>
          <w:rFonts w:ascii="Times New Roman" w:hAnsi="Times New Roman" w:cs="Times New Roman"/>
        </w:rPr>
      </w:pPr>
      <w:r w:rsidRPr="005678BC">
        <w:rPr>
          <w:rFonts w:ascii="Times New Roman" w:hAnsi="Times New Roman" w:cs="Times New Roman"/>
        </w:rPr>
        <w:t>- Приказом Министерства строительства и жилищно-коммунального хозяйства Российской Федерации от 03 июня 2022 года № 446/</w:t>
      </w:r>
      <w:proofErr w:type="spellStart"/>
      <w:r w:rsidRPr="005678BC">
        <w:rPr>
          <w:rFonts w:ascii="Times New Roman" w:hAnsi="Times New Roman" w:cs="Times New Roman"/>
        </w:rPr>
        <w:t>пр</w:t>
      </w:r>
      <w:proofErr w:type="spellEnd"/>
      <w:r w:rsidRPr="005678BC">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w:t>
      </w:r>
      <w:r w:rsidRPr="005678BC">
        <w:rPr>
          <w:rFonts w:ascii="Times New Roman" w:hAnsi="Times New Roman" w:cs="Times New Roman"/>
          <w:color w:val="auto"/>
        </w:rPr>
        <w:t>http://pravo.gov.ru, 30.06.2022</w:t>
      </w:r>
      <w:r w:rsidRPr="005678BC">
        <w:rPr>
          <w:rFonts w:ascii="Times New Roman" w:hAnsi="Times New Roman" w:cs="Times New Roman"/>
        </w:rPr>
        <w:t>);</w:t>
      </w:r>
    </w:p>
    <w:p w:rsidR="009C6914" w:rsidRPr="005678BC" w:rsidRDefault="009C6914" w:rsidP="00B86067">
      <w:pPr>
        <w:suppressAutoHyphens/>
        <w:autoSpaceDE w:val="0"/>
        <w:autoSpaceDN w:val="0"/>
        <w:adjustRightInd w:val="0"/>
        <w:ind w:firstLine="709"/>
        <w:jc w:val="both"/>
        <w:rPr>
          <w:rFonts w:ascii="Times New Roman" w:hAnsi="Times New Roman" w:cs="Times New Roman"/>
          <w:color w:val="000000" w:themeColor="text1"/>
        </w:rPr>
      </w:pPr>
      <w:r w:rsidRPr="005678BC">
        <w:rPr>
          <w:rFonts w:ascii="Times New Roman" w:hAnsi="Times New Roman" w:cs="Times New Roman"/>
        </w:rPr>
        <w:t xml:space="preserve">- </w:t>
      </w:r>
      <w:hyperlink r:id="rId9" w:history="1">
        <w:r w:rsidRPr="005678BC">
          <w:rPr>
            <w:rStyle w:val="a3"/>
            <w:rFonts w:ascii="Times New Roman" w:hAnsi="Times New Roman" w:cs="Times New Roman"/>
            <w:color w:val="000000" w:themeColor="text1"/>
            <w:u w:val="none"/>
          </w:rPr>
          <w:t>Уставом городского поселения «Город Краснокаменск»</w:t>
        </w:r>
      </w:hyperlink>
      <w:r w:rsidRPr="005678BC">
        <w:rPr>
          <w:rFonts w:ascii="Times New Roman" w:hAnsi="Times New Roman" w:cs="Times New Roman"/>
          <w:color w:val="000000" w:themeColor="text1"/>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r w:rsidR="001B68B1" w:rsidRPr="005678BC">
        <w:rPr>
          <w:rFonts w:ascii="Times New Roman" w:hAnsi="Times New Roman" w:cs="Times New Roman"/>
          <w:color w:val="000000" w:themeColor="text1"/>
        </w:rPr>
        <w:t xml:space="preserve"> (</w:t>
      </w:r>
      <w:r w:rsidR="001B68B1" w:rsidRPr="005678BC">
        <w:rPr>
          <w:rFonts w:ascii="Times New Roman" w:hAnsi="Times New Roman" w:cs="Times New Roman"/>
          <w:color w:val="000000" w:themeColor="text1"/>
          <w:lang w:val="en-US"/>
        </w:rPr>
        <w:t>www</w:t>
      </w:r>
      <w:r w:rsidR="001B68B1" w:rsidRPr="005678BC">
        <w:rPr>
          <w:rFonts w:ascii="Times New Roman" w:hAnsi="Times New Roman" w:cs="Times New Roman"/>
          <w:color w:val="000000" w:themeColor="text1"/>
        </w:rPr>
        <w:t>.</w:t>
      </w:r>
      <w:proofErr w:type="spellStart"/>
      <w:r w:rsidR="001B68B1" w:rsidRPr="005678BC">
        <w:rPr>
          <w:rFonts w:ascii="Times New Roman" w:hAnsi="Times New Roman" w:cs="Times New Roman"/>
          <w:color w:val="000000" w:themeColor="text1"/>
        </w:rPr>
        <w:t>красно-каменск.рф</w:t>
      </w:r>
      <w:proofErr w:type="spellEnd"/>
      <w:r w:rsidR="001B68B1" w:rsidRPr="005678BC">
        <w:rPr>
          <w:rFonts w:ascii="Times New Roman" w:hAnsi="Times New Roman" w:cs="Times New Roman"/>
          <w:color w:val="000000" w:themeColor="text1"/>
        </w:rPr>
        <w:t>)</w:t>
      </w:r>
      <w:r w:rsidRPr="005678BC">
        <w:rPr>
          <w:rFonts w:ascii="Times New Roman" w:hAnsi="Times New Roman" w:cs="Times New Roman"/>
          <w:color w:val="000000" w:themeColor="text1"/>
        </w:rPr>
        <w:t>;</w:t>
      </w:r>
    </w:p>
    <w:p w:rsidR="001B68B1" w:rsidRPr="005678BC" w:rsidRDefault="001B68B1" w:rsidP="00B86067">
      <w:pPr>
        <w:suppressAutoHyphens/>
        <w:autoSpaceDE w:val="0"/>
        <w:autoSpaceDN w:val="0"/>
        <w:adjustRightInd w:val="0"/>
        <w:ind w:firstLine="709"/>
        <w:jc w:val="both"/>
        <w:rPr>
          <w:rFonts w:ascii="Times New Roman" w:hAnsi="Times New Roman" w:cs="Times New Roman"/>
          <w:color w:val="000000" w:themeColor="text1"/>
        </w:rPr>
      </w:pPr>
      <w:r w:rsidRPr="005678BC">
        <w:rPr>
          <w:rFonts w:ascii="Times New Roman" w:hAnsi="Times New Roman" w:cs="Times New Roman"/>
          <w:color w:val="000000" w:themeColor="text1"/>
        </w:rPr>
        <w:t>- настоящим административным регламентом;</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5</w:t>
      </w:r>
      <w:r w:rsidRPr="005678BC">
        <w:rPr>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Pr="005678BC" w:rsidRDefault="008D6D89" w:rsidP="00B86067">
      <w:pPr>
        <w:pStyle w:val="11"/>
        <w:shd w:val="clear" w:color="auto" w:fill="auto"/>
        <w:spacing w:before="0" w:line="240" w:lineRule="auto"/>
        <w:ind w:firstLine="709"/>
        <w:jc w:val="both"/>
        <w:rPr>
          <w:sz w:val="24"/>
          <w:szCs w:val="24"/>
        </w:rPr>
      </w:pPr>
    </w:p>
    <w:p w:rsidR="008D6D89" w:rsidRPr="005678BC" w:rsidRDefault="00DF2158" w:rsidP="00B86067">
      <w:pPr>
        <w:pStyle w:val="11"/>
        <w:shd w:val="clear" w:color="auto" w:fill="auto"/>
        <w:spacing w:before="0" w:line="240" w:lineRule="auto"/>
        <w:ind w:firstLine="709"/>
        <w:rPr>
          <w:b/>
          <w:sz w:val="24"/>
          <w:szCs w:val="24"/>
        </w:rPr>
      </w:pPr>
      <w:r w:rsidRPr="005678BC">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6</w:t>
      </w:r>
      <w:r w:rsidRPr="005678BC">
        <w:rPr>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w:t>
      </w:r>
      <w:r w:rsidR="00CF3791" w:rsidRPr="005678BC">
        <w:rPr>
          <w:sz w:val="24"/>
          <w:szCs w:val="24"/>
        </w:rPr>
        <w:t>2.</w:t>
      </w:r>
      <w:r w:rsidR="00831211">
        <w:rPr>
          <w:sz w:val="24"/>
          <w:szCs w:val="24"/>
        </w:rPr>
        <w:t>21</w:t>
      </w:r>
      <w:r w:rsidR="001214B2" w:rsidRPr="005678BC">
        <w:rPr>
          <w:sz w:val="24"/>
          <w:szCs w:val="24"/>
        </w:rPr>
        <w:t xml:space="preserve"> настоящего а</w:t>
      </w:r>
      <w:r w:rsidRPr="005678BC">
        <w:rPr>
          <w:sz w:val="24"/>
          <w:szCs w:val="24"/>
        </w:rPr>
        <w:t xml:space="preserve">дминистративного </w:t>
      </w:r>
      <w:r w:rsidRPr="005678BC">
        <w:rPr>
          <w:sz w:val="24"/>
          <w:szCs w:val="24"/>
        </w:rPr>
        <w:lastRenderedPageBreak/>
        <w:t>регламента указанные уведомления заполняются путем внесения соответствующих сведений в форму на ЕПГУ;</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sidRPr="005678BC">
        <w:rPr>
          <w:sz w:val="24"/>
          <w:szCs w:val="24"/>
        </w:rPr>
        <w:t>МФЦ</w:t>
      </w:r>
      <w:r w:rsidRPr="005678BC">
        <w:rPr>
          <w:sz w:val="24"/>
          <w:szCs w:val="24"/>
        </w:rPr>
        <w:t>. В случае представления документов в электронной форме посредством ЕПГУ в соответствии с подпунктом «а» пункта 2.</w:t>
      </w:r>
      <w:r w:rsidR="00741E1A" w:rsidRPr="005678BC">
        <w:rPr>
          <w:sz w:val="24"/>
          <w:szCs w:val="24"/>
        </w:rPr>
        <w:t>1</w:t>
      </w:r>
      <w:r w:rsidR="00831211">
        <w:rPr>
          <w:sz w:val="24"/>
          <w:szCs w:val="24"/>
        </w:rPr>
        <w:t>7</w:t>
      </w:r>
      <w:r w:rsidR="001214B2" w:rsidRPr="005678BC">
        <w:rPr>
          <w:sz w:val="24"/>
          <w:szCs w:val="24"/>
        </w:rPr>
        <w:t xml:space="preserve"> настоящего а</w:t>
      </w:r>
      <w:r w:rsidRPr="005678BC">
        <w:rPr>
          <w:sz w:val="24"/>
          <w:szCs w:val="24"/>
        </w:rPr>
        <w:t>дминистративного регламента представление указанного документа не требуется;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w:t>
      </w:r>
      <w:r w:rsidR="00CF3791" w:rsidRPr="005678BC">
        <w:rPr>
          <w:sz w:val="24"/>
          <w:szCs w:val="24"/>
        </w:rPr>
        <w:t>2.</w:t>
      </w:r>
      <w:r w:rsidR="00831211">
        <w:rPr>
          <w:sz w:val="24"/>
          <w:szCs w:val="24"/>
        </w:rPr>
        <w:t>21</w:t>
      </w:r>
      <w:r w:rsidR="001214B2" w:rsidRPr="005678BC">
        <w:rPr>
          <w:sz w:val="24"/>
          <w:szCs w:val="24"/>
        </w:rPr>
        <w:t xml:space="preserve"> настоящего а</w:t>
      </w:r>
      <w:r w:rsidRPr="005678BC">
        <w:rPr>
          <w:sz w:val="24"/>
          <w:szCs w:val="24"/>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009C6914" w:rsidRPr="005678BC">
        <w:rPr>
          <w:sz w:val="24"/>
          <w:szCs w:val="24"/>
        </w:rPr>
        <w:t>.2</w:t>
      </w:r>
      <w:r w:rsidRPr="005678BC">
        <w:rPr>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5678BC" w:rsidRDefault="00DF2158"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 xml:space="preserve">) решение общего собрания собственников помещений и </w:t>
      </w:r>
      <w:proofErr w:type="spellStart"/>
      <w:r w:rsidRPr="005678BC">
        <w:rPr>
          <w:sz w:val="24"/>
          <w:szCs w:val="24"/>
        </w:rPr>
        <w:t>машино-мест</w:t>
      </w:r>
      <w:proofErr w:type="spellEnd"/>
      <w:r w:rsidRPr="005678BC">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678BC">
        <w:rPr>
          <w:sz w:val="24"/>
          <w:szCs w:val="24"/>
        </w:rPr>
        <w:t>машино-мест</w:t>
      </w:r>
      <w:proofErr w:type="spellEnd"/>
      <w:r w:rsidRPr="005678BC">
        <w:rPr>
          <w:sz w:val="24"/>
          <w:szCs w:val="24"/>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7</w:t>
      </w:r>
      <w:r w:rsidRPr="005678BC">
        <w:rPr>
          <w:sz w:val="24"/>
          <w:szCs w:val="24"/>
        </w:rPr>
        <w:t>.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9C6914" w:rsidRPr="005678BC">
        <w:rPr>
          <w:sz w:val="24"/>
          <w:szCs w:val="24"/>
        </w:rPr>
        <w:t>.10</w:t>
      </w:r>
      <w:r w:rsidRPr="005678BC">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sidRPr="005678BC">
        <w:rPr>
          <w:sz w:val="24"/>
          <w:szCs w:val="24"/>
        </w:rPr>
        <w:t xml:space="preserve">ям № 4 </w:t>
      </w:r>
      <w:r w:rsidRPr="005678BC">
        <w:rPr>
          <w:sz w:val="24"/>
          <w:szCs w:val="24"/>
        </w:rPr>
        <w:t xml:space="preserve">- </w:t>
      </w:r>
      <w:r w:rsidR="00CF3791" w:rsidRPr="005678BC">
        <w:rPr>
          <w:sz w:val="24"/>
          <w:szCs w:val="24"/>
        </w:rPr>
        <w:t>7</w:t>
      </w:r>
      <w:r w:rsidRPr="005678BC">
        <w:rPr>
          <w:sz w:val="24"/>
          <w:szCs w:val="24"/>
        </w:rPr>
        <w:t xml:space="preserve"> к настоящему Административному регламенту, а также прилагаемые к ним документы, указанные в подпунктах «б»-«</w:t>
      </w:r>
      <w:proofErr w:type="spellStart"/>
      <w:r w:rsidRPr="005678BC">
        <w:rPr>
          <w:sz w:val="24"/>
          <w:szCs w:val="24"/>
        </w:rPr>
        <w:t>д</w:t>
      </w:r>
      <w:proofErr w:type="spellEnd"/>
      <w:r w:rsidRPr="005678BC">
        <w:rPr>
          <w:sz w:val="24"/>
          <w:szCs w:val="24"/>
        </w:rPr>
        <w:t>» пункта 2.</w:t>
      </w:r>
      <w:r w:rsidR="00CF3791" w:rsidRPr="005678BC">
        <w:rPr>
          <w:sz w:val="24"/>
          <w:szCs w:val="24"/>
        </w:rPr>
        <w:t>1</w:t>
      </w:r>
      <w:r w:rsidR="00831211">
        <w:rPr>
          <w:sz w:val="24"/>
          <w:szCs w:val="24"/>
        </w:rPr>
        <w:t>6</w:t>
      </w:r>
      <w:r w:rsidR="001214B2" w:rsidRPr="005678BC">
        <w:rPr>
          <w:sz w:val="24"/>
          <w:szCs w:val="24"/>
        </w:rPr>
        <w:t xml:space="preserve"> настоящего а</w:t>
      </w:r>
      <w:r w:rsidRPr="005678BC">
        <w:rPr>
          <w:sz w:val="24"/>
          <w:szCs w:val="24"/>
        </w:rPr>
        <w:t>дминистративного регламента, одним из следующих способов:</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а) в электронной форме посредством ЕПГУ.</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w:t>
      </w:r>
      <w:r w:rsidRPr="005678BC">
        <w:rPr>
          <w:sz w:val="24"/>
          <w:szCs w:val="24"/>
        </w:rPr>
        <w:lastRenderedPageBreak/>
        <w:t>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spellStart"/>
      <w:r w:rsidRPr="005678BC">
        <w:rPr>
          <w:sz w:val="24"/>
          <w:szCs w:val="24"/>
        </w:rPr>
        <w:t>д</w:t>
      </w:r>
      <w:proofErr w:type="spellEnd"/>
      <w:r w:rsidRPr="005678BC">
        <w:rPr>
          <w:sz w:val="24"/>
          <w:szCs w:val="24"/>
        </w:rPr>
        <w:t xml:space="preserve">» пункта </w:t>
      </w:r>
      <w:r w:rsidR="00CF3791" w:rsidRPr="005678BC">
        <w:rPr>
          <w:sz w:val="24"/>
          <w:szCs w:val="24"/>
        </w:rPr>
        <w:t>2.</w:t>
      </w:r>
      <w:r w:rsidR="00831211">
        <w:rPr>
          <w:sz w:val="24"/>
          <w:szCs w:val="24"/>
        </w:rPr>
        <w:t>16</w:t>
      </w:r>
      <w:r w:rsidR="001214B2" w:rsidRPr="005678BC">
        <w:rPr>
          <w:sz w:val="24"/>
          <w:szCs w:val="24"/>
        </w:rPr>
        <w:t xml:space="preserve"> настоящего а</w:t>
      </w:r>
      <w:r w:rsidRPr="005678BC">
        <w:rPr>
          <w:sz w:val="24"/>
          <w:szCs w:val="24"/>
        </w:rPr>
        <w:t>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В целях предоставления услуги заявителю или его представителю обеспечивается в </w:t>
      </w:r>
      <w:r w:rsidR="006031C5" w:rsidRPr="005678BC">
        <w:rPr>
          <w:sz w:val="24"/>
          <w:szCs w:val="24"/>
        </w:rPr>
        <w:t>МФЦ</w:t>
      </w:r>
      <w:r w:rsidRPr="005678BC">
        <w:rPr>
          <w:sz w:val="24"/>
          <w:szCs w:val="24"/>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lastRenderedPageBreak/>
        <w:t>в)</w:t>
      </w:r>
      <w:r w:rsidRPr="005678BC">
        <w:rPr>
          <w:sz w:val="24"/>
          <w:szCs w:val="24"/>
        </w:rPr>
        <w:tab/>
        <w:t xml:space="preserve">на бумажном носителе посредством обращения в уполномоченный орган, через </w:t>
      </w:r>
      <w:r w:rsidR="006031C5" w:rsidRPr="005678BC">
        <w:rPr>
          <w:sz w:val="24"/>
          <w:szCs w:val="24"/>
        </w:rPr>
        <w:t>МФЦ</w:t>
      </w:r>
      <w:r w:rsidRPr="005678BC">
        <w:rPr>
          <w:sz w:val="24"/>
          <w:szCs w:val="24"/>
        </w:rPr>
        <w:t xml:space="preserve"> в соответствии с соглашением о взаимодействии между </w:t>
      </w:r>
      <w:r w:rsidR="006031C5" w:rsidRPr="005678BC">
        <w:rPr>
          <w:sz w:val="24"/>
          <w:szCs w:val="24"/>
        </w:rPr>
        <w:t>МФЦ</w:t>
      </w:r>
      <w:r w:rsidRPr="005678BC">
        <w:rPr>
          <w:sz w:val="24"/>
          <w:szCs w:val="24"/>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sidRPr="005678BC">
        <w:rPr>
          <w:sz w:val="24"/>
          <w:szCs w:val="24"/>
        </w:rPr>
        <w:t xml:space="preserve"> </w:t>
      </w:r>
      <w:r w:rsidRPr="005678BC">
        <w:rPr>
          <w:sz w:val="24"/>
          <w:szCs w:val="24"/>
        </w:rPr>
        <w:t>в распоряжении которых находятся указанные документы, и которые заявитель вправе представить по собственной инициативе: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9C6914" w:rsidRPr="005678BC">
        <w:rPr>
          <w:sz w:val="24"/>
          <w:szCs w:val="24"/>
        </w:rPr>
        <w:t>.1</w:t>
      </w:r>
      <w:r w:rsidRPr="005678BC">
        <w:rPr>
          <w:sz w:val="24"/>
          <w:szCs w:val="24"/>
        </w:rPr>
        <w:t xml:space="preserve"> статьи 57</w:t>
      </w:r>
      <w:r w:rsidR="009C6914" w:rsidRPr="005678BC">
        <w:rPr>
          <w:sz w:val="24"/>
          <w:szCs w:val="24"/>
        </w:rPr>
        <w:t>.3</w:t>
      </w:r>
      <w:r w:rsidRPr="005678BC">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9C6914" w:rsidRPr="005678BC">
        <w:rPr>
          <w:sz w:val="24"/>
          <w:szCs w:val="24"/>
        </w:rPr>
        <w:t>.3</w:t>
      </w:r>
      <w:r w:rsidRPr="005678BC">
        <w:rPr>
          <w:sz w:val="24"/>
          <w:szCs w:val="24"/>
        </w:rPr>
        <w:t xml:space="preserve"> статьи 51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678BC">
        <w:rPr>
          <w:sz w:val="24"/>
          <w:szCs w:val="24"/>
        </w:rPr>
        <w:t>Росатом</w:t>
      </w:r>
      <w:proofErr w:type="spellEnd"/>
      <w:r w:rsidRPr="005678BC">
        <w:rPr>
          <w:sz w:val="24"/>
          <w:szCs w:val="24"/>
        </w:rPr>
        <w:t>", Государственной корпорацией по космической деятельности "</w:t>
      </w:r>
      <w:proofErr w:type="spellStart"/>
      <w:r w:rsidRPr="005678BC">
        <w:rPr>
          <w:sz w:val="24"/>
          <w:szCs w:val="24"/>
        </w:rPr>
        <w:t>Роскосмос</w:t>
      </w:r>
      <w:proofErr w:type="spellEnd"/>
      <w:r w:rsidRPr="005678BC">
        <w:rPr>
          <w:sz w:val="24"/>
          <w:szCs w:val="24"/>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пояснительная записка;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w:t>
      </w:r>
      <w:r w:rsidRPr="005678BC">
        <w:rPr>
          <w:sz w:val="24"/>
          <w:szCs w:val="24"/>
        </w:rPr>
        <w:lastRenderedPageBreak/>
        <w:t>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5678BC" w:rsidRDefault="00B24E9A"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A82EA5" w:rsidRPr="005678BC">
        <w:rPr>
          <w:sz w:val="24"/>
          <w:szCs w:val="24"/>
        </w:rPr>
        <w:t>.1</w:t>
      </w:r>
      <w:r w:rsidRPr="005678BC">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A82EA5" w:rsidRPr="005678BC">
        <w:rPr>
          <w:sz w:val="24"/>
          <w:szCs w:val="24"/>
        </w:rPr>
        <w:t>.4</w:t>
      </w:r>
      <w:r w:rsidRPr="005678BC">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подтверждение соответствия вносимых в проектную документацию изменений требованиям, указанным в части 3</w:t>
      </w:r>
      <w:r w:rsidR="009C6914" w:rsidRPr="005678BC">
        <w:rPr>
          <w:sz w:val="24"/>
          <w:szCs w:val="24"/>
        </w:rPr>
        <w:t>.8</w:t>
      </w:r>
      <w:r w:rsidRPr="005678BC">
        <w:rPr>
          <w:sz w:val="24"/>
          <w:szCs w:val="24"/>
        </w:rPr>
        <w:t xml:space="preserve"> статьи 49 Градостроительного кодекса Российской Федерации, предоставленное лицом, являющимся членом </w:t>
      </w:r>
      <w:proofErr w:type="spellStart"/>
      <w:r w:rsidRPr="005678BC">
        <w:rPr>
          <w:sz w:val="24"/>
          <w:szCs w:val="24"/>
        </w:rPr>
        <w:t>саморегулируемой</w:t>
      </w:r>
      <w:proofErr w:type="spellEnd"/>
      <w:r w:rsidRPr="005678BC">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5678BC">
        <w:rPr>
          <w:sz w:val="24"/>
          <w:szCs w:val="24"/>
          <w:vertAlign w:val="superscript"/>
        </w:rPr>
        <w:t>8</w:t>
      </w:r>
      <w:r w:rsidRPr="005678BC">
        <w:rPr>
          <w:sz w:val="24"/>
          <w:szCs w:val="24"/>
        </w:rPr>
        <w:t xml:space="preserve">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ж)</w:t>
      </w:r>
      <w:r w:rsidRPr="005678BC">
        <w:rPr>
          <w:sz w:val="24"/>
          <w:szCs w:val="24"/>
        </w:rPr>
        <w:tab/>
        <w:t>подтверждение соответствия вносимых в проектную документацию изменений требованиям, указанным в части 3</w:t>
      </w:r>
      <w:r w:rsidR="00A82EA5" w:rsidRPr="005678BC">
        <w:rPr>
          <w:sz w:val="24"/>
          <w:szCs w:val="24"/>
        </w:rPr>
        <w:t>.9</w:t>
      </w:r>
      <w:r w:rsidRPr="005678BC">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82EA5" w:rsidRPr="005678BC">
        <w:rPr>
          <w:sz w:val="24"/>
          <w:szCs w:val="24"/>
        </w:rPr>
        <w:t>.9</w:t>
      </w:r>
      <w:r w:rsidRPr="005678BC">
        <w:rPr>
          <w:sz w:val="24"/>
          <w:szCs w:val="24"/>
        </w:rPr>
        <w:t xml:space="preserve">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proofErr w:type="spellStart"/>
      <w:r w:rsidRPr="005678BC">
        <w:rPr>
          <w:sz w:val="24"/>
          <w:szCs w:val="24"/>
        </w:rPr>
        <w:t>з</w:t>
      </w:r>
      <w:proofErr w:type="spellEnd"/>
      <w:r w:rsidRPr="005678BC">
        <w:rPr>
          <w:sz w:val="24"/>
          <w:szCs w:val="24"/>
        </w:rPr>
        <w:t>)</w:t>
      </w:r>
      <w:r w:rsidRPr="005678BC">
        <w:rPr>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и)</w:t>
      </w:r>
      <w:r w:rsidRPr="005678BC">
        <w:rPr>
          <w:sz w:val="24"/>
          <w:szCs w:val="24"/>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Pr="005678BC">
        <w:rPr>
          <w:sz w:val="24"/>
          <w:szCs w:val="24"/>
        </w:rPr>
        <w:lastRenderedPageBreak/>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5678BC" w:rsidRDefault="00054672" w:rsidP="00B86067">
      <w:pPr>
        <w:pStyle w:val="11"/>
        <w:shd w:val="clear" w:color="auto" w:fill="auto"/>
        <w:spacing w:before="0" w:line="240" w:lineRule="auto"/>
        <w:ind w:firstLine="709"/>
        <w:jc w:val="both"/>
        <w:rPr>
          <w:sz w:val="24"/>
          <w:szCs w:val="24"/>
        </w:rPr>
      </w:pPr>
      <w:r>
        <w:rPr>
          <w:sz w:val="24"/>
          <w:szCs w:val="24"/>
        </w:rPr>
        <w:t>о</w:t>
      </w:r>
      <w:r w:rsidR="00B24E9A" w:rsidRPr="005678BC">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w:t>
      </w:r>
      <w:r w:rsidRPr="005678BC">
        <w:rPr>
          <w:sz w:val="24"/>
          <w:szCs w:val="24"/>
        </w:rPr>
        <w:lastRenderedPageBreak/>
        <w:t>в отношении которых в соответствии с Градостроительным кодексом Российской Федерации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.4. В случае представления уведомления о переходе права пользования недрами: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 предоставлении права пользования недрами и решение о переоформлении лицензии на право пользования недрами.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.5. В случае представления уведомления о переходе прав на земельный участок:</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9</w:t>
      </w:r>
      <w:r w:rsidRPr="005678BC">
        <w:rPr>
          <w:sz w:val="24"/>
          <w:szCs w:val="24"/>
        </w:rPr>
        <w:t>. Документы, указанные в подпунктах «а», «г» и «</w:t>
      </w:r>
      <w:proofErr w:type="spellStart"/>
      <w:r w:rsidRPr="005678BC">
        <w:rPr>
          <w:sz w:val="24"/>
          <w:szCs w:val="24"/>
        </w:rPr>
        <w:t>д</w:t>
      </w:r>
      <w:proofErr w:type="spellEnd"/>
      <w:r w:rsidRPr="005678BC">
        <w:rPr>
          <w:sz w:val="24"/>
          <w:szCs w:val="24"/>
        </w:rPr>
        <w:t>» пункта 2.</w:t>
      </w:r>
      <w:r w:rsidR="00CC2B96" w:rsidRPr="005678BC">
        <w:rPr>
          <w:sz w:val="24"/>
          <w:szCs w:val="24"/>
        </w:rPr>
        <w:t>1</w:t>
      </w:r>
      <w:r w:rsidR="00054672">
        <w:rPr>
          <w:sz w:val="24"/>
          <w:szCs w:val="24"/>
        </w:rPr>
        <w:t>8</w:t>
      </w:r>
      <w:r w:rsidRPr="005678BC">
        <w:rPr>
          <w:sz w:val="24"/>
          <w:szCs w:val="24"/>
        </w:rPr>
        <w:t>.1, подпункте «б» пункта 2.</w:t>
      </w:r>
      <w:r w:rsidR="00CC2B96" w:rsidRPr="005678BC">
        <w:rPr>
          <w:sz w:val="24"/>
          <w:szCs w:val="24"/>
        </w:rPr>
        <w:t>1</w:t>
      </w:r>
      <w:r w:rsidR="00054672">
        <w:rPr>
          <w:sz w:val="24"/>
          <w:szCs w:val="24"/>
        </w:rPr>
        <w:t>8</w:t>
      </w:r>
      <w:r w:rsidRPr="005678BC">
        <w:rPr>
          <w:sz w:val="24"/>
          <w:szCs w:val="24"/>
        </w:rPr>
        <w:t>.5</w:t>
      </w:r>
      <w:r w:rsidR="001214B2" w:rsidRPr="005678BC">
        <w:rPr>
          <w:sz w:val="24"/>
          <w:szCs w:val="24"/>
        </w:rPr>
        <w:t xml:space="preserve"> настоящего </w:t>
      </w:r>
      <w:r w:rsidR="00054672">
        <w:rPr>
          <w:sz w:val="24"/>
          <w:szCs w:val="24"/>
        </w:rPr>
        <w:t>А</w:t>
      </w:r>
      <w:r w:rsidRPr="005678BC">
        <w:rPr>
          <w:sz w:val="24"/>
          <w:szCs w:val="24"/>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5678BC" w:rsidRDefault="00955ADE" w:rsidP="00B86067">
      <w:pPr>
        <w:pStyle w:val="11"/>
        <w:shd w:val="clear" w:color="auto" w:fill="auto"/>
        <w:spacing w:before="0" w:line="240" w:lineRule="auto"/>
        <w:ind w:firstLine="709"/>
        <w:jc w:val="both"/>
        <w:rPr>
          <w:sz w:val="24"/>
          <w:szCs w:val="24"/>
        </w:rPr>
      </w:pPr>
      <w:r w:rsidRPr="005678BC">
        <w:rPr>
          <w:sz w:val="24"/>
          <w:szCs w:val="24"/>
        </w:rPr>
        <w:lastRenderedPageBreak/>
        <w:t>2.20</w:t>
      </w:r>
      <w:r w:rsidR="00B24E9A" w:rsidRPr="005678BC">
        <w:rPr>
          <w:sz w:val="24"/>
          <w:szCs w:val="24"/>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5678BC" w:rsidRDefault="00DF2158" w:rsidP="00B86067">
      <w:pPr>
        <w:pStyle w:val="11"/>
        <w:shd w:val="clear" w:color="auto" w:fill="auto"/>
        <w:spacing w:before="0" w:line="240" w:lineRule="auto"/>
        <w:ind w:firstLine="709"/>
        <w:rPr>
          <w:b/>
          <w:sz w:val="24"/>
          <w:szCs w:val="24"/>
        </w:rPr>
      </w:pPr>
    </w:p>
    <w:p w:rsidR="00B24E9A" w:rsidRPr="005678BC" w:rsidRDefault="00B24E9A" w:rsidP="00B86067">
      <w:pPr>
        <w:keepNext/>
        <w:keepLines/>
        <w:ind w:firstLine="709"/>
        <w:jc w:val="center"/>
        <w:rPr>
          <w:rFonts w:ascii="Times New Roman" w:hAnsi="Times New Roman" w:cs="Times New Roman"/>
          <w:b/>
        </w:rPr>
      </w:pPr>
      <w:bookmarkStart w:id="11" w:name="bookmark120"/>
      <w:r w:rsidRPr="005678BC">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bookmarkEnd w:id="11"/>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21</w:t>
      </w:r>
      <w:r w:rsidRPr="005678BC">
        <w:rPr>
          <w:sz w:val="24"/>
          <w:szCs w:val="24"/>
        </w:rPr>
        <w:t>. Исчерпывающий перечень оснований для отказа в приеме документов, указанных в пункте 2.</w:t>
      </w:r>
      <w:r w:rsidR="00CC2B96"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дминистративного регламента, в том числе представленных в электронной форме: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sidRPr="005678BC">
        <w:rPr>
          <w:sz w:val="24"/>
          <w:szCs w:val="24"/>
        </w:rPr>
        <w:t>ЕПГУ</w:t>
      </w:r>
      <w:r w:rsidRPr="005678BC">
        <w:rPr>
          <w:sz w:val="24"/>
          <w:szCs w:val="24"/>
        </w:rPr>
        <w:t>;</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непредставление документов, предусмотренных подпунктами «а» - «в» пункта 2.</w:t>
      </w:r>
      <w:r w:rsidR="00CC2B96" w:rsidRPr="005678BC">
        <w:rPr>
          <w:sz w:val="24"/>
          <w:szCs w:val="24"/>
        </w:rPr>
        <w:t>14</w:t>
      </w:r>
      <w:r w:rsidR="001214B2" w:rsidRPr="005678BC">
        <w:rPr>
          <w:sz w:val="24"/>
          <w:szCs w:val="24"/>
        </w:rPr>
        <w:t xml:space="preserve"> настоящего 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5678BC" w:rsidRDefault="00B24E9A"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представленные документы содержат подчистки и исправления текста;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ж)</w:t>
      </w:r>
      <w:r w:rsidRPr="005678BC">
        <w:rPr>
          <w:sz w:val="24"/>
          <w:szCs w:val="24"/>
        </w:rPr>
        <w:tab/>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5678BC">
        <w:rPr>
          <w:sz w:val="24"/>
          <w:szCs w:val="24"/>
        </w:rPr>
        <w:t>д</w:t>
      </w:r>
      <w:proofErr w:type="spellEnd"/>
      <w:r w:rsidRPr="005678BC">
        <w:rPr>
          <w:sz w:val="24"/>
          <w:szCs w:val="24"/>
        </w:rPr>
        <w:t>" пункта 2.</w:t>
      </w:r>
      <w:r w:rsidR="00CC2B96" w:rsidRPr="005678BC">
        <w:rPr>
          <w:sz w:val="24"/>
          <w:szCs w:val="24"/>
        </w:rPr>
        <w:t>14</w:t>
      </w:r>
      <w:r w:rsidR="001214B2" w:rsidRPr="005678BC">
        <w:rPr>
          <w:sz w:val="24"/>
          <w:szCs w:val="24"/>
        </w:rPr>
        <w:t xml:space="preserve"> настоящего а</w:t>
      </w:r>
      <w:r w:rsidRPr="005678BC">
        <w:rPr>
          <w:sz w:val="24"/>
          <w:szCs w:val="24"/>
        </w:rPr>
        <w:t xml:space="preserve">дминистративного регламента, представлены в электронной форме с нарушением требований, установленных пунктами </w:t>
      </w:r>
      <w:r w:rsidRPr="005678BC">
        <w:rPr>
          <w:rStyle w:val="1pt0"/>
          <w:sz w:val="24"/>
          <w:szCs w:val="24"/>
        </w:rPr>
        <w:t>2.</w:t>
      </w:r>
      <w:r w:rsidR="00054672">
        <w:rPr>
          <w:rStyle w:val="1pt0"/>
          <w:sz w:val="24"/>
          <w:szCs w:val="24"/>
        </w:rPr>
        <w:t>37</w:t>
      </w:r>
      <w:r w:rsidRPr="005678BC">
        <w:rPr>
          <w:rStyle w:val="1pt0"/>
          <w:sz w:val="24"/>
          <w:szCs w:val="24"/>
        </w:rPr>
        <w:t>-2.</w:t>
      </w:r>
      <w:r w:rsidR="00054672">
        <w:rPr>
          <w:rStyle w:val="1pt0"/>
          <w:sz w:val="24"/>
          <w:szCs w:val="24"/>
        </w:rPr>
        <w:t>39</w:t>
      </w:r>
      <w:r w:rsidRPr="005678BC">
        <w:rPr>
          <w:sz w:val="24"/>
          <w:szCs w:val="24"/>
        </w:rPr>
        <w:t xml:space="preserve"> настоящего</w:t>
      </w:r>
      <w:r w:rsidR="001214B2" w:rsidRPr="005678BC">
        <w:rPr>
          <w:sz w:val="24"/>
          <w:szCs w:val="24"/>
        </w:rPr>
        <w:t xml:space="preserve"> </w:t>
      </w:r>
      <w:r w:rsidR="00054672">
        <w:rPr>
          <w:sz w:val="24"/>
          <w:szCs w:val="24"/>
        </w:rPr>
        <w:t>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proofErr w:type="spellStart"/>
      <w:r w:rsidRPr="005678BC">
        <w:rPr>
          <w:sz w:val="24"/>
          <w:szCs w:val="24"/>
        </w:rPr>
        <w:t>з</w:t>
      </w:r>
      <w:proofErr w:type="spellEnd"/>
      <w:r w:rsidRPr="005678BC">
        <w:rPr>
          <w:sz w:val="24"/>
          <w:szCs w:val="24"/>
        </w:rPr>
        <w:t>)</w:t>
      </w:r>
      <w:r w:rsidRPr="005678BC">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24E9A"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2</w:t>
      </w:r>
      <w:r w:rsidR="00B24E9A" w:rsidRPr="005678BC">
        <w:rPr>
          <w:sz w:val="24"/>
          <w:szCs w:val="24"/>
        </w:rPr>
        <w:t>. Решение об отказе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00B24E9A" w:rsidRPr="005678BC">
        <w:rPr>
          <w:sz w:val="24"/>
          <w:szCs w:val="24"/>
        </w:rPr>
        <w:t xml:space="preserve">дминистративного регламента, оформляется по форме согласно Приложению № </w:t>
      </w:r>
      <w:r w:rsidR="00741E1A" w:rsidRPr="005678BC">
        <w:rPr>
          <w:sz w:val="24"/>
          <w:szCs w:val="24"/>
        </w:rPr>
        <w:t>8</w:t>
      </w:r>
      <w:r w:rsidR="00B24E9A" w:rsidRPr="005678BC">
        <w:rPr>
          <w:sz w:val="24"/>
          <w:szCs w:val="24"/>
        </w:rPr>
        <w:t xml:space="preserve"> к настоящему Административному регламенту.</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3</w:t>
      </w:r>
      <w:r w:rsidRPr="005678BC">
        <w:rPr>
          <w:sz w:val="24"/>
          <w:szCs w:val="24"/>
        </w:rPr>
        <w:t>. Решение об отказе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 xml:space="preserve">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sidRPr="005678BC">
        <w:rPr>
          <w:sz w:val="24"/>
          <w:szCs w:val="24"/>
        </w:rPr>
        <w:t>МФЦ</w:t>
      </w:r>
      <w:r w:rsidRPr="005678BC">
        <w:rPr>
          <w:sz w:val="24"/>
          <w:szCs w:val="24"/>
        </w:rPr>
        <w:t>, выбранный при подаче таких заявлений, уведомления, или уполномоченный орган.</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4</w:t>
      </w:r>
      <w:r w:rsidRPr="005678BC">
        <w:rPr>
          <w:sz w:val="24"/>
          <w:szCs w:val="24"/>
        </w:rPr>
        <w:t>. Отказ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дминистративного регламента, не препятствует повторному обращению заявителя в уполномоченный орган за получением услуги.</w:t>
      </w:r>
    </w:p>
    <w:p w:rsidR="00B24E9A" w:rsidRPr="005678BC" w:rsidRDefault="00B24E9A" w:rsidP="00B86067">
      <w:pPr>
        <w:pStyle w:val="11"/>
        <w:shd w:val="clear" w:color="auto" w:fill="auto"/>
        <w:spacing w:before="0" w:line="240" w:lineRule="auto"/>
        <w:ind w:firstLine="709"/>
        <w:rPr>
          <w:b/>
          <w:sz w:val="24"/>
          <w:szCs w:val="24"/>
        </w:rPr>
      </w:pPr>
    </w:p>
    <w:p w:rsidR="00B24E9A" w:rsidRPr="005678BC" w:rsidRDefault="00B24E9A" w:rsidP="00B86067">
      <w:pPr>
        <w:keepNext/>
        <w:keepLines/>
        <w:ind w:firstLine="709"/>
        <w:jc w:val="center"/>
        <w:rPr>
          <w:rFonts w:ascii="Times New Roman" w:hAnsi="Times New Roman" w:cs="Times New Roman"/>
          <w:b/>
        </w:rPr>
      </w:pPr>
      <w:bookmarkStart w:id="12" w:name="bookmark119"/>
      <w:r w:rsidRPr="005678BC">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bookmarkEnd w:id="12"/>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5</w:t>
      </w:r>
      <w:r w:rsidRPr="005678BC">
        <w:rPr>
          <w:sz w:val="24"/>
          <w:szCs w:val="24"/>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lastRenderedPageBreak/>
        <w:t>Основания для отказа в выдаче разрешения на строительство, во внесении изменений в разрешение на строительство предусмотрены пунктами 2.</w:t>
      </w:r>
      <w:r w:rsidR="00054672">
        <w:rPr>
          <w:sz w:val="24"/>
          <w:szCs w:val="24"/>
        </w:rPr>
        <w:t>10</w:t>
      </w:r>
      <w:r w:rsidR="0091673D" w:rsidRPr="005678BC">
        <w:rPr>
          <w:sz w:val="24"/>
          <w:szCs w:val="24"/>
        </w:rPr>
        <w:t>.1-2.</w:t>
      </w:r>
      <w:r w:rsidR="00054672">
        <w:rPr>
          <w:sz w:val="24"/>
          <w:szCs w:val="24"/>
        </w:rPr>
        <w:t>10</w:t>
      </w:r>
      <w:r w:rsidR="001214B2" w:rsidRPr="005678BC">
        <w:rPr>
          <w:sz w:val="24"/>
          <w:szCs w:val="24"/>
        </w:rPr>
        <w:t>.7 настоящего 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6</w:t>
      </w:r>
      <w:r w:rsidRPr="005678BC">
        <w:rPr>
          <w:sz w:val="24"/>
          <w:szCs w:val="24"/>
        </w:rPr>
        <w:t>. Предоставление услуги осуществляется без взимания платы.</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221"/>
        <w:keepNext/>
        <w:keepLines/>
        <w:shd w:val="clear" w:color="auto" w:fill="auto"/>
        <w:spacing w:before="0" w:after="0" w:line="240" w:lineRule="auto"/>
        <w:ind w:firstLine="709"/>
        <w:rPr>
          <w:sz w:val="24"/>
          <w:szCs w:val="24"/>
        </w:rPr>
      </w:pPr>
      <w:bookmarkStart w:id="13" w:name="bookmark196"/>
      <w:r w:rsidRPr="005678B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24E9A" w:rsidRPr="005678BC" w:rsidRDefault="00B24E9A" w:rsidP="00B86067">
      <w:pPr>
        <w:pStyle w:val="11"/>
        <w:shd w:val="clear" w:color="auto" w:fill="auto"/>
        <w:spacing w:before="0" w:line="240" w:lineRule="auto"/>
        <w:ind w:firstLine="709"/>
        <w:jc w:val="both"/>
        <w:rPr>
          <w:rStyle w:val="91"/>
          <w:sz w:val="24"/>
          <w:szCs w:val="24"/>
        </w:rPr>
      </w:pPr>
      <w:r w:rsidRPr="005678BC">
        <w:rPr>
          <w:rStyle w:val="91"/>
          <w:sz w:val="24"/>
          <w:szCs w:val="24"/>
        </w:rPr>
        <w:t>2.2</w:t>
      </w:r>
      <w:r w:rsidR="00955ADE" w:rsidRPr="005678BC">
        <w:rPr>
          <w:rStyle w:val="91"/>
          <w:sz w:val="24"/>
          <w:szCs w:val="24"/>
        </w:rPr>
        <w:t>7</w:t>
      </w:r>
      <w:r w:rsidRPr="005678BC">
        <w:rPr>
          <w:rStyle w:val="91"/>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5678BC">
        <w:rPr>
          <w:color w:val="000000" w:themeColor="text1"/>
          <w:sz w:val="24"/>
          <w:szCs w:val="24"/>
        </w:rPr>
        <w:t>МФЦ</w:t>
      </w:r>
      <w:r w:rsidRPr="005678BC">
        <w:rPr>
          <w:rStyle w:val="91"/>
          <w:sz w:val="24"/>
          <w:szCs w:val="24"/>
        </w:rPr>
        <w:t xml:space="preserve"> составляет не более 15 минут.</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Срок и порядок регистрации запроса заявителя о предоставлении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2.2</w:t>
      </w:r>
      <w:r w:rsidR="00955ADE" w:rsidRPr="005678BC">
        <w:rPr>
          <w:sz w:val="24"/>
          <w:szCs w:val="24"/>
        </w:rPr>
        <w:t>8</w:t>
      </w:r>
      <w:r w:rsidRPr="005678BC">
        <w:rPr>
          <w:sz w:val="24"/>
          <w:szCs w:val="24"/>
        </w:rPr>
        <w:t xml:space="preserve">. </w:t>
      </w:r>
      <w:r w:rsidRPr="005678BC">
        <w:rPr>
          <w:sz w:val="24"/>
          <w:szCs w:val="24"/>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5678BC" w:rsidRDefault="00B24E9A" w:rsidP="00B86067">
      <w:pPr>
        <w:pStyle w:val="11"/>
        <w:spacing w:before="0" w:line="240" w:lineRule="auto"/>
        <w:ind w:firstLine="709"/>
        <w:jc w:val="both"/>
        <w:rPr>
          <w:sz w:val="24"/>
          <w:szCs w:val="24"/>
        </w:rPr>
      </w:pPr>
      <w:r w:rsidRPr="005678BC">
        <w:rPr>
          <w:sz w:val="24"/>
          <w:szCs w:val="24"/>
        </w:rPr>
        <w:t>2.2</w:t>
      </w:r>
      <w:r w:rsidR="00955ADE" w:rsidRPr="005678BC">
        <w:rPr>
          <w:sz w:val="24"/>
          <w:szCs w:val="24"/>
        </w:rPr>
        <w:t>9</w:t>
      </w:r>
      <w:r w:rsidRPr="005678BC">
        <w:rPr>
          <w:sz w:val="24"/>
          <w:szCs w:val="24"/>
        </w:rPr>
        <w:t>.</w:t>
      </w:r>
      <w:r w:rsidRPr="005678BC">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5678BC" w:rsidRDefault="00B24E9A" w:rsidP="00B86067">
      <w:pPr>
        <w:pStyle w:val="11"/>
        <w:spacing w:before="0" w:line="240" w:lineRule="auto"/>
        <w:ind w:firstLine="709"/>
        <w:jc w:val="both"/>
        <w:rPr>
          <w:sz w:val="24"/>
          <w:szCs w:val="24"/>
        </w:rPr>
      </w:pPr>
      <w:r w:rsidRPr="005678BC">
        <w:rPr>
          <w:sz w:val="24"/>
          <w:szCs w:val="24"/>
        </w:rPr>
        <w:t>2.</w:t>
      </w:r>
      <w:r w:rsidR="00955ADE" w:rsidRPr="005678BC">
        <w:rPr>
          <w:sz w:val="24"/>
          <w:szCs w:val="24"/>
        </w:rPr>
        <w:t>30</w:t>
      </w:r>
      <w:r w:rsidRPr="005678BC">
        <w:rPr>
          <w:sz w:val="24"/>
          <w:szCs w:val="24"/>
        </w:rPr>
        <w:t>.</w:t>
      </w:r>
      <w:r w:rsidRPr="005678BC">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31</w:t>
      </w:r>
      <w:r w:rsidRPr="005678BC">
        <w:rPr>
          <w:sz w:val="24"/>
          <w:szCs w:val="24"/>
        </w:rPr>
        <w:t>.</w:t>
      </w:r>
      <w:r w:rsidRPr="005678BC">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D6B" w:rsidRPr="005678BC" w:rsidRDefault="00B24E9A"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2.</w:t>
      </w:r>
      <w:r w:rsidR="005C43C0" w:rsidRPr="005678BC">
        <w:rPr>
          <w:rFonts w:ascii="Times New Roman" w:hAnsi="Times New Roman" w:cs="Times New Roman"/>
          <w:color w:val="auto"/>
        </w:rPr>
        <w:t>3</w:t>
      </w:r>
      <w:r w:rsidR="00955ADE" w:rsidRPr="005678BC">
        <w:rPr>
          <w:rFonts w:ascii="Times New Roman" w:hAnsi="Times New Roman" w:cs="Times New Roman"/>
          <w:color w:val="auto"/>
        </w:rPr>
        <w:t xml:space="preserve">0. </w:t>
      </w:r>
      <w:r w:rsidR="00EE4D6B" w:rsidRPr="005678BC">
        <w:rPr>
          <w:rFonts w:ascii="Times New Roman" w:hAnsi="Times New Roman" w:cs="Times New Roman"/>
          <w:color w:val="auto"/>
        </w:rPr>
        <w:t>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EE4D6B" w:rsidRPr="005678BC" w:rsidRDefault="00EE4D6B" w:rsidP="00EE4D6B">
      <w:pPr>
        <w:pStyle w:val="ConsPlusNormal"/>
        <w:tabs>
          <w:tab w:val="left" w:pos="708"/>
        </w:tabs>
        <w:ind w:firstLine="709"/>
        <w:jc w:val="both"/>
        <w:rPr>
          <w:rFonts w:ascii="Times New Roman" w:hAnsi="Times New Roman" w:cs="Times New Roman"/>
          <w:sz w:val="24"/>
          <w:szCs w:val="24"/>
        </w:rPr>
      </w:pPr>
      <w:r w:rsidRPr="005678BC">
        <w:rPr>
          <w:rFonts w:ascii="Times New Roman" w:hAnsi="Times New Roman" w:cs="Times New Roman"/>
          <w:sz w:val="24"/>
          <w:szCs w:val="24"/>
        </w:rPr>
        <w:t xml:space="preserve">Помещение для приема заявителей размещается на втором этаже здания, в котором расположена Администрация городского поселения, </w:t>
      </w:r>
      <w:proofErr w:type="spellStart"/>
      <w:r w:rsidRPr="005678BC">
        <w:rPr>
          <w:rFonts w:ascii="Times New Roman" w:hAnsi="Times New Roman" w:cs="Times New Roman"/>
          <w:sz w:val="24"/>
          <w:szCs w:val="24"/>
        </w:rPr>
        <w:t>каб</w:t>
      </w:r>
      <w:proofErr w:type="spellEnd"/>
      <w:r w:rsidRPr="005678BC">
        <w:rPr>
          <w:rFonts w:ascii="Times New Roman" w:hAnsi="Times New Roman" w:cs="Times New Roman"/>
          <w:sz w:val="24"/>
          <w:szCs w:val="24"/>
        </w:rPr>
        <w:t>.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lastRenderedPageBreak/>
        <w:t>В места ожидания имеются средства для оказания первой помощи и доступные места общего пользования.</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EE4D6B" w:rsidRPr="005678BC" w:rsidRDefault="00EE4D6B" w:rsidP="00EE4D6B">
      <w:pPr>
        <w:pStyle w:val="ConsPlusNormal"/>
        <w:tabs>
          <w:tab w:val="left" w:pos="708"/>
        </w:tabs>
        <w:ind w:firstLine="709"/>
        <w:jc w:val="both"/>
        <w:rPr>
          <w:rFonts w:ascii="Times New Roman" w:hAnsi="Times New Roman" w:cs="Times New Roman"/>
          <w:sz w:val="24"/>
          <w:szCs w:val="24"/>
        </w:rPr>
      </w:pPr>
      <w:r w:rsidRPr="005678BC">
        <w:rPr>
          <w:rFonts w:ascii="Times New Roman" w:hAnsi="Times New Roman" w:cs="Times New Roman"/>
          <w:sz w:val="24"/>
          <w:szCs w:val="24"/>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первого этажа здания, в котором размещается Администрация городского поселения.</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EE4D6B" w:rsidRPr="005678BC" w:rsidRDefault="00EE4D6B" w:rsidP="00EE4D6B">
      <w:pPr>
        <w:ind w:firstLine="709"/>
        <w:jc w:val="both"/>
        <w:rPr>
          <w:rFonts w:ascii="Times New Roman" w:hAnsi="Times New Roman" w:cs="Times New Roman"/>
          <w:color w:val="auto"/>
        </w:rPr>
      </w:pPr>
      <w:r w:rsidRPr="005678BC">
        <w:rPr>
          <w:rFonts w:ascii="Times New Roman" w:hAnsi="Times New Roman" w:cs="Times New Roman"/>
          <w:color w:val="auto"/>
        </w:rPr>
        <w:t xml:space="preserve">На территорию здания, в котором размещается Администрация городского поселения допускаются </w:t>
      </w:r>
      <w:proofErr w:type="spellStart"/>
      <w:r w:rsidRPr="005678BC">
        <w:rPr>
          <w:rFonts w:ascii="Times New Roman" w:hAnsi="Times New Roman" w:cs="Times New Roman"/>
          <w:color w:val="auto"/>
        </w:rPr>
        <w:t>сурдопереводчики</w:t>
      </w:r>
      <w:proofErr w:type="spellEnd"/>
      <w:r w:rsidRPr="005678BC">
        <w:rPr>
          <w:rFonts w:ascii="Times New Roman" w:hAnsi="Times New Roman" w:cs="Times New Roman"/>
          <w:color w:val="auto"/>
        </w:rPr>
        <w:t xml:space="preserve"> и </w:t>
      </w:r>
      <w:proofErr w:type="spellStart"/>
      <w:r w:rsidRPr="005678BC">
        <w:rPr>
          <w:rFonts w:ascii="Times New Roman" w:hAnsi="Times New Roman" w:cs="Times New Roman"/>
          <w:color w:val="auto"/>
        </w:rPr>
        <w:t>тифлосурдопереводчики</w:t>
      </w:r>
      <w:proofErr w:type="spellEnd"/>
      <w:r w:rsidRPr="005678BC">
        <w:rPr>
          <w:rFonts w:ascii="Times New Roman" w:hAnsi="Times New Roman" w:cs="Times New Roman"/>
          <w:color w:val="auto"/>
        </w:rPr>
        <w:t>.</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Показатели доступности и качества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 xml:space="preserve">1. </w:t>
      </w:r>
      <w:r w:rsidRPr="005678BC">
        <w:rPr>
          <w:sz w:val="24"/>
          <w:szCs w:val="24"/>
        </w:rPr>
        <w:t xml:space="preserve">Количество взаимодействий заявителя с сотрудником </w:t>
      </w:r>
      <w:r w:rsidR="00E53918" w:rsidRPr="005678BC">
        <w:rPr>
          <w:sz w:val="24"/>
          <w:szCs w:val="24"/>
        </w:rPr>
        <w:t>У</w:t>
      </w:r>
      <w:r w:rsidRPr="005678BC">
        <w:rPr>
          <w:sz w:val="24"/>
          <w:szCs w:val="24"/>
        </w:rPr>
        <w:t>полномоченного органа при предоставлении муниципальной услуги - 2.</w:t>
      </w:r>
    </w:p>
    <w:p w:rsidR="00EE4D6B"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 xml:space="preserve">2. </w:t>
      </w:r>
      <w:r w:rsidRPr="005678BC">
        <w:rPr>
          <w:sz w:val="24"/>
          <w:szCs w:val="24"/>
        </w:rPr>
        <w:t xml:space="preserve">Продолжительность взаимодействий заявителя с сотрудником </w:t>
      </w:r>
      <w:r w:rsidR="00E53918" w:rsidRPr="005678BC">
        <w:rPr>
          <w:sz w:val="24"/>
          <w:szCs w:val="24"/>
        </w:rPr>
        <w:t>У</w:t>
      </w:r>
      <w:r w:rsidRPr="005678BC">
        <w:rPr>
          <w:sz w:val="24"/>
          <w:szCs w:val="24"/>
        </w:rPr>
        <w:t>полномоченного при предоставлении муниципальной услуги - не более 15 минут.</w:t>
      </w:r>
    </w:p>
    <w:p w:rsidR="00B24E9A" w:rsidRPr="005678BC" w:rsidRDefault="00B24E9A" w:rsidP="00B86067">
      <w:pPr>
        <w:pStyle w:val="11"/>
        <w:spacing w:before="0" w:line="240" w:lineRule="auto"/>
        <w:ind w:firstLine="709"/>
        <w:jc w:val="both"/>
        <w:rPr>
          <w:sz w:val="24"/>
          <w:szCs w:val="24"/>
        </w:rPr>
      </w:pPr>
      <w:r w:rsidRPr="005678BC">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3</w:t>
      </w:r>
      <w:r w:rsidRPr="005678BC">
        <w:rPr>
          <w:sz w:val="24"/>
          <w:szCs w:val="24"/>
        </w:rPr>
        <w:t>.</w:t>
      </w:r>
      <w:r w:rsidR="00EE4D6B" w:rsidRPr="005678BC">
        <w:rPr>
          <w:sz w:val="24"/>
          <w:szCs w:val="24"/>
        </w:rPr>
        <w:t xml:space="preserve"> </w:t>
      </w:r>
      <w:r w:rsidRPr="005678BC">
        <w:rPr>
          <w:sz w:val="24"/>
          <w:szCs w:val="24"/>
        </w:rPr>
        <w:t>Иными показателями качества и доступности предоставления муниципальной услуги являются:</w:t>
      </w:r>
    </w:p>
    <w:p w:rsidR="00B24E9A" w:rsidRPr="005678BC" w:rsidRDefault="00B24E9A" w:rsidP="00B86067">
      <w:pPr>
        <w:pStyle w:val="11"/>
        <w:spacing w:before="0" w:line="240" w:lineRule="auto"/>
        <w:ind w:firstLine="709"/>
        <w:jc w:val="both"/>
        <w:rPr>
          <w:sz w:val="24"/>
          <w:szCs w:val="24"/>
        </w:rPr>
      </w:pPr>
      <w:r w:rsidRPr="005678BC">
        <w:rPr>
          <w:sz w:val="24"/>
          <w:szCs w:val="24"/>
        </w:rPr>
        <w:t xml:space="preserve">расположенность помещений </w:t>
      </w:r>
      <w:r w:rsidR="0062417A" w:rsidRPr="005678BC">
        <w:rPr>
          <w:sz w:val="24"/>
          <w:szCs w:val="24"/>
        </w:rPr>
        <w:t>У</w:t>
      </w:r>
      <w:r w:rsidRPr="005678BC">
        <w:rPr>
          <w:sz w:val="24"/>
          <w:szCs w:val="24"/>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5678BC" w:rsidRDefault="00B24E9A" w:rsidP="00B86067">
      <w:pPr>
        <w:pStyle w:val="11"/>
        <w:spacing w:before="0" w:line="240" w:lineRule="auto"/>
        <w:ind w:firstLine="709"/>
        <w:jc w:val="both"/>
        <w:rPr>
          <w:sz w:val="24"/>
          <w:szCs w:val="24"/>
        </w:rPr>
      </w:pPr>
      <w:r w:rsidRPr="005678BC">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5678BC" w:rsidRDefault="00B24E9A" w:rsidP="00B86067">
      <w:pPr>
        <w:pStyle w:val="11"/>
        <w:spacing w:before="0" w:line="240" w:lineRule="auto"/>
        <w:ind w:firstLine="709"/>
        <w:jc w:val="both"/>
        <w:rPr>
          <w:sz w:val="24"/>
          <w:szCs w:val="24"/>
        </w:rPr>
      </w:pPr>
      <w:r w:rsidRPr="005678BC">
        <w:rPr>
          <w:sz w:val="24"/>
          <w:szCs w:val="24"/>
        </w:rPr>
        <w:t>возможность выбора заявителем форм обращения за получением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B24E9A" w:rsidRPr="005678BC" w:rsidRDefault="00B24E9A" w:rsidP="00B86067">
      <w:pPr>
        <w:pStyle w:val="11"/>
        <w:spacing w:before="0" w:line="240" w:lineRule="auto"/>
        <w:ind w:firstLine="709"/>
        <w:jc w:val="both"/>
        <w:rPr>
          <w:sz w:val="24"/>
          <w:szCs w:val="24"/>
        </w:rPr>
      </w:pPr>
      <w:r w:rsidRPr="005678BC">
        <w:rPr>
          <w:sz w:val="24"/>
          <w:szCs w:val="24"/>
        </w:rPr>
        <w:t>своевременность предоставления муниципальной услуги в соответствии со стандартом ее предоставления;</w:t>
      </w:r>
    </w:p>
    <w:p w:rsidR="00B24E9A" w:rsidRPr="005678BC" w:rsidRDefault="00B24E9A" w:rsidP="00B86067">
      <w:pPr>
        <w:pStyle w:val="11"/>
        <w:spacing w:before="0" w:line="240" w:lineRule="auto"/>
        <w:ind w:firstLine="709"/>
        <w:jc w:val="both"/>
        <w:rPr>
          <w:sz w:val="24"/>
          <w:szCs w:val="24"/>
        </w:rPr>
      </w:pPr>
      <w:r w:rsidRPr="005678BC">
        <w:rPr>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возможность получения информации о ходе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отсутствие обоснованных жалоб со стороны заявителя по результатам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5678BC" w:rsidRDefault="00B24E9A" w:rsidP="00B86067">
      <w:pPr>
        <w:pStyle w:val="11"/>
        <w:spacing w:before="0" w:line="240" w:lineRule="auto"/>
        <w:ind w:firstLine="709"/>
        <w:jc w:val="both"/>
        <w:rPr>
          <w:sz w:val="24"/>
          <w:szCs w:val="24"/>
        </w:rPr>
      </w:pPr>
      <w:r w:rsidRPr="005678BC">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4</w:t>
      </w:r>
      <w:r w:rsidRPr="005678BC">
        <w:rPr>
          <w:sz w:val="24"/>
          <w:szCs w:val="24"/>
        </w:rPr>
        <w:t xml:space="preserve">.Уполномоченным органом обеспечивается создание инвалидам и иным </w:t>
      </w:r>
      <w:proofErr w:type="spellStart"/>
      <w:r w:rsidRPr="005678BC">
        <w:rPr>
          <w:sz w:val="24"/>
          <w:szCs w:val="24"/>
        </w:rPr>
        <w:t>маломобильным</w:t>
      </w:r>
      <w:proofErr w:type="spellEnd"/>
      <w:r w:rsidRPr="005678BC">
        <w:rPr>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5678BC" w:rsidRDefault="00B24E9A" w:rsidP="00B86067">
      <w:pPr>
        <w:pStyle w:val="11"/>
        <w:spacing w:before="0" w:line="240" w:lineRule="auto"/>
        <w:ind w:firstLine="709"/>
        <w:jc w:val="both"/>
        <w:rPr>
          <w:sz w:val="24"/>
          <w:szCs w:val="24"/>
        </w:rPr>
      </w:pPr>
      <w:r w:rsidRPr="005678BC">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5678BC" w:rsidRDefault="00B24E9A" w:rsidP="00B86067">
      <w:pPr>
        <w:pStyle w:val="11"/>
        <w:spacing w:before="0" w:line="240" w:lineRule="auto"/>
        <w:ind w:firstLine="709"/>
        <w:jc w:val="both"/>
        <w:rPr>
          <w:sz w:val="24"/>
          <w:szCs w:val="24"/>
        </w:rPr>
      </w:pPr>
      <w:r w:rsidRPr="005678BC">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678BC">
        <w:rPr>
          <w:sz w:val="24"/>
          <w:szCs w:val="24"/>
        </w:rPr>
        <w:t>сурдопереводчика</w:t>
      </w:r>
      <w:proofErr w:type="spellEnd"/>
      <w:r w:rsidRPr="005678BC">
        <w:rPr>
          <w:sz w:val="24"/>
          <w:szCs w:val="24"/>
        </w:rPr>
        <w:t xml:space="preserve">, </w:t>
      </w:r>
      <w:proofErr w:type="spellStart"/>
      <w:r w:rsidRPr="005678BC">
        <w:rPr>
          <w:sz w:val="24"/>
          <w:szCs w:val="24"/>
        </w:rPr>
        <w:t>тифлосурдопереводчика</w:t>
      </w:r>
      <w:proofErr w:type="spellEnd"/>
      <w:r w:rsidRPr="005678BC">
        <w:rPr>
          <w:sz w:val="24"/>
          <w:szCs w:val="24"/>
        </w:rPr>
        <w:t>;</w:t>
      </w:r>
    </w:p>
    <w:p w:rsidR="00B24E9A" w:rsidRPr="005678BC" w:rsidRDefault="00B24E9A" w:rsidP="00B86067">
      <w:pPr>
        <w:pStyle w:val="11"/>
        <w:spacing w:before="0" w:line="240" w:lineRule="auto"/>
        <w:ind w:firstLine="709"/>
        <w:jc w:val="both"/>
        <w:rPr>
          <w:sz w:val="24"/>
          <w:szCs w:val="24"/>
        </w:rPr>
      </w:pPr>
      <w:r w:rsidRPr="005678BC">
        <w:rPr>
          <w:sz w:val="24"/>
          <w:szCs w:val="24"/>
        </w:rPr>
        <w:t>оказание помощи инвалидам в преодолении барьеров, мешающих получению муниципальной услуги наравне с другими лицами.</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5</w:t>
      </w:r>
      <w:r w:rsidRPr="005678BC">
        <w:rPr>
          <w:sz w:val="24"/>
          <w:szCs w:val="24"/>
        </w:rPr>
        <w:t>.</w:t>
      </w:r>
      <w:r w:rsidR="00EE4D6B" w:rsidRPr="005678BC">
        <w:rPr>
          <w:sz w:val="24"/>
          <w:szCs w:val="24"/>
        </w:rPr>
        <w:t xml:space="preserve"> </w:t>
      </w:r>
      <w:r w:rsidRPr="005678BC">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информации по вопросам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подачи заявления и документов;</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информации о ходе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результата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Продолжительность взаимодействия заявителя со специалистом уполномоченного органа не может превышать 15 минут.</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6</w:t>
      </w:r>
      <w:r w:rsidRPr="005678BC">
        <w:rPr>
          <w:sz w:val="24"/>
          <w:szCs w:val="24"/>
        </w:rPr>
        <w:t>.</w:t>
      </w:r>
      <w:r w:rsidR="00EE4D6B" w:rsidRPr="005678BC">
        <w:rPr>
          <w:sz w:val="24"/>
          <w:szCs w:val="24"/>
        </w:rPr>
        <w:t xml:space="preserve"> </w:t>
      </w:r>
      <w:r w:rsidRPr="005678BC">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4526B" w:rsidRPr="005678BC" w:rsidRDefault="0024526B"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4" w:name="bookmark117"/>
      <w:r w:rsidRPr="005678BC">
        <w:rPr>
          <w:rStyle w:val="1a"/>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000875BE" w:rsidRPr="005678BC">
        <w:rPr>
          <w:rStyle w:val="1a"/>
          <w:sz w:val="24"/>
          <w:szCs w:val="24"/>
        </w:rPr>
        <w:t xml:space="preserve"> </w:t>
      </w:r>
      <w:r w:rsidRPr="005678BC">
        <w:rPr>
          <w:rStyle w:val="1a"/>
          <w:sz w:val="24"/>
          <w:szCs w:val="24"/>
        </w:rPr>
        <w:t>экстерриториальному принципу и особенности предоставления муниципальной услуги в электронной форме</w:t>
      </w:r>
      <w:bookmarkEnd w:id="15"/>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37</w:t>
      </w:r>
      <w:r w:rsidRPr="005678BC">
        <w:rPr>
          <w:sz w:val="24"/>
          <w:szCs w:val="24"/>
        </w:rPr>
        <w:t xml:space="preserve">. </w:t>
      </w:r>
      <w:r w:rsidR="007A6022" w:rsidRPr="005678BC">
        <w:rPr>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r>
      <w:r w:rsidRPr="005678BC">
        <w:rPr>
          <w:sz w:val="24"/>
          <w:szCs w:val="24"/>
          <w:lang w:val="en-US"/>
        </w:rPr>
        <w:t>xml</w:t>
      </w:r>
      <w:r w:rsidRPr="005678BC">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678BC">
        <w:rPr>
          <w:sz w:val="24"/>
          <w:szCs w:val="24"/>
          <w:lang w:val="en-US"/>
        </w:rPr>
        <w:t>xml</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r>
      <w:r w:rsidRPr="005678BC">
        <w:rPr>
          <w:sz w:val="24"/>
          <w:szCs w:val="24"/>
          <w:lang w:val="en-US"/>
        </w:rPr>
        <w:t>doc</w:t>
      </w:r>
      <w:r w:rsidRPr="005678BC">
        <w:rPr>
          <w:sz w:val="24"/>
          <w:szCs w:val="24"/>
        </w:rPr>
        <w:t xml:space="preserve">, </w:t>
      </w:r>
      <w:proofErr w:type="spellStart"/>
      <w:r w:rsidRPr="005678BC">
        <w:rPr>
          <w:sz w:val="24"/>
          <w:szCs w:val="24"/>
          <w:lang w:val="en-US"/>
        </w:rPr>
        <w:t>docx</w:t>
      </w:r>
      <w:proofErr w:type="spellEnd"/>
      <w:r w:rsidRPr="005678BC">
        <w:rPr>
          <w:sz w:val="24"/>
          <w:szCs w:val="24"/>
        </w:rPr>
        <w:t xml:space="preserve">, </w:t>
      </w:r>
      <w:proofErr w:type="spellStart"/>
      <w:r w:rsidRPr="005678BC">
        <w:rPr>
          <w:sz w:val="24"/>
          <w:szCs w:val="24"/>
          <w:lang w:val="en-US"/>
        </w:rPr>
        <w:t>odt</w:t>
      </w:r>
      <w:proofErr w:type="spellEnd"/>
      <w:r w:rsidRPr="005678BC">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r>
      <w:proofErr w:type="spellStart"/>
      <w:r w:rsidRPr="005678BC">
        <w:rPr>
          <w:sz w:val="24"/>
          <w:szCs w:val="24"/>
          <w:lang w:val="en-US"/>
        </w:rPr>
        <w:t>xls</w:t>
      </w:r>
      <w:proofErr w:type="spellEnd"/>
      <w:r w:rsidRPr="005678BC">
        <w:rPr>
          <w:sz w:val="24"/>
          <w:szCs w:val="24"/>
        </w:rPr>
        <w:t xml:space="preserve">, </w:t>
      </w:r>
      <w:proofErr w:type="spellStart"/>
      <w:r w:rsidRPr="005678BC">
        <w:rPr>
          <w:sz w:val="24"/>
          <w:szCs w:val="24"/>
          <w:lang w:val="en-US"/>
        </w:rPr>
        <w:t>xlsx</w:t>
      </w:r>
      <w:proofErr w:type="spellEnd"/>
      <w:r w:rsidRPr="005678BC">
        <w:rPr>
          <w:sz w:val="24"/>
          <w:szCs w:val="24"/>
        </w:rPr>
        <w:t xml:space="preserve">, </w:t>
      </w:r>
      <w:proofErr w:type="spellStart"/>
      <w:r w:rsidRPr="005678BC">
        <w:rPr>
          <w:sz w:val="24"/>
          <w:szCs w:val="24"/>
          <w:lang w:val="en-US"/>
        </w:rPr>
        <w:t>ods</w:t>
      </w:r>
      <w:proofErr w:type="spellEnd"/>
      <w:r w:rsidRPr="005678BC">
        <w:rPr>
          <w:sz w:val="24"/>
          <w:szCs w:val="24"/>
        </w:rPr>
        <w:t xml:space="preserve"> - для документов, содержащих расчеты;</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lastRenderedPageBreak/>
        <w:t>г)</w:t>
      </w:r>
      <w:r w:rsidRPr="005678BC">
        <w:rPr>
          <w:sz w:val="24"/>
          <w:szCs w:val="24"/>
        </w:rPr>
        <w:tab/>
      </w:r>
      <w:proofErr w:type="spellStart"/>
      <w:r w:rsidRPr="005678BC">
        <w:rPr>
          <w:sz w:val="24"/>
          <w:szCs w:val="24"/>
          <w:lang w:val="en-US"/>
        </w:rPr>
        <w:t>pdf</w:t>
      </w:r>
      <w:proofErr w:type="spellEnd"/>
      <w:r w:rsidRPr="005678BC">
        <w:rPr>
          <w:sz w:val="24"/>
          <w:szCs w:val="24"/>
        </w:rPr>
        <w:t xml:space="preserve">, </w:t>
      </w:r>
      <w:r w:rsidRPr="005678BC">
        <w:rPr>
          <w:sz w:val="24"/>
          <w:szCs w:val="24"/>
          <w:lang w:val="en-US"/>
        </w:rPr>
        <w:t>jpg</w:t>
      </w:r>
      <w:r w:rsidRPr="005678BC">
        <w:rPr>
          <w:sz w:val="24"/>
          <w:szCs w:val="24"/>
        </w:rPr>
        <w:t xml:space="preserve">, </w:t>
      </w:r>
      <w:r w:rsidRPr="005678BC">
        <w:rPr>
          <w:sz w:val="24"/>
          <w:szCs w:val="24"/>
          <w:lang w:val="en-US"/>
        </w:rPr>
        <w:t>jpeg</w:t>
      </w:r>
      <w:r w:rsidRPr="005678BC">
        <w:rPr>
          <w:sz w:val="24"/>
          <w:szCs w:val="24"/>
        </w:rPr>
        <w:t xml:space="preserve">, </w:t>
      </w:r>
      <w:proofErr w:type="spellStart"/>
      <w:r w:rsidRPr="005678BC">
        <w:rPr>
          <w:sz w:val="24"/>
          <w:szCs w:val="24"/>
          <w:lang w:val="en-US"/>
        </w:rPr>
        <w:t>png</w:t>
      </w:r>
      <w:proofErr w:type="spellEnd"/>
      <w:r w:rsidRPr="005678BC">
        <w:rPr>
          <w:sz w:val="24"/>
          <w:szCs w:val="24"/>
        </w:rPr>
        <w:t xml:space="preserve">, </w:t>
      </w:r>
      <w:r w:rsidRPr="005678BC">
        <w:rPr>
          <w:sz w:val="24"/>
          <w:szCs w:val="24"/>
          <w:lang w:val="en-US"/>
        </w:rPr>
        <w:t>bmp</w:t>
      </w:r>
      <w:r w:rsidRPr="005678BC">
        <w:rPr>
          <w:sz w:val="24"/>
          <w:szCs w:val="24"/>
        </w:rPr>
        <w:t xml:space="preserve">, </w:t>
      </w:r>
      <w:r w:rsidRPr="005678BC">
        <w:rPr>
          <w:sz w:val="24"/>
          <w:szCs w:val="24"/>
          <w:lang w:val="en-US"/>
        </w:rPr>
        <w:t>tiff</w:t>
      </w:r>
      <w:r w:rsidRPr="005678BC">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5678BC" w:rsidRDefault="007A6022"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r>
      <w:r w:rsidRPr="005678BC">
        <w:rPr>
          <w:sz w:val="24"/>
          <w:szCs w:val="24"/>
          <w:lang w:val="en-US"/>
        </w:rPr>
        <w:t>zip</w:t>
      </w:r>
      <w:r w:rsidRPr="005678BC">
        <w:rPr>
          <w:sz w:val="24"/>
          <w:szCs w:val="24"/>
        </w:rPr>
        <w:t xml:space="preserve">, </w:t>
      </w:r>
      <w:proofErr w:type="spellStart"/>
      <w:r w:rsidRPr="005678BC">
        <w:rPr>
          <w:sz w:val="24"/>
          <w:szCs w:val="24"/>
          <w:lang w:val="en-US"/>
        </w:rPr>
        <w:t>rar</w:t>
      </w:r>
      <w:proofErr w:type="spellEnd"/>
      <w:r w:rsidRPr="005678BC">
        <w:rPr>
          <w:sz w:val="24"/>
          <w:szCs w:val="24"/>
        </w:rPr>
        <w:t xml:space="preserve"> - для сжатых документов в один файл;</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r>
      <w:r w:rsidRPr="005678BC">
        <w:rPr>
          <w:sz w:val="24"/>
          <w:szCs w:val="24"/>
          <w:lang w:val="en-US"/>
        </w:rPr>
        <w:t>sig</w:t>
      </w:r>
      <w:r w:rsidRPr="005678BC">
        <w:rPr>
          <w:sz w:val="24"/>
          <w:szCs w:val="24"/>
        </w:rPr>
        <w:t xml:space="preserve"> - для открепленной усиленной квалифицированной электронной подписи.</w:t>
      </w:r>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38</w:t>
      </w:r>
      <w:r w:rsidRPr="005678BC">
        <w:rPr>
          <w:sz w:val="24"/>
          <w:szCs w:val="24"/>
        </w:rPr>
        <w:t xml:space="preserve">. </w:t>
      </w:r>
      <w:r w:rsidR="007A6022" w:rsidRPr="005678BC">
        <w:rPr>
          <w:sz w:val="24"/>
          <w:szCs w:val="24"/>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5678BC">
        <w:rPr>
          <w:sz w:val="24"/>
          <w:szCs w:val="24"/>
          <w:lang w:val="en-US"/>
        </w:rPr>
        <w:t>dpi</w:t>
      </w:r>
      <w:r w:rsidR="007A6022" w:rsidRPr="005678BC">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"черно-белый" (при отсутствии в документе графических изображений и (или) цветного текста);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"оттенки серого" (при наличии в документе графических изображений, отличных от цветного графического изображения);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"цветной" или "режим полной цветопередачи" (при наличии в документе цветных графических изображений либо цветного текста).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39</w:t>
      </w:r>
      <w:r w:rsidRPr="005678BC">
        <w:rPr>
          <w:sz w:val="24"/>
          <w:szCs w:val="24"/>
        </w:rPr>
        <w:t xml:space="preserve">. </w:t>
      </w:r>
      <w:r w:rsidR="007A6022" w:rsidRPr="005678BC">
        <w:rPr>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возможность идентифицировать документ и количество листов в документе;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Документы, подлежащие представлению в форматах </w:t>
      </w:r>
      <w:proofErr w:type="spellStart"/>
      <w:r w:rsidRPr="005678BC">
        <w:rPr>
          <w:sz w:val="24"/>
          <w:szCs w:val="24"/>
          <w:lang w:val="en-US"/>
        </w:rPr>
        <w:t>xls</w:t>
      </w:r>
      <w:proofErr w:type="spellEnd"/>
      <w:r w:rsidRPr="005678BC">
        <w:rPr>
          <w:sz w:val="24"/>
          <w:szCs w:val="24"/>
        </w:rPr>
        <w:t xml:space="preserve">, </w:t>
      </w:r>
      <w:proofErr w:type="spellStart"/>
      <w:r w:rsidRPr="005678BC">
        <w:rPr>
          <w:sz w:val="24"/>
          <w:szCs w:val="24"/>
          <w:lang w:val="en-US"/>
        </w:rPr>
        <w:t>xlsx</w:t>
      </w:r>
      <w:proofErr w:type="spellEnd"/>
      <w:r w:rsidRPr="005678BC">
        <w:rPr>
          <w:sz w:val="24"/>
          <w:szCs w:val="24"/>
        </w:rPr>
        <w:t xml:space="preserve"> или </w:t>
      </w:r>
      <w:proofErr w:type="spellStart"/>
      <w:r w:rsidRPr="005678BC">
        <w:rPr>
          <w:sz w:val="24"/>
          <w:szCs w:val="24"/>
          <w:lang w:val="en-US"/>
        </w:rPr>
        <w:t>ods</w:t>
      </w:r>
      <w:proofErr w:type="spellEnd"/>
      <w:r w:rsidRPr="005678BC">
        <w:rPr>
          <w:sz w:val="24"/>
          <w:szCs w:val="24"/>
        </w:rPr>
        <w:t>, формируются в виде отдельного документа, представляемого в электронной форме.</w:t>
      </w:r>
    </w:p>
    <w:p w:rsidR="00291AEC" w:rsidRPr="005678BC" w:rsidRDefault="00291AEC" w:rsidP="00B86067">
      <w:pPr>
        <w:pStyle w:val="100"/>
        <w:shd w:val="clear" w:color="auto" w:fill="auto"/>
        <w:spacing w:after="0" w:line="240" w:lineRule="auto"/>
        <w:ind w:firstLine="709"/>
        <w:jc w:val="left"/>
        <w:rPr>
          <w:rStyle w:val="104"/>
          <w:sz w:val="24"/>
          <w:szCs w:val="24"/>
        </w:rPr>
      </w:pPr>
    </w:p>
    <w:p w:rsidR="005C43C0" w:rsidRPr="005678BC" w:rsidRDefault="005C43C0" w:rsidP="00B86067">
      <w:pPr>
        <w:pStyle w:val="11"/>
        <w:spacing w:before="0" w:line="240" w:lineRule="auto"/>
        <w:ind w:firstLine="709"/>
        <w:rPr>
          <w:b/>
          <w:sz w:val="24"/>
          <w:szCs w:val="24"/>
        </w:rPr>
      </w:pPr>
      <w:r w:rsidRPr="005678BC">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2EA5" w:rsidRPr="005678BC" w:rsidRDefault="005C43C0" w:rsidP="00B86067">
      <w:pPr>
        <w:pStyle w:val="11"/>
        <w:spacing w:before="0" w:line="240" w:lineRule="auto"/>
        <w:ind w:firstLine="709"/>
        <w:jc w:val="both"/>
        <w:rPr>
          <w:sz w:val="24"/>
          <w:szCs w:val="24"/>
        </w:rPr>
      </w:pPr>
      <w:r w:rsidRPr="005678BC">
        <w:rPr>
          <w:sz w:val="24"/>
          <w:szCs w:val="24"/>
        </w:rPr>
        <w:t>2.4</w:t>
      </w:r>
      <w:r w:rsidR="00955ADE" w:rsidRPr="005678BC">
        <w:rPr>
          <w:sz w:val="24"/>
          <w:szCs w:val="24"/>
        </w:rPr>
        <w:t>0</w:t>
      </w:r>
      <w:r w:rsidRPr="005678BC">
        <w:rPr>
          <w:sz w:val="24"/>
          <w:szCs w:val="24"/>
        </w:rPr>
        <w:t>.</w:t>
      </w:r>
      <w:r w:rsidRPr="005678BC">
        <w:rPr>
          <w:sz w:val="24"/>
          <w:szCs w:val="24"/>
        </w:rPr>
        <w:tab/>
        <w:t>Услуги, необходимые и обязательные для предоставления муниципальной услуги</w:t>
      </w:r>
      <w:r w:rsidR="00A82EA5" w:rsidRPr="005678BC">
        <w:rPr>
          <w:sz w:val="24"/>
          <w:szCs w:val="24"/>
        </w:rPr>
        <w:t>:</w:t>
      </w:r>
    </w:p>
    <w:p w:rsidR="00EA3010" w:rsidRPr="005678BC" w:rsidRDefault="00EA3010" w:rsidP="00B86067">
      <w:pPr>
        <w:ind w:firstLine="709"/>
        <w:jc w:val="both"/>
        <w:rPr>
          <w:rFonts w:ascii="Times New Roman" w:eastAsia="Arial" w:hAnsi="Times New Roman" w:cs="Times New Roman"/>
        </w:rPr>
      </w:pPr>
      <w:r w:rsidRPr="005678BC">
        <w:rPr>
          <w:rFonts w:ascii="Times New Roman" w:hAnsi="Times New Roman" w:cs="Times New Roman"/>
        </w:rPr>
        <w:t>-</w:t>
      </w:r>
      <w:r w:rsidRPr="005678BC">
        <w:rPr>
          <w:rFonts w:ascii="Times New Roman" w:eastAsia="Arial" w:hAnsi="Times New Roman" w:cs="Times New Roman"/>
        </w:rPr>
        <w:t>архитектурно-строительное проектирование и подготовка проектной документации;</w:t>
      </w:r>
    </w:p>
    <w:p w:rsidR="00EA3010" w:rsidRPr="005678BC" w:rsidRDefault="00EA3010" w:rsidP="00B86067">
      <w:pPr>
        <w:ind w:firstLine="709"/>
        <w:jc w:val="both"/>
        <w:rPr>
          <w:rFonts w:ascii="Times New Roman" w:eastAsia="Arial" w:hAnsi="Times New Roman" w:cs="Times New Roman"/>
        </w:rPr>
      </w:pPr>
      <w:r w:rsidRPr="005678BC">
        <w:rPr>
          <w:rFonts w:ascii="Times New Roman" w:eastAsia="Arial" w:hAnsi="Times New Roman" w:cs="Times New Roman"/>
        </w:rPr>
        <w:t>-выдача градостроительного плана земельного участка;</w:t>
      </w:r>
    </w:p>
    <w:p w:rsidR="005C43C0" w:rsidRPr="005678BC" w:rsidRDefault="00EA3010" w:rsidP="00B86067">
      <w:pPr>
        <w:pStyle w:val="11"/>
        <w:spacing w:before="0" w:line="240" w:lineRule="auto"/>
        <w:ind w:firstLine="709"/>
        <w:jc w:val="both"/>
        <w:rPr>
          <w:sz w:val="24"/>
          <w:szCs w:val="24"/>
        </w:rPr>
      </w:pPr>
      <w:r w:rsidRPr="005678BC">
        <w:rPr>
          <w:rFonts w:eastAsia="Arial"/>
          <w:sz w:val="24"/>
          <w:szCs w:val="24"/>
        </w:rPr>
        <w:t>-согласование архитектурно-градостроительного облика объекта.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2.4</w:t>
      </w:r>
      <w:r w:rsidR="00955ADE" w:rsidRPr="005678BC">
        <w:rPr>
          <w:sz w:val="24"/>
          <w:szCs w:val="24"/>
        </w:rPr>
        <w:t>1</w:t>
      </w:r>
      <w:r w:rsidRPr="005678BC">
        <w:rPr>
          <w:sz w:val="24"/>
          <w:szCs w:val="24"/>
        </w:rPr>
        <w:t>.</w:t>
      </w:r>
      <w:r w:rsidRPr="005678BC">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Pr="005678BC" w:rsidRDefault="005C43C0" w:rsidP="00B86067">
      <w:pPr>
        <w:pStyle w:val="100"/>
        <w:shd w:val="clear" w:color="auto" w:fill="auto"/>
        <w:spacing w:after="0" w:line="240" w:lineRule="auto"/>
        <w:ind w:firstLine="709"/>
        <w:jc w:val="left"/>
        <w:rPr>
          <w:rStyle w:val="104"/>
          <w:sz w:val="24"/>
          <w:szCs w:val="24"/>
        </w:rPr>
      </w:pPr>
    </w:p>
    <w:p w:rsidR="005C43C0" w:rsidRPr="005678BC" w:rsidRDefault="005C43C0" w:rsidP="00B86067">
      <w:pPr>
        <w:pStyle w:val="100"/>
        <w:shd w:val="clear" w:color="auto" w:fill="auto"/>
        <w:spacing w:after="0" w:line="240" w:lineRule="auto"/>
        <w:ind w:firstLine="709"/>
        <w:rPr>
          <w:rStyle w:val="104"/>
          <w:sz w:val="24"/>
          <w:szCs w:val="24"/>
        </w:rPr>
      </w:pPr>
      <w:r w:rsidRPr="005678BC">
        <w:rPr>
          <w:rStyle w:val="104"/>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5678BC" w:rsidRDefault="005C43C0" w:rsidP="00B86067">
      <w:pPr>
        <w:pStyle w:val="100"/>
        <w:shd w:val="clear" w:color="auto" w:fill="auto"/>
        <w:spacing w:after="0" w:line="240" w:lineRule="auto"/>
        <w:ind w:firstLine="709"/>
        <w:rPr>
          <w:sz w:val="24"/>
          <w:szCs w:val="24"/>
        </w:rPr>
      </w:pPr>
    </w:p>
    <w:p w:rsidR="005C43C0" w:rsidRPr="005678BC" w:rsidRDefault="00EA3010" w:rsidP="00B86067">
      <w:pPr>
        <w:pStyle w:val="100"/>
        <w:shd w:val="clear" w:color="auto" w:fill="auto"/>
        <w:spacing w:after="0" w:line="240" w:lineRule="auto"/>
        <w:ind w:firstLine="709"/>
        <w:jc w:val="both"/>
        <w:rPr>
          <w:rStyle w:val="104"/>
          <w:b w:val="0"/>
          <w:sz w:val="24"/>
          <w:szCs w:val="24"/>
        </w:rPr>
      </w:pPr>
      <w:r w:rsidRPr="005678BC">
        <w:rPr>
          <w:rStyle w:val="104"/>
          <w:b w:val="0"/>
          <w:sz w:val="24"/>
          <w:szCs w:val="24"/>
        </w:rPr>
        <w:t xml:space="preserve">3.1. </w:t>
      </w:r>
      <w:r w:rsidR="005C43C0" w:rsidRPr="005678BC">
        <w:rPr>
          <w:rStyle w:val="104"/>
          <w:b w:val="0"/>
          <w:sz w:val="24"/>
          <w:szCs w:val="24"/>
        </w:rPr>
        <w:t>Исчерпывающий перечень административных процедур</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-прием, регистрация заявления и документов, предоставленных заявителем либо регистрация устного обращения заявителя на личном приеме;</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-рассмотрение обращения</w:t>
      </w:r>
      <w:r w:rsidR="00054672">
        <w:rPr>
          <w:rFonts w:ascii="Times New Roman" w:hAnsi="Times New Roman" w:cs="Times New Roman"/>
          <w:bCs/>
          <w:color w:val="auto"/>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-принятие решения;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-выдача результата предоставления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 Прием заявления и документов, предоставленных заявителем.</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3.2.1. Обращения о предоставлении муниципальной услуги принимаются: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-на бумажном носителе в одном экземпляре непосредственно от заявителя, доверенного лица или поступившие посредством почтовой связи;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форме электронного документа поступившие посредством сети «Интернет»;</w:t>
      </w:r>
    </w:p>
    <w:p w:rsidR="00EA3010" w:rsidRPr="005678BC" w:rsidRDefault="00EA3010" w:rsidP="00B86067">
      <w:pPr>
        <w:pStyle w:val="aff1"/>
        <w:widowControl w:val="0"/>
        <w:autoSpaceDE w:val="0"/>
        <w:autoSpaceDN w:val="0"/>
        <w:adjustRightInd w:val="0"/>
        <w:ind w:left="0" w:firstLine="709"/>
        <w:contextualSpacing/>
        <w:mirrorIndents/>
        <w:jc w:val="both"/>
      </w:pPr>
      <w:r w:rsidRPr="005678BC">
        <w:t>-через официальный сайт Администрации городского поселения: http://красно-каменск.рф</w:t>
      </w:r>
      <w:r w:rsidRPr="005678BC">
        <w:rPr>
          <w:u w:val="single"/>
        </w:rPr>
        <w:t xml:space="preserve"> </w:t>
      </w:r>
      <w:r w:rsidRPr="005678BC">
        <w:t>;</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-посредством Государственной информационной системы «Портал государственных и муниципальных услуг Забайкальского края»: http://pgu.e-zab.ru;</w:t>
      </w:r>
    </w:p>
    <w:p w:rsidR="00EA3010" w:rsidRPr="005678BC" w:rsidRDefault="00EA3010" w:rsidP="00B86067">
      <w:pPr>
        <w:pStyle w:val="aff1"/>
        <w:widowControl w:val="0"/>
        <w:autoSpaceDE w:val="0"/>
        <w:autoSpaceDN w:val="0"/>
        <w:adjustRightInd w:val="0"/>
        <w:ind w:left="0" w:firstLine="709"/>
        <w:contextualSpacing/>
        <w:mirrorIndents/>
        <w:jc w:val="both"/>
        <w:rPr>
          <w:u w:val="single"/>
        </w:rPr>
      </w:pPr>
      <w:r w:rsidRPr="005678BC">
        <w:t>-посредством Единого портала государственных и муниципальных услуг (функций): http://www.gosuslugi.ru</w:t>
      </w:r>
      <w:r w:rsidRPr="005678BC">
        <w:rPr>
          <w:u w:val="single"/>
        </w:rPr>
        <w:t>;</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 xml:space="preserve">-по адресу электронной почты: </w:t>
      </w:r>
      <w:proofErr w:type="spellStart"/>
      <w:r w:rsidRPr="005678BC">
        <w:rPr>
          <w:rFonts w:ascii="Times New Roman" w:hAnsi="Times New Roman" w:cs="Times New Roman"/>
          <w:color w:val="auto"/>
        </w:rPr>
        <w:t>adm.krasnokamensk@mail.ru</w:t>
      </w:r>
      <w:proofErr w:type="spellEnd"/>
      <w:r w:rsidRPr="005678BC">
        <w:rPr>
          <w:rFonts w:ascii="Times New Roman" w:hAnsi="Times New Roman" w:cs="Times New Roman"/>
          <w:color w:val="auto"/>
        </w:rPr>
        <w:t>;</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 xml:space="preserve">- через официальный сайт КГАУ «МФЦ»: </w:t>
      </w:r>
      <w:r w:rsidRPr="005678BC">
        <w:rPr>
          <w:rStyle w:val="aff4"/>
          <w:color w:val="auto"/>
        </w:rPr>
        <w:t>http://www.mfc-chita.ru</w:t>
      </w:r>
      <w:r w:rsidRPr="005678BC">
        <w:rPr>
          <w:rFonts w:ascii="Times New Roman" w:hAnsi="Times New Roman" w:cs="Times New Roman"/>
          <w:color w:val="auto"/>
        </w:rPr>
        <w:t>;</w:t>
      </w:r>
    </w:p>
    <w:p w:rsidR="00EA3010" w:rsidRPr="005678BC" w:rsidRDefault="00EA3010" w:rsidP="00B86067">
      <w:pPr>
        <w:ind w:firstLine="709"/>
        <w:contextualSpacing/>
        <w:mirrorIndents/>
        <w:jc w:val="both"/>
        <w:rPr>
          <w:rStyle w:val="aff4"/>
          <w:color w:val="auto"/>
        </w:rPr>
      </w:pPr>
      <w:r w:rsidRPr="005678BC">
        <w:rPr>
          <w:rFonts w:ascii="Times New Roman" w:hAnsi="Times New Roman" w:cs="Times New Roman"/>
          <w:color w:val="auto"/>
        </w:rPr>
        <w:t xml:space="preserve">- по адресу электронной почты КГАУ «МФЦ»:  </w:t>
      </w:r>
      <w:proofErr w:type="spellStart"/>
      <w:r w:rsidRPr="005678BC">
        <w:rPr>
          <w:rStyle w:val="aff4"/>
          <w:color w:val="auto"/>
        </w:rPr>
        <w:t>info@mfc-chita.ru</w:t>
      </w:r>
      <w:proofErr w:type="spellEnd"/>
      <w:r w:rsidRPr="005678BC">
        <w:rPr>
          <w:rStyle w:val="aff4"/>
          <w:color w:val="auto"/>
        </w:rPr>
        <w:t>.</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3.2.2. Заявление о предоставлении муниципальной услуги составляется по рекомендуемой форме (Приложение № 4 к настоящему административному регламенту).</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 Порядок регистрации обращения: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ходе личного приема по желанию заявителя на копии заявления проставляется отметка о дате принятия и регистрационном номере.</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3.3.3. Максимальный срок приема и регистрации заявления и документов, представленных заявителям, не должен превышать 15 минут.</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3.4. Порядок рассмотрения обращения: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lastRenderedPageBreak/>
        <w:t>3.4.1. После регистрации, обращение направляется Главе городского поселения «Город Краснокаменск» для изучения и определения исполнителя – должностного лица Администрации городского поселения.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Максимальный срок выполнения настоящего административного действия — 1 рабочий день.</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3.4.2. Должностное лицо отдела (далее — исполнитель), в течение одного дня проверяет:</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-наличие документов, необходимых для принятия решения о выдаче разрешения на строительство;</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заявления.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3.4.3. После рассмотрения и проверки документов исполнитель в течение не более двух дней осуществляет подготовку:</w:t>
      </w:r>
    </w:p>
    <w:p w:rsidR="00EA3010" w:rsidRPr="005678BC" w:rsidRDefault="00EA3010" w:rsidP="00B86067">
      <w:pPr>
        <w:pStyle w:val="aff2"/>
        <w:ind w:firstLine="709"/>
        <w:contextualSpacing/>
        <w:mirrorIndents/>
        <w:rPr>
          <w:sz w:val="24"/>
          <w:szCs w:val="24"/>
        </w:rPr>
      </w:pPr>
      <w:r w:rsidRPr="005678BC">
        <w:rPr>
          <w:sz w:val="24"/>
          <w:szCs w:val="24"/>
        </w:rPr>
        <w:t>-проекта разрешения на строительство и реконструкцию объекта капитального строительства по установленной форме в 4-х экземплярах (в случае положительного решения о предоставлении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-проекта мотивированного отказа в выдаче разрешения на строительство и реконструкцию объекта капитального строительства.</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3.5. Принятие решения.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3.5.1. Проект разрешения на строительство и реконструкцию объекта капитального строительства либо отказ в выдаче такого разрешения направляется на рассмотрение Главе городского поселения «Город Краснокаменск» для принятия решения.</w:t>
      </w:r>
    </w:p>
    <w:p w:rsidR="00EA3010" w:rsidRPr="005678BC" w:rsidRDefault="00EA3010" w:rsidP="00B86067">
      <w:pPr>
        <w:pStyle w:val="aff0"/>
        <w:spacing w:before="0" w:after="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3.5.2 Общий срок предоставления муниципальной услуги не может превышать пяти рабочих дней со дня поступления обращения в Администрацию городского поселения.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 Порядок рассмотрения устного обращения.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lastRenderedPageBreak/>
        <w:t>3.6.1.За получением консультации по предоставлению муниципальной услуги заявитель может обратиться устно на личном приеме.</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3.6.2. Максимальное время приема заявителя составляет 15 минут.</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3.6.3. Во время личного приема должностное лицо, ответственное за предоставление муниципальной услуги:</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-представляется, назвав свою фамилию, имя, отчество (последнее – при наличии), занимаемую должность;</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-регистрирует обращение заявителя в журнале регистрации заявлений и жалоб.</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-выслушивает и уточняет суть обращения.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 Выдача (направление) документа, являющегося результатом предоставления муниципальной услуги.</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Максимальный срок выполнения настоящего административного действия - 15 минут.</w:t>
      </w:r>
    </w:p>
    <w:p w:rsidR="001D1E42" w:rsidRPr="005678BC" w:rsidRDefault="001D1E42"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6" w:name="bookmark131"/>
      <w:r w:rsidRPr="005678BC">
        <w:rPr>
          <w:rStyle w:val="1a"/>
          <w:sz w:val="24"/>
          <w:szCs w:val="24"/>
        </w:rPr>
        <w:t>Перечень административных процедур (действий) при предоставлении муниципальной услуги услуг в электронной форме</w:t>
      </w:r>
      <w:bookmarkEnd w:id="16"/>
    </w:p>
    <w:p w:rsidR="00BC397F" w:rsidRPr="005678BC" w:rsidRDefault="00955ADE" w:rsidP="00955ADE">
      <w:pPr>
        <w:pStyle w:val="11"/>
        <w:shd w:val="clear" w:color="auto" w:fill="auto"/>
        <w:spacing w:before="0" w:line="240" w:lineRule="auto"/>
        <w:ind w:left="709"/>
        <w:jc w:val="both"/>
        <w:rPr>
          <w:sz w:val="24"/>
          <w:szCs w:val="24"/>
        </w:rPr>
      </w:pPr>
      <w:r w:rsidRPr="005678BC">
        <w:rPr>
          <w:sz w:val="24"/>
          <w:szCs w:val="24"/>
        </w:rPr>
        <w:t xml:space="preserve">3.9. </w:t>
      </w:r>
      <w:r w:rsidR="007A6022" w:rsidRPr="005678BC">
        <w:rPr>
          <w:sz w:val="24"/>
          <w:szCs w:val="24"/>
        </w:rPr>
        <w:t>При предоставлении услуги в электронной форме заявителю обеспечиваются:</w:t>
      </w:r>
    </w:p>
    <w:p w:rsidR="00BC397F" w:rsidRPr="005678BC" w:rsidRDefault="007A6022" w:rsidP="00B86067">
      <w:pPr>
        <w:pStyle w:val="11"/>
        <w:shd w:val="clear" w:color="auto" w:fill="auto"/>
        <w:spacing w:before="0" w:line="240" w:lineRule="auto"/>
        <w:ind w:firstLine="709"/>
        <w:jc w:val="left"/>
        <w:rPr>
          <w:sz w:val="24"/>
          <w:szCs w:val="24"/>
        </w:rPr>
      </w:pPr>
      <w:r w:rsidRPr="005678BC">
        <w:rPr>
          <w:sz w:val="24"/>
          <w:szCs w:val="24"/>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5678BC" w:rsidRDefault="001D1E42"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7" w:name="bookmark132"/>
      <w:r w:rsidRPr="005678BC">
        <w:rPr>
          <w:rStyle w:val="1a"/>
          <w:sz w:val="24"/>
          <w:szCs w:val="24"/>
        </w:rPr>
        <w:t>Порядок осуществления административных процедур (действий) в</w:t>
      </w:r>
      <w:bookmarkStart w:id="18" w:name="bookmark133"/>
      <w:bookmarkEnd w:id="17"/>
      <w:r w:rsidR="0091673D" w:rsidRPr="005678BC">
        <w:rPr>
          <w:rStyle w:val="1a"/>
          <w:sz w:val="24"/>
          <w:szCs w:val="24"/>
        </w:rPr>
        <w:t xml:space="preserve"> </w:t>
      </w:r>
      <w:r w:rsidRPr="005678BC">
        <w:rPr>
          <w:rStyle w:val="1a"/>
          <w:sz w:val="24"/>
          <w:szCs w:val="24"/>
        </w:rPr>
        <w:t>электронной форме</w:t>
      </w:r>
      <w:bookmarkEnd w:id="18"/>
    </w:p>
    <w:p w:rsidR="00BC397F" w:rsidRPr="005678BC" w:rsidRDefault="00955ADE" w:rsidP="00054672">
      <w:pPr>
        <w:pStyle w:val="11"/>
        <w:shd w:val="clear" w:color="auto" w:fill="auto"/>
        <w:spacing w:before="0" w:line="240" w:lineRule="auto"/>
        <w:ind w:firstLine="709"/>
        <w:jc w:val="both"/>
        <w:rPr>
          <w:sz w:val="24"/>
          <w:szCs w:val="24"/>
        </w:rPr>
      </w:pPr>
      <w:r w:rsidRPr="005678BC">
        <w:rPr>
          <w:sz w:val="24"/>
          <w:szCs w:val="24"/>
        </w:rPr>
        <w:t xml:space="preserve">3.10. </w:t>
      </w:r>
      <w:r w:rsidR="007A6022" w:rsidRPr="005678BC">
        <w:rPr>
          <w:sz w:val="24"/>
          <w:szCs w:val="24"/>
        </w:rPr>
        <w:t>Формирование заявления о выдаче разрешения на строительство, заявления о внесении изменений, уведомления.</w:t>
      </w:r>
    </w:p>
    <w:p w:rsidR="00BC397F" w:rsidRPr="005678BC" w:rsidRDefault="007A6022" w:rsidP="00054672">
      <w:pPr>
        <w:pStyle w:val="11"/>
        <w:shd w:val="clear" w:color="auto" w:fill="auto"/>
        <w:spacing w:before="0" w:line="240" w:lineRule="auto"/>
        <w:ind w:firstLine="709"/>
        <w:jc w:val="both"/>
        <w:rPr>
          <w:sz w:val="24"/>
          <w:szCs w:val="24"/>
        </w:rPr>
      </w:pPr>
      <w:r w:rsidRPr="005678BC">
        <w:rPr>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w:t>
      </w:r>
      <w:r w:rsidRPr="005678BC">
        <w:rPr>
          <w:sz w:val="24"/>
          <w:szCs w:val="24"/>
        </w:rPr>
        <w:lastRenderedPageBreak/>
        <w:t xml:space="preserve">формы заявления о выдаче разрешения на строительство, заявления о внесении изменений, уведомления на </w:t>
      </w:r>
      <w:r w:rsidR="00FD1519" w:rsidRPr="005678BC">
        <w:rPr>
          <w:sz w:val="24"/>
          <w:szCs w:val="24"/>
        </w:rPr>
        <w:t>ЕПГУ</w:t>
      </w:r>
      <w:r w:rsidRPr="005678BC">
        <w:rPr>
          <w:sz w:val="24"/>
          <w:szCs w:val="24"/>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 формировании заявления заявителю обеспечивается: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55ADE" w:rsidRPr="005678BC">
        <w:rPr>
          <w:sz w:val="24"/>
          <w:szCs w:val="24"/>
        </w:rPr>
        <w:t>«</w:t>
      </w:r>
      <w:r w:rsidRPr="005678BC">
        <w:rPr>
          <w:sz w:val="24"/>
          <w:szCs w:val="24"/>
        </w:rPr>
        <w:t>б</w:t>
      </w:r>
      <w:r w:rsidR="00955ADE" w:rsidRPr="005678BC">
        <w:rPr>
          <w:sz w:val="24"/>
          <w:szCs w:val="24"/>
        </w:rPr>
        <w:t>»</w:t>
      </w:r>
      <w:r w:rsidRPr="005678BC">
        <w:rPr>
          <w:sz w:val="24"/>
          <w:szCs w:val="24"/>
        </w:rPr>
        <w:t>-</w:t>
      </w:r>
      <w:r w:rsidR="00955ADE" w:rsidRPr="005678BC">
        <w:rPr>
          <w:sz w:val="24"/>
          <w:szCs w:val="24"/>
        </w:rPr>
        <w:t>«</w:t>
      </w:r>
      <w:proofErr w:type="spellStart"/>
      <w:r w:rsidRPr="005678BC">
        <w:rPr>
          <w:sz w:val="24"/>
          <w:szCs w:val="24"/>
        </w:rPr>
        <w:t>д</w:t>
      </w:r>
      <w:proofErr w:type="spellEnd"/>
      <w:r w:rsidR="00955ADE" w:rsidRPr="005678BC">
        <w:rPr>
          <w:sz w:val="24"/>
          <w:szCs w:val="24"/>
        </w:rPr>
        <w:t>»</w:t>
      </w:r>
      <w:r w:rsidRPr="005678BC">
        <w:rPr>
          <w:sz w:val="24"/>
          <w:szCs w:val="24"/>
        </w:rPr>
        <w:t xml:space="preserve"> пункта 2.</w:t>
      </w:r>
      <w:r w:rsidR="0091673D" w:rsidRPr="005678BC">
        <w:rPr>
          <w:sz w:val="24"/>
          <w:szCs w:val="24"/>
        </w:rPr>
        <w:t>1</w:t>
      </w:r>
      <w:r w:rsidR="00054672">
        <w:rPr>
          <w:sz w:val="24"/>
          <w:szCs w:val="24"/>
        </w:rPr>
        <w:t>6</w:t>
      </w:r>
      <w:r w:rsidRPr="005678BC">
        <w:rPr>
          <w:sz w:val="24"/>
          <w:szCs w:val="24"/>
        </w:rPr>
        <w:t>, пунктах 2.</w:t>
      </w:r>
      <w:r w:rsidR="0091673D" w:rsidRPr="005678BC">
        <w:rPr>
          <w:sz w:val="24"/>
          <w:szCs w:val="24"/>
        </w:rPr>
        <w:t>1</w:t>
      </w:r>
      <w:r w:rsidR="00054672">
        <w:rPr>
          <w:sz w:val="24"/>
          <w:szCs w:val="24"/>
        </w:rPr>
        <w:t>8</w:t>
      </w:r>
      <w:r w:rsidRPr="005678BC">
        <w:rPr>
          <w:sz w:val="24"/>
          <w:szCs w:val="24"/>
        </w:rPr>
        <w:t>.1 - 2.</w:t>
      </w:r>
      <w:r w:rsidR="00054672">
        <w:rPr>
          <w:sz w:val="24"/>
          <w:szCs w:val="24"/>
        </w:rPr>
        <w:t>18</w:t>
      </w:r>
      <w:r w:rsidRPr="005678BC">
        <w:rPr>
          <w:sz w:val="24"/>
          <w:szCs w:val="24"/>
        </w:rPr>
        <w:t>.</w:t>
      </w:r>
      <w:r w:rsidR="00FD1519" w:rsidRPr="005678BC">
        <w:rPr>
          <w:sz w:val="24"/>
          <w:szCs w:val="24"/>
        </w:rPr>
        <w:t>6</w:t>
      </w:r>
      <w:r w:rsidR="001214B2" w:rsidRPr="005678BC">
        <w:rPr>
          <w:sz w:val="24"/>
          <w:szCs w:val="24"/>
        </w:rPr>
        <w:t xml:space="preserve"> настоящего а</w:t>
      </w:r>
      <w:r w:rsidRPr="005678BC">
        <w:rPr>
          <w:sz w:val="24"/>
          <w:szCs w:val="24"/>
        </w:rPr>
        <w:t>дминистративного регламента, необходимых для предоставления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sidRPr="005678BC">
        <w:rPr>
          <w:sz w:val="24"/>
          <w:szCs w:val="24"/>
        </w:rPr>
        <w:t>ЕПГУ</w:t>
      </w:r>
      <w:r w:rsidRPr="005678BC">
        <w:rPr>
          <w:sz w:val="24"/>
          <w:szCs w:val="24"/>
        </w:rPr>
        <w:t>, в части, касающейся сведений, отсутствующих в ЕСИА;</w:t>
      </w:r>
    </w:p>
    <w:p w:rsidR="00BC397F" w:rsidRPr="005678BC" w:rsidRDefault="007A6022"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 xml:space="preserve">возможность доступа заявителя на </w:t>
      </w:r>
      <w:r w:rsidR="00FD1519" w:rsidRPr="005678BC">
        <w:rPr>
          <w:sz w:val="24"/>
          <w:szCs w:val="24"/>
        </w:rPr>
        <w:t>ЕПГУ</w:t>
      </w:r>
      <w:r w:rsidRPr="005678BC">
        <w:rPr>
          <w:sz w:val="24"/>
          <w:szCs w:val="24"/>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sidRPr="005678BC">
        <w:rPr>
          <w:sz w:val="24"/>
          <w:szCs w:val="24"/>
        </w:rPr>
        <w:t>ЕПГУ</w:t>
      </w:r>
      <w:r w:rsidRPr="005678BC">
        <w:rPr>
          <w:sz w:val="24"/>
          <w:szCs w:val="24"/>
        </w:rPr>
        <w:t>.</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3.11. </w:t>
      </w:r>
      <w:r w:rsidR="009D4ABB" w:rsidRPr="005678BC">
        <w:rPr>
          <w:sz w:val="24"/>
          <w:szCs w:val="24"/>
        </w:rPr>
        <w:t>Уполномоченный орган</w:t>
      </w:r>
      <w:r w:rsidR="007A6022" w:rsidRPr="005678BC">
        <w:rPr>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sidRPr="005678BC">
        <w:rPr>
          <w:sz w:val="24"/>
          <w:szCs w:val="24"/>
        </w:rPr>
        <w:t>ЕПГУ</w:t>
      </w:r>
      <w:r w:rsidR="007A6022" w:rsidRPr="005678BC">
        <w:rPr>
          <w:sz w:val="24"/>
          <w:szCs w:val="24"/>
        </w:rPr>
        <w:t>, а в случае его поступления в выходной, нерабочий праздничный день, - в следующий за ним первый рабочий день: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lastRenderedPageBreak/>
        <w:t xml:space="preserve">3.12. </w:t>
      </w:r>
      <w:r w:rsidR="007A6022" w:rsidRPr="005678BC">
        <w:rPr>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Ответственное должностное лицо:</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sidRPr="005678BC">
        <w:rPr>
          <w:sz w:val="24"/>
          <w:szCs w:val="24"/>
        </w:rPr>
        <w:t>ЕПГУ</w:t>
      </w:r>
      <w:r w:rsidRPr="005678BC">
        <w:rPr>
          <w:sz w:val="24"/>
          <w:szCs w:val="24"/>
        </w:rPr>
        <w:t>, с периодом не реже 2 раз в день;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производит действия в соответ</w:t>
      </w:r>
      <w:r w:rsidR="001214B2" w:rsidRPr="005678BC">
        <w:rPr>
          <w:sz w:val="24"/>
          <w:szCs w:val="24"/>
        </w:rPr>
        <w:t>ствии с пунктом 3.4 настоящего а</w:t>
      </w:r>
      <w:r w:rsidRPr="005678BC">
        <w:rPr>
          <w:sz w:val="24"/>
          <w:szCs w:val="24"/>
        </w:rPr>
        <w:t>дминистративного регламента.</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3.13. </w:t>
      </w:r>
      <w:r w:rsidR="007A6022" w:rsidRPr="005678BC">
        <w:rPr>
          <w:sz w:val="24"/>
          <w:szCs w:val="24"/>
        </w:rPr>
        <w:t>Заявителю в качестве результата предоставления услуги обеспечивается возможность получения документа: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 форме электронного документа, подписанного усиленной квалифицированной электронной подписью уполномоченного должностного лица</w:t>
      </w:r>
      <w:r w:rsidR="00955ADE" w:rsidRPr="005678BC">
        <w:rPr>
          <w:sz w:val="24"/>
          <w:szCs w:val="24"/>
        </w:rPr>
        <w:t xml:space="preserve"> </w:t>
      </w:r>
      <w:r w:rsidRPr="005678BC">
        <w:rPr>
          <w:sz w:val="24"/>
          <w:szCs w:val="24"/>
        </w:rPr>
        <w:t xml:space="preserve">Уполномоченного органа, направленного заявителю в личный кабинет на </w:t>
      </w:r>
      <w:r w:rsidR="00FD1519" w:rsidRPr="005678BC">
        <w:rPr>
          <w:sz w:val="24"/>
          <w:szCs w:val="24"/>
        </w:rPr>
        <w:t>ЕПГУ</w:t>
      </w:r>
      <w:r w:rsidRPr="005678BC">
        <w:rPr>
          <w:sz w:val="24"/>
          <w:szCs w:val="24"/>
        </w:rPr>
        <w:t>;</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sidRPr="005678BC">
        <w:rPr>
          <w:sz w:val="24"/>
          <w:szCs w:val="24"/>
        </w:rPr>
        <w:t>МФЦ</w:t>
      </w:r>
      <w:r w:rsidRPr="005678BC">
        <w:rPr>
          <w:sz w:val="24"/>
          <w:szCs w:val="24"/>
        </w:rPr>
        <w:t>.</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3.14. </w:t>
      </w:r>
      <w:r w:rsidR="007A6022" w:rsidRPr="005678BC">
        <w:rPr>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 предоставлении услуги в электронной форме заявителю направляется: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3.15. </w:t>
      </w:r>
      <w:r w:rsidR="007A6022" w:rsidRPr="005678BC">
        <w:rPr>
          <w:sz w:val="24"/>
          <w:szCs w:val="24"/>
        </w:rPr>
        <w:t>Оценка качества предоставления муниципальной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5678BC">
        <w:rPr>
          <w:sz w:val="24"/>
          <w:szCs w:val="24"/>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3.</w:t>
      </w:r>
      <w:r w:rsidR="00955ADE" w:rsidRPr="005678BC">
        <w:rPr>
          <w:sz w:val="24"/>
          <w:szCs w:val="24"/>
        </w:rPr>
        <w:t>16</w:t>
      </w:r>
      <w:r w:rsidRPr="005678BC">
        <w:rPr>
          <w:sz w:val="24"/>
          <w:szCs w:val="24"/>
        </w:rPr>
        <w:t xml:space="preserve">. Заявителю обеспечивается возможность направления жалобы на решения, действия или бездействие </w:t>
      </w:r>
      <w:r w:rsidR="007A3FD1" w:rsidRPr="005678BC">
        <w:rPr>
          <w:sz w:val="24"/>
          <w:szCs w:val="24"/>
        </w:rPr>
        <w:t>у</w:t>
      </w:r>
      <w:r w:rsidRPr="005678BC">
        <w:rPr>
          <w:sz w:val="24"/>
          <w:szCs w:val="24"/>
        </w:rPr>
        <w:t xml:space="preserve">полномоченного органа, должностного лица </w:t>
      </w:r>
      <w:r w:rsidR="007A3FD1" w:rsidRPr="005678BC">
        <w:rPr>
          <w:sz w:val="24"/>
          <w:szCs w:val="24"/>
        </w:rPr>
        <w:t>ууполномоченного</w:t>
      </w:r>
      <w:r w:rsidRPr="005678BC">
        <w:rPr>
          <w:sz w:val="24"/>
          <w:szCs w:val="24"/>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sidRPr="005678BC">
        <w:rPr>
          <w:sz w:val="24"/>
          <w:szCs w:val="24"/>
        </w:rPr>
        <w:t>»</w:t>
      </w:r>
      <w:r w:rsidRPr="005678BC">
        <w:rPr>
          <w:sz w:val="24"/>
          <w:szCs w:val="24"/>
        </w:rPr>
        <w:t>.</w:t>
      </w:r>
    </w:p>
    <w:p w:rsidR="005C43C0" w:rsidRPr="005678BC" w:rsidRDefault="005C43C0" w:rsidP="00B86067">
      <w:pPr>
        <w:pStyle w:val="11"/>
        <w:shd w:val="clear" w:color="auto" w:fill="auto"/>
        <w:spacing w:before="0" w:line="240" w:lineRule="auto"/>
        <w:ind w:firstLine="709"/>
        <w:jc w:val="both"/>
        <w:rPr>
          <w:sz w:val="24"/>
          <w:szCs w:val="24"/>
        </w:rPr>
      </w:pPr>
    </w:p>
    <w:p w:rsidR="00BC397F" w:rsidRPr="005678BC" w:rsidRDefault="005C43C0" w:rsidP="00B86067">
      <w:pPr>
        <w:pStyle w:val="13"/>
        <w:keepNext/>
        <w:keepLines/>
        <w:shd w:val="clear" w:color="auto" w:fill="auto"/>
        <w:spacing w:line="240" w:lineRule="auto"/>
        <w:ind w:firstLine="709"/>
        <w:rPr>
          <w:rStyle w:val="1a"/>
          <w:sz w:val="24"/>
          <w:szCs w:val="24"/>
        </w:rPr>
      </w:pPr>
      <w:bookmarkStart w:id="19" w:name="bookmark134"/>
      <w:r w:rsidRPr="005678BC">
        <w:rPr>
          <w:sz w:val="24"/>
          <w:szCs w:val="24"/>
        </w:rPr>
        <w:t>Раздел</w:t>
      </w:r>
      <w:r w:rsidRPr="005678BC">
        <w:rPr>
          <w:rStyle w:val="1a"/>
          <w:sz w:val="24"/>
          <w:szCs w:val="24"/>
        </w:rPr>
        <w:t xml:space="preserve"> </w:t>
      </w:r>
      <w:r w:rsidR="007A6022" w:rsidRPr="005678BC">
        <w:rPr>
          <w:rStyle w:val="1a"/>
          <w:sz w:val="24"/>
          <w:szCs w:val="24"/>
        </w:rPr>
        <w:t>IV. Формы контроля за исполнением административного</w:t>
      </w:r>
      <w:bookmarkStart w:id="20" w:name="bookmark135"/>
      <w:bookmarkEnd w:id="19"/>
      <w:r w:rsidR="007A3FD1" w:rsidRPr="005678BC">
        <w:rPr>
          <w:rStyle w:val="1a"/>
          <w:sz w:val="24"/>
          <w:szCs w:val="24"/>
        </w:rPr>
        <w:t xml:space="preserve"> </w:t>
      </w:r>
      <w:bookmarkEnd w:id="20"/>
      <w:r w:rsidR="007A3FD1" w:rsidRPr="005678BC">
        <w:rPr>
          <w:rStyle w:val="1a"/>
          <w:sz w:val="24"/>
          <w:szCs w:val="24"/>
        </w:rPr>
        <w:t>регламента</w:t>
      </w:r>
    </w:p>
    <w:p w:rsidR="007A3FD1" w:rsidRPr="005678BC" w:rsidRDefault="007A3FD1"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1" w:name="bookmark136"/>
      <w:r w:rsidRPr="005678BC">
        <w:rPr>
          <w:rStyle w:val="1a"/>
          <w:sz w:val="24"/>
          <w:szCs w:val="24"/>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sidR="007A3FD1" w:rsidRPr="005678BC">
        <w:rPr>
          <w:rStyle w:val="1a"/>
          <w:sz w:val="24"/>
          <w:szCs w:val="24"/>
        </w:rPr>
        <w:t xml:space="preserve"> </w:t>
      </w:r>
      <w:r w:rsidRPr="005678BC">
        <w:rPr>
          <w:rStyle w:val="1a"/>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5C43C0" w:rsidRPr="005678BC" w:rsidRDefault="005C43C0" w:rsidP="00B86067">
      <w:pPr>
        <w:pStyle w:val="11"/>
        <w:spacing w:before="0" w:line="240" w:lineRule="auto"/>
        <w:ind w:firstLine="709"/>
        <w:jc w:val="both"/>
        <w:rPr>
          <w:bCs/>
          <w:sz w:val="24"/>
          <w:szCs w:val="24"/>
        </w:rPr>
      </w:pPr>
      <w:r w:rsidRPr="005678BC">
        <w:rPr>
          <w:bCs/>
          <w:sz w:val="24"/>
          <w:szCs w:val="24"/>
        </w:rPr>
        <w:t xml:space="preserve">4.1. Текущий контроль за соблюдением и исполнением должностными лицами уполномоченного органа учета положений </w:t>
      </w:r>
      <w:r w:rsidR="001214B2" w:rsidRPr="005678BC">
        <w:rPr>
          <w:bCs/>
          <w:sz w:val="24"/>
          <w:szCs w:val="24"/>
        </w:rPr>
        <w:t>настоящего</w:t>
      </w:r>
      <w:r w:rsidRPr="005678BC">
        <w:rPr>
          <w:bCs/>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sidRPr="005678BC">
        <w:rPr>
          <w:bCs/>
          <w:sz w:val="24"/>
          <w:szCs w:val="24"/>
        </w:rPr>
        <w:t>У</w:t>
      </w:r>
      <w:r w:rsidRPr="005678BC">
        <w:rPr>
          <w:bCs/>
          <w:sz w:val="24"/>
          <w:szCs w:val="24"/>
        </w:rPr>
        <w:t>полномоченного органа.</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5678BC" w:rsidRDefault="007A3FD1"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sz w:val="24"/>
          <w:szCs w:val="24"/>
        </w:rPr>
      </w:pPr>
      <w:bookmarkStart w:id="23" w:name="bookmark138"/>
      <w:r w:rsidRPr="005678BC">
        <w:rPr>
          <w:rStyle w:val="1a"/>
          <w:sz w:val="24"/>
          <w:szCs w:val="24"/>
        </w:rPr>
        <w:t>Порядок и периодичность осуществления плановых и внеплановых</w:t>
      </w:r>
      <w:bookmarkEnd w:id="23"/>
    </w:p>
    <w:p w:rsidR="00BC397F" w:rsidRPr="005678BC" w:rsidRDefault="007A6022" w:rsidP="00B86067">
      <w:pPr>
        <w:pStyle w:val="13"/>
        <w:keepNext/>
        <w:keepLines/>
        <w:shd w:val="clear" w:color="auto" w:fill="auto"/>
        <w:spacing w:line="240" w:lineRule="auto"/>
        <w:ind w:firstLine="709"/>
        <w:rPr>
          <w:rStyle w:val="1a"/>
          <w:sz w:val="24"/>
          <w:szCs w:val="24"/>
        </w:rPr>
      </w:pPr>
      <w:bookmarkStart w:id="24" w:name="bookmark139"/>
      <w:r w:rsidRPr="005678BC">
        <w:rPr>
          <w:rStyle w:val="1a"/>
          <w:sz w:val="24"/>
          <w:szCs w:val="24"/>
        </w:rPr>
        <w:t>проверок полноты и качества предоставления муниципальной</w:t>
      </w:r>
      <w:r w:rsidR="007A3FD1" w:rsidRPr="005678BC">
        <w:rPr>
          <w:rStyle w:val="1a"/>
          <w:sz w:val="24"/>
          <w:szCs w:val="24"/>
        </w:rPr>
        <w:t xml:space="preserve"> </w:t>
      </w:r>
      <w:r w:rsidRPr="005678BC">
        <w:rPr>
          <w:rStyle w:val="1a"/>
          <w:sz w:val="24"/>
          <w:szCs w:val="24"/>
        </w:rPr>
        <w:t>услуги, в том числе порядок и формы контроля за полнотой и качеством предоставления государственной (муниципальной)</w:t>
      </w:r>
      <w:bookmarkEnd w:id="24"/>
      <w:r w:rsidR="007A3FD1" w:rsidRPr="005678BC">
        <w:rPr>
          <w:rStyle w:val="1a"/>
          <w:sz w:val="24"/>
          <w:szCs w:val="24"/>
        </w:rPr>
        <w:t xml:space="preserve"> </w:t>
      </w:r>
      <w:bookmarkStart w:id="25" w:name="bookmark140"/>
      <w:r w:rsidRPr="005678BC">
        <w:rPr>
          <w:rStyle w:val="1a"/>
          <w:sz w:val="24"/>
          <w:szCs w:val="24"/>
        </w:rPr>
        <w:t>услуги</w:t>
      </w:r>
      <w:bookmarkEnd w:id="25"/>
    </w:p>
    <w:p w:rsidR="005C43C0" w:rsidRPr="005678BC" w:rsidRDefault="005C43C0" w:rsidP="00B86067">
      <w:pPr>
        <w:pStyle w:val="11"/>
        <w:spacing w:before="0" w:line="240" w:lineRule="auto"/>
        <w:ind w:firstLine="709"/>
        <w:jc w:val="both"/>
        <w:rPr>
          <w:bCs/>
          <w:sz w:val="24"/>
          <w:szCs w:val="24"/>
        </w:rPr>
      </w:pPr>
      <w:r w:rsidRPr="005678BC">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Pr="005678BC" w:rsidRDefault="005C43C0" w:rsidP="00B86067">
      <w:pPr>
        <w:pStyle w:val="11"/>
        <w:shd w:val="clear" w:color="auto" w:fill="auto"/>
        <w:spacing w:before="0" w:line="240" w:lineRule="auto"/>
        <w:ind w:firstLine="709"/>
        <w:jc w:val="both"/>
        <w:rPr>
          <w:bCs/>
          <w:sz w:val="24"/>
          <w:szCs w:val="24"/>
        </w:rPr>
      </w:pPr>
      <w:r w:rsidRPr="005678BC">
        <w:rPr>
          <w:bCs/>
          <w:sz w:val="24"/>
          <w:szCs w:val="24"/>
        </w:rPr>
        <w:t>4.6. Периодичность осуществления плановых проверок - не реже одного раза в квартал.</w:t>
      </w:r>
    </w:p>
    <w:p w:rsidR="005C43C0" w:rsidRPr="005678BC" w:rsidRDefault="005C43C0"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6" w:name="bookmark141"/>
      <w:r w:rsidRPr="005678BC">
        <w:rPr>
          <w:rStyle w:val="1a"/>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5C43C0" w:rsidRPr="005678BC" w:rsidRDefault="005C43C0" w:rsidP="00B86067">
      <w:pPr>
        <w:pStyle w:val="11"/>
        <w:spacing w:before="0" w:line="240" w:lineRule="auto"/>
        <w:ind w:firstLine="709"/>
        <w:jc w:val="both"/>
        <w:rPr>
          <w:bCs/>
          <w:sz w:val="24"/>
          <w:szCs w:val="24"/>
        </w:rPr>
      </w:pPr>
      <w:r w:rsidRPr="005678BC">
        <w:rPr>
          <w:bCs/>
          <w:sz w:val="24"/>
          <w:szCs w:val="24"/>
        </w:rPr>
        <w:t xml:space="preserve">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5678BC">
        <w:rPr>
          <w:bCs/>
          <w:sz w:val="24"/>
          <w:szCs w:val="24"/>
        </w:rPr>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5678BC" w:rsidRDefault="00DC5E2B" w:rsidP="00B86067">
      <w:pPr>
        <w:pStyle w:val="11"/>
        <w:shd w:val="clear" w:color="auto" w:fill="auto"/>
        <w:spacing w:before="0" w:line="240" w:lineRule="auto"/>
        <w:ind w:firstLine="709"/>
        <w:jc w:val="both"/>
        <w:rPr>
          <w:sz w:val="24"/>
          <w:szCs w:val="24"/>
        </w:rPr>
      </w:pPr>
    </w:p>
    <w:p w:rsidR="005C43C0" w:rsidRPr="005678BC" w:rsidRDefault="005C43C0" w:rsidP="00B86067">
      <w:pPr>
        <w:pStyle w:val="11"/>
        <w:spacing w:before="0" w:line="240" w:lineRule="auto"/>
        <w:ind w:firstLine="709"/>
        <w:rPr>
          <w:b/>
          <w:bCs/>
          <w:sz w:val="24"/>
          <w:szCs w:val="24"/>
        </w:rPr>
      </w:pPr>
      <w:r w:rsidRPr="005678BC">
        <w:rPr>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5678BC" w:rsidRDefault="005C43C0" w:rsidP="00B86067">
      <w:pPr>
        <w:pStyle w:val="11"/>
        <w:spacing w:before="0" w:line="240" w:lineRule="auto"/>
        <w:ind w:firstLine="709"/>
        <w:jc w:val="both"/>
        <w:rPr>
          <w:bCs/>
          <w:sz w:val="24"/>
          <w:szCs w:val="24"/>
        </w:rPr>
      </w:pPr>
      <w:r w:rsidRPr="005678BC">
        <w:rPr>
          <w:bCs/>
          <w:sz w:val="24"/>
          <w:szCs w:val="24"/>
        </w:rPr>
        <w:t xml:space="preserve">4.9. Контроль за исполнением </w:t>
      </w:r>
      <w:r w:rsidR="001214B2" w:rsidRPr="005678BC">
        <w:rPr>
          <w:bCs/>
          <w:sz w:val="24"/>
          <w:szCs w:val="24"/>
        </w:rPr>
        <w:t>настоящего</w:t>
      </w:r>
      <w:r w:rsidRPr="005678BC">
        <w:rPr>
          <w:bCs/>
          <w:sz w:val="24"/>
          <w:szCs w:val="24"/>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Pr="005678BC" w:rsidRDefault="005C43C0" w:rsidP="00B86067">
      <w:pPr>
        <w:pStyle w:val="11"/>
        <w:shd w:val="clear" w:color="auto" w:fill="auto"/>
        <w:spacing w:before="0" w:line="240" w:lineRule="auto"/>
        <w:ind w:firstLine="709"/>
        <w:jc w:val="both"/>
        <w:rPr>
          <w:sz w:val="24"/>
          <w:szCs w:val="24"/>
        </w:rPr>
      </w:pPr>
      <w:r w:rsidRPr="005678BC">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5678BC" w:rsidRDefault="00DC5E2B" w:rsidP="00B86067">
      <w:pPr>
        <w:pStyle w:val="11"/>
        <w:shd w:val="clear" w:color="auto" w:fill="auto"/>
        <w:spacing w:before="0" w:line="240" w:lineRule="auto"/>
        <w:ind w:firstLine="709"/>
        <w:jc w:val="both"/>
        <w:rPr>
          <w:sz w:val="24"/>
          <w:szCs w:val="24"/>
        </w:rPr>
      </w:pPr>
    </w:p>
    <w:p w:rsidR="00BC397F" w:rsidRPr="005678BC" w:rsidRDefault="005C43C0" w:rsidP="00B86067">
      <w:pPr>
        <w:pStyle w:val="100"/>
        <w:shd w:val="clear" w:color="auto" w:fill="auto"/>
        <w:spacing w:after="0" w:line="240" w:lineRule="auto"/>
        <w:ind w:firstLine="709"/>
        <w:rPr>
          <w:rStyle w:val="104"/>
          <w:sz w:val="24"/>
          <w:szCs w:val="24"/>
        </w:rPr>
      </w:pPr>
      <w:r w:rsidRPr="005678BC">
        <w:rPr>
          <w:sz w:val="24"/>
          <w:szCs w:val="24"/>
        </w:rPr>
        <w:t>Раздел</w:t>
      </w:r>
      <w:r w:rsidRPr="005678BC">
        <w:rPr>
          <w:rStyle w:val="104"/>
          <w:sz w:val="24"/>
          <w:szCs w:val="24"/>
        </w:rPr>
        <w:t xml:space="preserve"> </w:t>
      </w:r>
      <w:r w:rsidR="007A6022" w:rsidRPr="005678BC">
        <w:rPr>
          <w:rStyle w:val="104"/>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5.1. Получатели муниципальной услуги вправе обжаловать действия (бездействие) и решения администрации городского поселения, многофункционального центра, должностных лиц, муниципальных служащих, работников многофункционального центра, принимаемые (осуществляемые) в ходе предоставления муниципальной услуги в досудебном порядке.</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5.2. Предмет жалобы:</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регистрации запроса заявителя о предоставлении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отказ в предоставлении муниципальной услуги, если основания отказа не предусмотрены настоящим административным регламентом;</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затребование с заявителя при предоставлении муниципальной услуги платы, не предусмотренной настоящим административным регламентом;</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xml:space="preserve">- отказ администрации городского поселения, многофункционального центра, должностного лица, работника многофункционального центра, предоставляющего муниципальную услугу, в исправлении допущенных опечаток и ошибок в выданных в </w:t>
      </w:r>
      <w:r w:rsidRPr="005678BC">
        <w:rPr>
          <w:rFonts w:ascii="Times New Roman" w:hAnsi="Times New Roman" w:cs="Times New Roman"/>
        </w:rPr>
        <w:lastRenderedPageBreak/>
        <w:t>результате предоставления муниципальной услуги документах, либо нарушение установленного срока таких исправлений;</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bCs/>
        </w:rPr>
      </w:pPr>
      <w:r w:rsidRPr="005678BC">
        <w:rPr>
          <w:rFonts w:ascii="Times New Roman" w:hAnsi="Times New Roman" w:cs="Times New Roman"/>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Pr="005678BC">
        <w:rPr>
          <w:rFonts w:ascii="Times New Roman" w:hAnsi="Times New Roman" w:cs="Times New Roman"/>
          <w:bCs/>
        </w:rPr>
        <w:t>;</w:t>
      </w:r>
    </w:p>
    <w:p w:rsidR="002B27B2" w:rsidRPr="005678BC" w:rsidRDefault="002B27B2" w:rsidP="002B27B2">
      <w:pPr>
        <w:autoSpaceDE w:val="0"/>
        <w:autoSpaceDN w:val="0"/>
        <w:adjustRightInd w:val="0"/>
        <w:ind w:firstLine="709"/>
        <w:jc w:val="both"/>
        <w:rPr>
          <w:rFonts w:ascii="Times New Roman" w:eastAsiaTheme="minorHAnsi" w:hAnsi="Times New Roman" w:cs="Times New Roman"/>
          <w:lang w:eastAsia="en-US"/>
        </w:rPr>
      </w:pPr>
      <w:r w:rsidRPr="005678BC">
        <w:rPr>
          <w:rFonts w:ascii="Times New Roman" w:hAnsi="Times New Roman" w:cs="Times New Roman"/>
          <w:bCs/>
        </w:rPr>
        <w:t>-</w:t>
      </w:r>
      <w:r w:rsidRPr="005678BC">
        <w:rPr>
          <w:rFonts w:ascii="Times New Roman" w:eastAsiaTheme="minorHAnsi" w:hAnsi="Times New Roman" w:cs="Times New Roman"/>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Жалобы на решения и действия (бездействие) администрации городского поселения, должностных лиц администрации городского поселения, муниципальных служащих рассматриваются непосредственно Главой городского поселения «Город Краснокаменск». </w:t>
      </w:r>
    </w:p>
    <w:p w:rsidR="00456CCD" w:rsidRPr="005678BC" w:rsidRDefault="00456CCD" w:rsidP="00456CCD">
      <w:pPr>
        <w:autoSpaceDE w:val="0"/>
        <w:autoSpaceDN w:val="0"/>
        <w:adjustRightInd w:val="0"/>
        <w:ind w:firstLine="709"/>
        <w:jc w:val="both"/>
        <w:rPr>
          <w:rFonts w:ascii="Times New Roman" w:eastAsiaTheme="minorHAnsi" w:hAnsi="Times New Roman" w:cs="Times New Roman"/>
          <w:color w:val="auto"/>
          <w:lang w:eastAsia="en-US"/>
        </w:rPr>
      </w:pPr>
      <w:r w:rsidRPr="005678BC">
        <w:rPr>
          <w:rFonts w:ascii="Times New Roman" w:hAnsi="Times New Roman" w:cs="Times New Roman"/>
          <w:color w:val="auto"/>
        </w:rPr>
        <w:t xml:space="preserve">5.4. 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w:t>
      </w:r>
      <w:r w:rsidRPr="005678BC">
        <w:rPr>
          <w:rFonts w:ascii="Times New Roman" w:eastAsiaTheme="minorHAnsi" w:hAnsi="Times New Roman" w:cs="Times New Roman"/>
          <w:color w:val="auto"/>
          <w:lang w:eastAsia="en-US"/>
        </w:rPr>
        <w:t>должностного лица, уполномоченного нормативным правовым актом Забайкальского края</w:t>
      </w:r>
      <w:r w:rsidRPr="005678BC">
        <w:rPr>
          <w:rFonts w:ascii="Times New Roman" w:hAnsi="Times New Roman" w:cs="Times New Roman"/>
          <w:color w:val="auto"/>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5.5. Жалобы могут быть направлены:</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456CCD" w:rsidRPr="005678BC" w:rsidRDefault="00456CCD" w:rsidP="00456CCD">
      <w:pPr>
        <w:pStyle w:val="aff1"/>
        <w:widowControl w:val="0"/>
        <w:autoSpaceDE w:val="0"/>
        <w:autoSpaceDN w:val="0"/>
        <w:adjustRightInd w:val="0"/>
        <w:ind w:left="0" w:firstLine="709"/>
        <w:jc w:val="both"/>
      </w:pPr>
      <w:r w:rsidRPr="005678BC">
        <w:t>- посредством официального сайта администрации городского поселения: http://красно-каменск.рф;</w:t>
      </w:r>
    </w:p>
    <w:p w:rsidR="00456CCD" w:rsidRPr="005678BC" w:rsidRDefault="00456CCD" w:rsidP="00456CCD">
      <w:pPr>
        <w:pStyle w:val="aff1"/>
        <w:widowControl w:val="0"/>
        <w:autoSpaceDE w:val="0"/>
        <w:autoSpaceDN w:val="0"/>
        <w:adjustRightInd w:val="0"/>
        <w:ind w:left="0" w:firstLine="709"/>
        <w:jc w:val="both"/>
      </w:pPr>
      <w:r w:rsidRPr="005678BC">
        <w:t xml:space="preserve">- Единого портала государственных и муниципальных услуг (функций): </w:t>
      </w:r>
      <w:r w:rsidRPr="005678BC">
        <w:rPr>
          <w:lang w:val="en-US"/>
        </w:rPr>
        <w:t>www</w:t>
      </w:r>
      <w:r w:rsidRPr="005678BC">
        <w:t>.</w:t>
      </w:r>
      <w:proofErr w:type="spellStart"/>
      <w:r w:rsidRPr="005678BC">
        <w:rPr>
          <w:lang w:val="en-US"/>
        </w:rPr>
        <w:t>gosuslugi</w:t>
      </w:r>
      <w:proofErr w:type="spellEnd"/>
      <w:r w:rsidRPr="005678BC">
        <w:t>.</w:t>
      </w:r>
      <w:proofErr w:type="spellStart"/>
      <w:r w:rsidRPr="005678BC">
        <w:rPr>
          <w:lang w:val="en-US"/>
        </w:rPr>
        <w:t>ru</w:t>
      </w:r>
      <w:proofErr w:type="spellEnd"/>
      <w:r w:rsidRPr="005678BC">
        <w:rPr>
          <w:u w:val="single"/>
        </w:rPr>
        <w:t>.</w:t>
      </w:r>
    </w:p>
    <w:p w:rsidR="00456CCD" w:rsidRPr="005678BC" w:rsidRDefault="00456CCD" w:rsidP="00456CCD">
      <w:pPr>
        <w:pStyle w:val="ConsPlusNormal"/>
        <w:ind w:firstLine="709"/>
        <w:jc w:val="both"/>
        <w:rPr>
          <w:rFonts w:ascii="Times New Roman" w:hAnsi="Times New Roman" w:cs="Times New Roman"/>
          <w:sz w:val="24"/>
          <w:szCs w:val="24"/>
        </w:rPr>
      </w:pPr>
      <w:r w:rsidRPr="005678BC">
        <w:rPr>
          <w:rFonts w:ascii="Times New Roman" w:hAnsi="Times New Roman" w:cs="Times New Roman"/>
          <w:sz w:val="24"/>
          <w:szCs w:val="24"/>
        </w:rPr>
        <w:t>- Портала государственных и муниципальных услуг Забайкальского края: http://pgu.e-zab.ru;</w:t>
      </w:r>
    </w:p>
    <w:p w:rsidR="00456CCD" w:rsidRPr="005678BC" w:rsidRDefault="00456CCD" w:rsidP="00456CCD">
      <w:pPr>
        <w:pStyle w:val="ConsPlusNormal"/>
        <w:ind w:firstLine="709"/>
        <w:jc w:val="both"/>
        <w:rPr>
          <w:rFonts w:ascii="Times New Roman" w:hAnsi="Times New Roman" w:cs="Times New Roman"/>
          <w:sz w:val="24"/>
          <w:szCs w:val="24"/>
        </w:rPr>
      </w:pPr>
      <w:r w:rsidRPr="005678BC">
        <w:rPr>
          <w:rFonts w:ascii="Times New Roman" w:hAnsi="Times New Roman" w:cs="Times New Roman"/>
          <w:sz w:val="24"/>
          <w:szCs w:val="24"/>
        </w:rPr>
        <w:t>- Многофункционального центра предоставления государственных и муниципальных услуг;</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 на адрес электронной почты администрации городского поселения: </w:t>
      </w:r>
      <w:proofErr w:type="spellStart"/>
      <w:r w:rsidRPr="005678BC">
        <w:rPr>
          <w:rFonts w:ascii="Times New Roman" w:hAnsi="Times New Roman" w:cs="Times New Roman"/>
          <w:color w:val="auto"/>
          <w:lang w:val="en-US"/>
        </w:rPr>
        <w:t>adm</w:t>
      </w:r>
      <w:proofErr w:type="spellEnd"/>
      <w:r w:rsidRPr="005678BC">
        <w:rPr>
          <w:rFonts w:ascii="Times New Roman" w:hAnsi="Times New Roman" w:cs="Times New Roman"/>
          <w:color w:val="auto"/>
        </w:rPr>
        <w:t>.</w:t>
      </w:r>
      <w:proofErr w:type="spellStart"/>
      <w:r w:rsidRPr="005678BC">
        <w:rPr>
          <w:rFonts w:ascii="Times New Roman" w:hAnsi="Times New Roman" w:cs="Times New Roman"/>
          <w:color w:val="auto"/>
          <w:lang w:val="en-US"/>
        </w:rPr>
        <w:t>krasnokamensk</w:t>
      </w:r>
      <w:proofErr w:type="spellEnd"/>
      <w:r w:rsidRPr="005678BC">
        <w:rPr>
          <w:rFonts w:ascii="Times New Roman" w:hAnsi="Times New Roman" w:cs="Times New Roman"/>
          <w:color w:val="auto"/>
        </w:rPr>
        <w:t>@</w:t>
      </w:r>
      <w:r w:rsidRPr="005678BC">
        <w:rPr>
          <w:rFonts w:ascii="Times New Roman" w:hAnsi="Times New Roman" w:cs="Times New Roman"/>
          <w:color w:val="auto"/>
          <w:lang w:val="en-US"/>
        </w:rPr>
        <w:t>mail</w:t>
      </w:r>
      <w:r w:rsidRPr="005678BC">
        <w:rPr>
          <w:rFonts w:ascii="Times New Roman" w:hAnsi="Times New Roman" w:cs="Times New Roman"/>
          <w:color w:val="auto"/>
        </w:rPr>
        <w:t>.</w:t>
      </w:r>
      <w:proofErr w:type="spellStart"/>
      <w:r w:rsidRPr="005678BC">
        <w:rPr>
          <w:rFonts w:ascii="Times New Roman" w:hAnsi="Times New Roman" w:cs="Times New Roman"/>
          <w:color w:val="auto"/>
          <w:lang w:val="en-US"/>
        </w:rPr>
        <w:t>ru</w:t>
      </w:r>
      <w:proofErr w:type="spellEnd"/>
      <w:r w:rsidRPr="005678BC">
        <w:rPr>
          <w:rFonts w:ascii="Times New Roman" w:hAnsi="Times New Roman" w:cs="Times New Roman"/>
          <w:color w:val="auto"/>
          <w:u w:val="single"/>
        </w:rPr>
        <w:t>.</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Жалоба может быть принята при личном приеме заявителя.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5.6. Жалоба должна содержать:</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наименование отдела администрации городского поселения, многофункционального центра, должность, фамилия, имя и отчество должностного лица, работника многофункционального центра, решения и действия (бездействие) которого обжалуются;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 сведения об обжалуемых решениях и действиях (бездействии), администрации городского поселения, должностного лица, предоставляющего муниципальную услугу, </w:t>
      </w:r>
      <w:r w:rsidRPr="005678BC">
        <w:rPr>
          <w:rFonts w:ascii="Times New Roman" w:hAnsi="Times New Roman" w:cs="Times New Roman"/>
          <w:color w:val="auto"/>
        </w:rPr>
        <w:lastRenderedPageBreak/>
        <w:t>муниципального служащего, либо многофункционального центра, работника многофункционального центра;</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доводы, на основании которых заявитель не согласен с решением и действием (бездействием) администрации городского поселения, должностного лица, муниципального служащего,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5.7. Жалоба, поступившая в администрацию городского поселения, многофункциональный центр, учредителю многофункционального центра, подлежит рассмотрению в течение 15 рабочих дней со дня ее регистрации. В случае обжалования отказа администрации городского поселения, должностного лица, предоставляющего муниципальную услугу,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5.8. Перечень оснований для оставления поступившей жалобы без ответа:</w:t>
      </w:r>
    </w:p>
    <w:p w:rsidR="00456CCD" w:rsidRPr="005678BC" w:rsidRDefault="00456CCD" w:rsidP="00456CCD">
      <w:pPr>
        <w:tabs>
          <w:tab w:val="left" w:pos="1134"/>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456CCD" w:rsidRPr="005678BC" w:rsidRDefault="00456CCD" w:rsidP="00456CCD">
      <w:pPr>
        <w:tabs>
          <w:tab w:val="left" w:pos="1134"/>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5.9. По результатам рассмотрения жалобы принимается одно из следующих решений:</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удовлетворении жалобы отказывается.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lastRenderedPageBreak/>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5.10. Информацию о ходе рассмотрения жалобы и результате можно получить по телефонам:</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- 8(30245)2-81-55 (приемная Главы городского поселения «Город Краснокаменск»);</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- 8(30245)2-81-66 (Отдел по общим, социальным и кадровым вопросам);</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- 8(30245)6-95-15 (КГАУ «МФЦ»)</w:t>
      </w:r>
    </w:p>
    <w:p w:rsidR="00DC5E2B" w:rsidRPr="005678BC" w:rsidRDefault="00DC5E2B" w:rsidP="00B86067">
      <w:pPr>
        <w:pStyle w:val="11"/>
        <w:shd w:val="clear" w:color="auto" w:fill="auto"/>
        <w:spacing w:before="0" w:line="240" w:lineRule="auto"/>
        <w:jc w:val="both"/>
        <w:rPr>
          <w:sz w:val="24"/>
          <w:szCs w:val="24"/>
        </w:rPr>
      </w:pPr>
    </w:p>
    <w:p w:rsidR="00BC397F" w:rsidRPr="005678BC" w:rsidRDefault="007A6022" w:rsidP="00456CCD">
      <w:pPr>
        <w:pStyle w:val="100"/>
        <w:shd w:val="clear" w:color="auto" w:fill="auto"/>
        <w:spacing w:after="0" w:line="240" w:lineRule="auto"/>
        <w:ind w:firstLine="0"/>
        <w:rPr>
          <w:rStyle w:val="104"/>
          <w:sz w:val="24"/>
          <w:szCs w:val="24"/>
        </w:rPr>
      </w:pPr>
      <w:r w:rsidRPr="005678BC">
        <w:rPr>
          <w:rStyle w:val="104"/>
          <w:sz w:val="24"/>
          <w:szCs w:val="24"/>
        </w:rPr>
        <w:t xml:space="preserve">Органы местного самоуправления, </w:t>
      </w:r>
      <w:r w:rsidR="00054672">
        <w:rPr>
          <w:rStyle w:val="104"/>
          <w:sz w:val="24"/>
          <w:szCs w:val="24"/>
        </w:rPr>
        <w:t xml:space="preserve">должностные лица многофункционального центра, </w:t>
      </w:r>
      <w:r w:rsidRPr="005678BC">
        <w:rPr>
          <w:rStyle w:val="104"/>
          <w:sz w:val="24"/>
          <w:szCs w:val="24"/>
        </w:rPr>
        <w:t>уполномоченные на рассмотрение жалобы лица, которым может быть направлена жалоба заявителя в досудебном (внесудебном) порядке</w:t>
      </w:r>
    </w:p>
    <w:p w:rsidR="00BC397F"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5.11. </w:t>
      </w:r>
      <w:r w:rsidR="007A6022" w:rsidRPr="005678B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00332DA8" w:rsidRPr="005678BC">
        <w:rPr>
          <w:sz w:val="24"/>
          <w:szCs w:val="24"/>
        </w:rPr>
        <w:t>У</w:t>
      </w:r>
      <w:r w:rsidRPr="005678BC">
        <w:rPr>
          <w:sz w:val="24"/>
          <w:szCs w:val="24"/>
        </w:rPr>
        <w:t xml:space="preserve">полномоченного органа, на решение и действия (бездействие) </w:t>
      </w:r>
      <w:r w:rsidR="00A56E5C" w:rsidRPr="005678BC">
        <w:rPr>
          <w:sz w:val="24"/>
          <w:szCs w:val="24"/>
        </w:rPr>
        <w:t>У</w:t>
      </w:r>
      <w:r w:rsidRPr="005678BC">
        <w:rPr>
          <w:sz w:val="24"/>
          <w:szCs w:val="24"/>
        </w:rPr>
        <w:t xml:space="preserve">полномоченного органа, </w:t>
      </w:r>
      <w:r w:rsidR="00A56E5C" w:rsidRPr="005678BC">
        <w:rPr>
          <w:sz w:val="24"/>
          <w:szCs w:val="24"/>
        </w:rPr>
        <w:t>руководителя Уполномоченного органа</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к руководителю </w:t>
      </w:r>
      <w:r w:rsidR="00D57577" w:rsidRPr="005678BC">
        <w:rPr>
          <w:sz w:val="24"/>
          <w:szCs w:val="24"/>
        </w:rPr>
        <w:t>МФЦ</w:t>
      </w:r>
      <w:r w:rsidRPr="005678BC">
        <w:rPr>
          <w:sz w:val="24"/>
          <w:szCs w:val="24"/>
        </w:rPr>
        <w:t xml:space="preserve"> - на решения и действия (бездействие) работника </w:t>
      </w:r>
      <w:r w:rsidR="00D57577" w:rsidRPr="005678BC">
        <w:rPr>
          <w:sz w:val="24"/>
          <w:szCs w:val="24"/>
        </w:rPr>
        <w:t>МФЦ</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к учредителю </w:t>
      </w:r>
      <w:r w:rsidR="00D57577" w:rsidRPr="005678BC">
        <w:rPr>
          <w:sz w:val="24"/>
          <w:szCs w:val="24"/>
        </w:rPr>
        <w:t>МФЦ</w:t>
      </w:r>
      <w:r w:rsidRPr="005678BC">
        <w:rPr>
          <w:sz w:val="24"/>
          <w:szCs w:val="24"/>
        </w:rPr>
        <w:t xml:space="preserve"> - на решение и действия (бездействие) </w:t>
      </w:r>
      <w:r w:rsidR="00D57577" w:rsidRPr="005678BC">
        <w:rPr>
          <w:sz w:val="24"/>
          <w:szCs w:val="24"/>
        </w:rPr>
        <w:t>МФЦ</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В </w:t>
      </w:r>
      <w:r w:rsidR="00FB6D1B" w:rsidRPr="005678BC">
        <w:rPr>
          <w:sz w:val="24"/>
          <w:szCs w:val="24"/>
        </w:rPr>
        <w:t>У</w:t>
      </w:r>
      <w:r w:rsidRPr="005678BC">
        <w:rPr>
          <w:sz w:val="24"/>
          <w:szCs w:val="24"/>
        </w:rPr>
        <w:t xml:space="preserve">полномоченном органе, </w:t>
      </w:r>
      <w:r w:rsidR="00FB6D1B" w:rsidRPr="005678BC">
        <w:rPr>
          <w:sz w:val="24"/>
          <w:szCs w:val="24"/>
        </w:rPr>
        <w:t>МФЦ</w:t>
      </w:r>
      <w:r w:rsidRPr="005678BC">
        <w:rPr>
          <w:sz w:val="24"/>
          <w:szCs w:val="24"/>
        </w:rPr>
        <w:t xml:space="preserve">, у учредителя </w:t>
      </w:r>
      <w:r w:rsidR="00D57577" w:rsidRPr="005678BC">
        <w:rPr>
          <w:sz w:val="24"/>
          <w:szCs w:val="24"/>
        </w:rPr>
        <w:t>МФЦ</w:t>
      </w:r>
      <w:r w:rsidRPr="005678BC">
        <w:rPr>
          <w:sz w:val="24"/>
          <w:szCs w:val="24"/>
        </w:rPr>
        <w:t xml:space="preserve"> определяются уполномоченные на рассмотрение жалоб должностные лица.</w:t>
      </w:r>
    </w:p>
    <w:p w:rsidR="00795238" w:rsidRPr="005678BC" w:rsidRDefault="00795238" w:rsidP="00B86067">
      <w:pPr>
        <w:pStyle w:val="11"/>
        <w:shd w:val="clear" w:color="auto" w:fill="auto"/>
        <w:spacing w:before="0" w:line="240" w:lineRule="auto"/>
        <w:ind w:firstLine="709"/>
        <w:jc w:val="both"/>
        <w:rPr>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397F"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5.12. </w:t>
      </w:r>
      <w:r w:rsidR="007A6022" w:rsidRPr="005678BC">
        <w:rPr>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sidRPr="005678BC">
        <w:rPr>
          <w:sz w:val="24"/>
          <w:szCs w:val="24"/>
        </w:rPr>
        <w:t>Уполномоченного органа</w:t>
      </w:r>
      <w:r w:rsidR="007A6022" w:rsidRPr="005678BC">
        <w:rPr>
          <w:sz w:val="24"/>
          <w:szCs w:val="24"/>
        </w:rPr>
        <w:t xml:space="preserve">, на </w:t>
      </w:r>
      <w:r w:rsidR="00332DA8" w:rsidRPr="005678BC">
        <w:rPr>
          <w:sz w:val="24"/>
          <w:szCs w:val="24"/>
        </w:rPr>
        <w:t>ЕПГУ</w:t>
      </w:r>
      <w:r w:rsidR="007A6022" w:rsidRPr="005678BC">
        <w:rPr>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Pr="005678BC" w:rsidRDefault="00795238" w:rsidP="00B86067">
      <w:pPr>
        <w:pStyle w:val="100"/>
        <w:shd w:val="clear" w:color="auto" w:fill="auto"/>
        <w:spacing w:after="0" w:line="240" w:lineRule="auto"/>
        <w:ind w:firstLine="709"/>
        <w:jc w:val="left"/>
        <w:rPr>
          <w:rStyle w:val="104"/>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6CCD"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5.13. </w:t>
      </w:r>
      <w:r w:rsidR="007A6022" w:rsidRPr="005678BC">
        <w:rPr>
          <w:sz w:val="24"/>
          <w:szCs w:val="24"/>
        </w:rPr>
        <w:t xml:space="preserve">Порядок досудебного (внесудебного) обжалования решений и действий (бездействия) </w:t>
      </w:r>
      <w:r w:rsidR="00F62833" w:rsidRPr="005678BC">
        <w:rPr>
          <w:sz w:val="24"/>
          <w:szCs w:val="24"/>
        </w:rPr>
        <w:t>У</w:t>
      </w:r>
      <w:r w:rsidR="007A6022" w:rsidRPr="005678BC">
        <w:rPr>
          <w:sz w:val="24"/>
          <w:szCs w:val="24"/>
        </w:rPr>
        <w:t>полномоченного органа, а также его должностных лиц регулируется</w:t>
      </w:r>
      <w:r w:rsidRPr="005678BC">
        <w:rPr>
          <w:sz w:val="24"/>
          <w:szCs w:val="24"/>
        </w:rPr>
        <w:t>:</w:t>
      </w:r>
    </w:p>
    <w:p w:rsidR="00BC397F" w:rsidRPr="005678BC" w:rsidRDefault="007A6022" w:rsidP="00456CCD">
      <w:pPr>
        <w:pStyle w:val="11"/>
        <w:shd w:val="clear" w:color="auto" w:fill="auto"/>
        <w:spacing w:before="0" w:line="240" w:lineRule="auto"/>
        <w:ind w:left="709"/>
        <w:jc w:val="both"/>
        <w:rPr>
          <w:sz w:val="24"/>
          <w:szCs w:val="24"/>
        </w:rPr>
      </w:pPr>
      <w:r w:rsidRPr="005678BC">
        <w:rPr>
          <w:sz w:val="24"/>
          <w:szCs w:val="24"/>
        </w:rPr>
        <w:t>Федеральным законом № 210-ФЗ;</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5678BC" w:rsidRDefault="00795238" w:rsidP="00B86067">
      <w:pPr>
        <w:pStyle w:val="11"/>
        <w:shd w:val="clear" w:color="auto" w:fill="auto"/>
        <w:spacing w:before="0" w:line="240" w:lineRule="auto"/>
        <w:ind w:firstLine="709"/>
        <w:jc w:val="both"/>
        <w:rPr>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5678BC" w:rsidRDefault="00795238" w:rsidP="00B86067">
      <w:pPr>
        <w:pStyle w:val="100"/>
        <w:shd w:val="clear" w:color="auto" w:fill="auto"/>
        <w:spacing w:after="0"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7" w:name="bookmark144"/>
      <w:r w:rsidRPr="005678BC">
        <w:rPr>
          <w:rStyle w:val="1a"/>
          <w:sz w:val="24"/>
          <w:szCs w:val="24"/>
        </w:rPr>
        <w:lastRenderedPageBreak/>
        <w:t>Исчерпывающий перечень административных процедур (действий) при предоставлении муниципальной услуги, выполняемых</w:t>
      </w:r>
      <w:bookmarkEnd w:id="27"/>
      <w:r w:rsidR="00795238" w:rsidRPr="005678BC">
        <w:rPr>
          <w:rStyle w:val="1a"/>
          <w:sz w:val="24"/>
          <w:szCs w:val="24"/>
        </w:rPr>
        <w:t xml:space="preserve"> </w:t>
      </w:r>
      <w:bookmarkStart w:id="28" w:name="bookmark145"/>
      <w:r w:rsidRPr="005678BC">
        <w:rPr>
          <w:rStyle w:val="1a"/>
          <w:sz w:val="24"/>
          <w:szCs w:val="24"/>
        </w:rPr>
        <w:t>многофункциональными центрами</w:t>
      </w:r>
      <w:bookmarkEnd w:id="28"/>
    </w:p>
    <w:p w:rsidR="00795238" w:rsidRPr="005678BC" w:rsidRDefault="00795238" w:rsidP="00B86067">
      <w:pPr>
        <w:pStyle w:val="13"/>
        <w:keepNext/>
        <w:keepLines/>
        <w:shd w:val="clear" w:color="auto" w:fill="auto"/>
        <w:spacing w:line="240" w:lineRule="auto"/>
        <w:ind w:firstLine="709"/>
        <w:rPr>
          <w:sz w:val="24"/>
          <w:szCs w:val="24"/>
        </w:rPr>
      </w:pP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6.1. Получение муниципальной услуги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6.2. Получение муниципальной услуги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6.3. Заявитель обращается в многофункциональный центр в установленные часы приема заявителей.</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6.4. Специалист многофункционального центра, осуществляющий обработку принятых от заявителей документов:</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формирует пакет принятых от заявителей документов для направления в Администрацию городского поселения;</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6.5. 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6.6. Документы доставляются курьерской службой в опломбированных сумках по ведомости в Администрацию городского поселения по месту нахождения.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 xml:space="preserve">6.7. 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w:t>
      </w:r>
      <w:proofErr w:type="spellStart"/>
      <w:r w:rsidRPr="005678BC">
        <w:rPr>
          <w:rFonts w:ascii="Times New Roman" w:hAnsi="Times New Roman" w:cs="Times New Roman"/>
          <w:color w:val="auto"/>
        </w:rPr>
        <w:t>электронно</w:t>
      </w:r>
      <w:proofErr w:type="spellEnd"/>
      <w:r w:rsidRPr="005678BC">
        <w:rPr>
          <w:rFonts w:ascii="Times New Roman" w:hAnsi="Times New Roman" w:cs="Times New Roman"/>
          <w:color w:val="auto"/>
        </w:rPr>
        <w:t>–цифровой подписью или производит выдачу готового результата по заявлению заявителя.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6.8. 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6.9. Заявитель удостоверяет факт получения документов личной подписью в расписке многофункционального центра.</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Факт выдачи документов регистрируется в «АИС МФЦ», услуга снимается с контроля как предоставленная.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6.10. 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61398C" w:rsidRPr="005678BC" w:rsidRDefault="0061398C" w:rsidP="0061398C">
      <w:pPr>
        <w:ind w:firstLine="709"/>
        <w:jc w:val="both"/>
        <w:rPr>
          <w:rFonts w:ascii="Times New Roman" w:hAnsi="Times New Roman" w:cs="Times New Roman"/>
        </w:rPr>
      </w:pPr>
      <w:r w:rsidRPr="005678BC">
        <w:rPr>
          <w:rFonts w:ascii="Times New Roman" w:hAnsi="Times New Roman" w:cs="Times New Roman"/>
        </w:rPr>
        <w:t>6.11. 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5C43C0" w:rsidRPr="005678BC" w:rsidRDefault="0061398C" w:rsidP="0061398C">
      <w:pPr>
        <w:ind w:firstLine="709"/>
        <w:jc w:val="both"/>
        <w:rPr>
          <w:rStyle w:val="91"/>
          <w:rFonts w:eastAsia="Arial Unicode MS"/>
          <w:sz w:val="24"/>
          <w:szCs w:val="24"/>
        </w:rPr>
      </w:pPr>
      <w:r w:rsidRPr="005678BC">
        <w:rPr>
          <w:rStyle w:val="91"/>
          <w:rFonts w:eastAsia="Arial Unicode MS"/>
          <w:sz w:val="24"/>
          <w:szCs w:val="24"/>
        </w:rPr>
        <w:t xml:space="preserve">6.12. </w:t>
      </w:r>
      <w:r w:rsidR="005C43C0" w:rsidRPr="005678BC">
        <w:rPr>
          <w:rStyle w:val="91"/>
          <w:rFonts w:eastAsia="Arial Unicode MS"/>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005C43C0" w:rsidRPr="005678BC">
        <w:rPr>
          <w:rStyle w:val="91"/>
          <w:rFonts w:eastAsia="Arial Unicode MS"/>
          <w:sz w:val="24"/>
          <w:szCs w:val="24"/>
        </w:rPr>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Pr="005678BC" w:rsidRDefault="0061398C" w:rsidP="00B86067">
      <w:pPr>
        <w:ind w:firstLine="709"/>
        <w:jc w:val="both"/>
        <w:rPr>
          <w:rStyle w:val="91"/>
          <w:rFonts w:eastAsia="Arial Unicode MS"/>
          <w:sz w:val="24"/>
          <w:szCs w:val="24"/>
        </w:rPr>
      </w:pPr>
      <w:r w:rsidRPr="005678BC">
        <w:rPr>
          <w:rStyle w:val="91"/>
          <w:rFonts w:eastAsia="Arial Unicode MS"/>
          <w:sz w:val="24"/>
          <w:szCs w:val="24"/>
        </w:rPr>
        <w:t>6.13</w:t>
      </w:r>
      <w:r w:rsidR="005C43C0" w:rsidRPr="005678BC">
        <w:rPr>
          <w:rStyle w:val="91"/>
          <w:rFonts w:eastAsia="Arial Unicode MS"/>
          <w:sz w:val="24"/>
          <w:szCs w:val="24"/>
        </w:rPr>
        <w:t>.</w:t>
      </w:r>
      <w:r w:rsidRPr="005678BC">
        <w:rPr>
          <w:rStyle w:val="91"/>
          <w:rFonts w:eastAsia="Arial Unicode MS"/>
          <w:sz w:val="24"/>
          <w:szCs w:val="24"/>
        </w:rPr>
        <w:t xml:space="preserve"> </w:t>
      </w:r>
      <w:r w:rsidR="005C43C0" w:rsidRPr="005678BC">
        <w:rPr>
          <w:rStyle w:val="91"/>
          <w:rFonts w:eastAsia="Arial Unicode MS"/>
          <w:sz w:val="24"/>
          <w:szCs w:val="24"/>
        </w:rPr>
        <w:t xml:space="preserve">Досудебное (внесудебное) обжалование решений и действий (бездействия) МФЦ, сотрудника МФЦ осуществляется в порядке, предусмотренном </w:t>
      </w:r>
      <w:r w:rsidRPr="005678BC">
        <w:rPr>
          <w:rStyle w:val="91"/>
          <w:rFonts w:eastAsia="Arial Unicode MS"/>
          <w:sz w:val="24"/>
          <w:szCs w:val="24"/>
        </w:rPr>
        <w:t xml:space="preserve">разделом </w:t>
      </w:r>
      <w:r w:rsidRPr="005678BC">
        <w:rPr>
          <w:rStyle w:val="91"/>
          <w:rFonts w:eastAsia="Arial Unicode MS"/>
          <w:sz w:val="24"/>
          <w:szCs w:val="24"/>
          <w:lang w:val="en-US"/>
        </w:rPr>
        <w:t>V</w:t>
      </w:r>
      <w:r w:rsidR="005C43C0" w:rsidRPr="005678BC">
        <w:rPr>
          <w:rStyle w:val="91"/>
          <w:rFonts w:eastAsia="Arial Unicode MS"/>
          <w:sz w:val="24"/>
          <w:szCs w:val="24"/>
        </w:rPr>
        <w:t xml:space="preserve"> настоящего административного регламента.</w:t>
      </w:r>
    </w:p>
    <w:p w:rsidR="005C43C0" w:rsidRPr="005678BC" w:rsidRDefault="005C43C0" w:rsidP="00B86067">
      <w:pPr>
        <w:ind w:firstLine="709"/>
        <w:rPr>
          <w:rStyle w:val="91"/>
          <w:rFonts w:eastAsia="Arial Unicode MS"/>
          <w:sz w:val="24"/>
          <w:szCs w:val="24"/>
        </w:rPr>
      </w:pPr>
    </w:p>
    <w:p w:rsidR="00707CE6" w:rsidRDefault="00707CE6" w:rsidP="00B86067">
      <w:pPr>
        <w:pStyle w:val="11"/>
        <w:shd w:val="clear" w:color="auto" w:fill="auto"/>
        <w:spacing w:before="0" w:line="240" w:lineRule="auto"/>
        <w:ind w:firstLine="709"/>
        <w:jc w:val="both"/>
        <w:rPr>
          <w:sz w:val="28"/>
          <w:szCs w:val="28"/>
        </w:rPr>
      </w:pPr>
    </w:p>
    <w:p w:rsidR="00707CE6" w:rsidRDefault="00707CE6" w:rsidP="00B86067">
      <w:pPr>
        <w:rPr>
          <w:rFonts w:ascii="Times New Roman" w:eastAsia="Times New Roman" w:hAnsi="Times New Roman" w:cs="Times New Roman"/>
          <w:sz w:val="28"/>
          <w:szCs w:val="28"/>
        </w:rPr>
      </w:pPr>
      <w:r>
        <w:rPr>
          <w:sz w:val="28"/>
          <w:szCs w:val="28"/>
        </w:rPr>
        <w:br w:type="page"/>
      </w:r>
    </w:p>
    <w:p w:rsidR="001204B2" w:rsidRPr="001204B2" w:rsidRDefault="001204B2" w:rsidP="00B86067">
      <w:pPr>
        <w:pStyle w:val="11"/>
        <w:spacing w:before="0" w:line="240" w:lineRule="auto"/>
        <w:jc w:val="right"/>
        <w:rPr>
          <w:sz w:val="28"/>
          <w:szCs w:val="28"/>
        </w:rPr>
      </w:pPr>
      <w:r w:rsidRPr="001204B2">
        <w:rPr>
          <w:sz w:val="28"/>
          <w:szCs w:val="28"/>
        </w:rPr>
        <w:lastRenderedPageBreak/>
        <w:t>Приложение № 1</w:t>
      </w:r>
    </w:p>
    <w:p w:rsidR="001204B2" w:rsidRPr="001204B2" w:rsidRDefault="001204B2" w:rsidP="00B86067">
      <w:pPr>
        <w:pStyle w:val="11"/>
        <w:spacing w:before="0" w:line="240" w:lineRule="auto"/>
        <w:jc w:val="right"/>
        <w:rPr>
          <w:sz w:val="28"/>
          <w:szCs w:val="28"/>
        </w:rPr>
      </w:pPr>
      <w:r w:rsidRPr="001204B2">
        <w:rPr>
          <w:sz w:val="28"/>
          <w:szCs w:val="28"/>
        </w:rPr>
        <w:t>к Административному регламенту</w:t>
      </w:r>
    </w:p>
    <w:p w:rsidR="00332DA8" w:rsidRDefault="001204B2" w:rsidP="00D740BC">
      <w:pPr>
        <w:pStyle w:val="11"/>
        <w:spacing w:before="0" w:line="240" w:lineRule="auto"/>
        <w:jc w:val="right"/>
        <w:rPr>
          <w:sz w:val="28"/>
          <w:szCs w:val="28"/>
        </w:rPr>
      </w:pPr>
      <w:r w:rsidRPr="001204B2">
        <w:rPr>
          <w:sz w:val="28"/>
          <w:szCs w:val="28"/>
        </w:rPr>
        <w:t>по предоставлению</w:t>
      </w:r>
      <w:r w:rsidR="00D740BC" w:rsidRPr="00D740BC">
        <w:rPr>
          <w:sz w:val="28"/>
          <w:szCs w:val="28"/>
        </w:rPr>
        <w:t xml:space="preserve"> </w:t>
      </w:r>
      <w:r w:rsidRPr="001204B2">
        <w:rPr>
          <w:sz w:val="28"/>
          <w:szCs w:val="28"/>
        </w:rPr>
        <w:t>муниципальной услуги</w:t>
      </w:r>
    </w:p>
    <w:p w:rsidR="00332DA8" w:rsidRDefault="00332DA8" w:rsidP="00B86067">
      <w:pPr>
        <w:pStyle w:val="11"/>
        <w:shd w:val="clear" w:color="auto" w:fill="auto"/>
        <w:spacing w:before="0" w:line="240" w:lineRule="auto"/>
        <w:jc w:val="right"/>
        <w:rPr>
          <w:sz w:val="28"/>
          <w:szCs w:val="28"/>
        </w:rPr>
      </w:pPr>
    </w:p>
    <w:p w:rsidR="00332DA8" w:rsidRPr="00332DA8" w:rsidRDefault="00332DA8" w:rsidP="00B86067">
      <w:pPr>
        <w:pStyle w:val="11"/>
        <w:spacing w:before="0" w:line="240" w:lineRule="auto"/>
        <w:jc w:val="right"/>
        <w:rPr>
          <w:sz w:val="24"/>
          <w:szCs w:val="24"/>
        </w:rPr>
      </w:pPr>
      <w:r w:rsidRPr="00332DA8">
        <w:rPr>
          <w:sz w:val="24"/>
          <w:szCs w:val="24"/>
        </w:rPr>
        <w:t>ФОРМА</w:t>
      </w:r>
    </w:p>
    <w:p w:rsidR="00332DA8" w:rsidRPr="00332DA8" w:rsidRDefault="00332DA8" w:rsidP="00B86067">
      <w:pPr>
        <w:pStyle w:val="11"/>
        <w:spacing w:before="0" w:line="240" w:lineRule="auto"/>
        <w:jc w:val="right"/>
        <w:rPr>
          <w:sz w:val="24"/>
          <w:szCs w:val="24"/>
        </w:rPr>
      </w:pPr>
      <w:r w:rsidRPr="00332DA8">
        <w:rPr>
          <w:sz w:val="24"/>
          <w:szCs w:val="24"/>
        </w:rPr>
        <w:t>Кому 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(наименование застройщика</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(фамилия, имя, отчество - для граждан,</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полное наименование организации - для</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юридических лиц), его почтовый индекс</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1"/>
      </w:r>
    </w:p>
    <w:p w:rsidR="00332DA8" w:rsidRPr="0061398C" w:rsidRDefault="00332DA8" w:rsidP="00B86067">
      <w:pPr>
        <w:pStyle w:val="11"/>
        <w:spacing w:before="0" w:line="240" w:lineRule="auto"/>
        <w:jc w:val="right"/>
        <w:rPr>
          <w:sz w:val="20"/>
          <w:szCs w:val="20"/>
        </w:rPr>
      </w:pPr>
    </w:p>
    <w:p w:rsidR="00332DA8" w:rsidRPr="00332DA8" w:rsidRDefault="00332DA8" w:rsidP="00B86067">
      <w:pPr>
        <w:pStyle w:val="11"/>
        <w:spacing w:before="0" w:line="240" w:lineRule="auto"/>
        <w:rPr>
          <w:b/>
          <w:sz w:val="24"/>
          <w:szCs w:val="24"/>
        </w:rPr>
      </w:pPr>
      <w:r w:rsidRPr="00332DA8">
        <w:rPr>
          <w:b/>
          <w:sz w:val="24"/>
          <w:szCs w:val="24"/>
        </w:rPr>
        <w:t>РАЗРЕШЕНИЕ</w:t>
      </w:r>
    </w:p>
    <w:p w:rsidR="00332DA8" w:rsidRPr="00332DA8" w:rsidRDefault="00332DA8" w:rsidP="00B86067">
      <w:pPr>
        <w:pStyle w:val="11"/>
        <w:shd w:val="clear" w:color="auto" w:fill="auto"/>
        <w:spacing w:before="0" w:line="240" w:lineRule="auto"/>
        <w:rPr>
          <w:b/>
          <w:sz w:val="24"/>
          <w:szCs w:val="24"/>
        </w:rPr>
      </w:pPr>
      <w:r w:rsidRPr="00332DA8">
        <w:rPr>
          <w:b/>
          <w:sz w:val="24"/>
          <w:szCs w:val="24"/>
        </w:rPr>
        <w:t>на строительство</w:t>
      </w:r>
    </w:p>
    <w:p w:rsidR="00332DA8" w:rsidRPr="00D740BC" w:rsidRDefault="00332DA8" w:rsidP="00B86067">
      <w:pPr>
        <w:pStyle w:val="11"/>
        <w:shd w:val="clear" w:color="auto" w:fill="auto"/>
        <w:spacing w:before="0" w:line="240" w:lineRule="auto"/>
        <w:jc w:val="right"/>
        <w:rPr>
          <w:sz w:val="20"/>
          <w:szCs w:val="20"/>
        </w:rPr>
      </w:pPr>
    </w:p>
    <w:p w:rsidR="00332DA8" w:rsidRPr="00EC6249" w:rsidRDefault="00332DA8"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Pr="00EC6249" w:rsidRDefault="00332DA8"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61398C" w:rsidRDefault="00332DA8" w:rsidP="00B86067">
      <w:pPr>
        <w:autoSpaceDE w:val="0"/>
        <w:autoSpaceDN w:val="0"/>
        <w:adjustRightInd w:val="0"/>
        <w:jc w:val="center"/>
        <w:rPr>
          <w:rFonts w:ascii="Times New Roman" w:hAnsi="Times New Roman" w:cs="Times New Roman"/>
          <w:color w:val="auto"/>
          <w:sz w:val="20"/>
          <w:szCs w:val="20"/>
        </w:rPr>
      </w:pPr>
      <w:r w:rsidRPr="0061398C">
        <w:rPr>
          <w:rFonts w:ascii="Times New Roman" w:hAnsi="Times New Roman" w:cs="Times New Roman"/>
          <w:color w:val="auto"/>
          <w:sz w:val="20"/>
          <w:szCs w:val="20"/>
        </w:rPr>
        <w:t>наименование уполномоченного на выдачу разрешений на строительство</w:t>
      </w:r>
    </w:p>
    <w:p w:rsidR="00332DA8" w:rsidRPr="0061398C" w:rsidRDefault="00332DA8" w:rsidP="00B86067">
      <w:pPr>
        <w:autoSpaceDE w:val="0"/>
        <w:autoSpaceDN w:val="0"/>
        <w:adjustRightInd w:val="0"/>
        <w:jc w:val="center"/>
        <w:rPr>
          <w:rFonts w:ascii="Times New Roman" w:hAnsi="Times New Roman" w:cs="Times New Roman"/>
          <w:color w:val="auto"/>
          <w:sz w:val="20"/>
          <w:szCs w:val="20"/>
        </w:rPr>
      </w:pPr>
      <w:r w:rsidRPr="0061398C">
        <w:rPr>
          <w:rFonts w:ascii="Times New Roman" w:hAnsi="Times New Roman" w:cs="Times New Roman"/>
          <w:color w:val="auto"/>
          <w:sz w:val="20"/>
          <w:szCs w:val="20"/>
        </w:rPr>
        <w:t>органа местного самоуправления</w:t>
      </w:r>
    </w:p>
    <w:tbl>
      <w:tblPr>
        <w:tblW w:w="5000" w:type="pct"/>
        <w:tblCellMar>
          <w:top w:w="28" w:type="dxa"/>
          <w:left w:w="28" w:type="dxa"/>
          <w:bottom w:w="28" w:type="dxa"/>
          <w:right w:w="28" w:type="dxa"/>
        </w:tblCellMar>
        <w:tblLook w:val="0000"/>
      </w:tblPr>
      <w:tblGrid>
        <w:gridCol w:w="501"/>
        <w:gridCol w:w="2093"/>
        <w:gridCol w:w="2084"/>
        <w:gridCol w:w="1481"/>
        <w:gridCol w:w="1577"/>
        <w:gridCol w:w="1675"/>
      </w:tblGrid>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2"/>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outlineLvl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1728"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1728" w:type="pct"/>
            <w:gridSpan w:val="2"/>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3"/>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организации, выдавшей положительное заключение экспертизы проектной документации, и в случаях, предусмотренных </w:t>
            </w:r>
            <w:r>
              <w:rPr>
                <w:rFonts w:ascii="Times New Roman" w:hAnsi="Times New Roman" w:cs="Times New Roman"/>
                <w:color w:val="auto"/>
              </w:rPr>
              <w:lastRenderedPageBreak/>
              <w:t>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4"/>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5"/>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7"/>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8"/>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9"/>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0"/>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lastRenderedPageBreak/>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1"/>
            </w:r>
            <w:r w:rsidR="000E797F">
              <w:rPr>
                <w:rFonts w:ascii="Times New Roman" w:hAnsi="Times New Roman" w:cs="Times New Roman"/>
                <w:color w:val="auto"/>
              </w:rPr>
              <w:t xml:space="preserve"> </w:t>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2"/>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Тип (КЛ, ВЛ, КВЛ), уровень напряжения линий электропередачи</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bl>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7"/>
      </w:r>
    </w:p>
    <w:p w:rsidR="008067BE" w:rsidRPr="00EC6249" w:rsidRDefault="008067BE" w:rsidP="0061398C">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61398C" w:rsidRDefault="008067BE" w:rsidP="0061398C">
      <w:pPr>
        <w:autoSpaceDE w:val="0"/>
        <w:autoSpaceDN w:val="0"/>
        <w:adjustRightInd w:val="0"/>
        <w:jc w:val="both"/>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(должность уполномоченного на выдачу                (подпись)                 (расшифровка подписи)</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разрешений на строительство</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должностного лица, руководителя</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уполномоченного органа)</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М.П.</w:t>
      </w:r>
    </w:p>
    <w:p w:rsidR="008067BE" w:rsidRDefault="008067BE" w:rsidP="00B86067">
      <w:pPr>
        <w:autoSpaceDE w:val="0"/>
        <w:autoSpaceDN w:val="0"/>
        <w:adjustRightInd w:val="0"/>
        <w:jc w:val="center"/>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8"/>
      </w:r>
    </w:p>
    <w:p w:rsidR="008067BE" w:rsidRPr="00EC6249" w:rsidRDefault="008067BE" w:rsidP="0061398C">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61398C" w:rsidRDefault="008067BE" w:rsidP="0061398C">
      <w:pPr>
        <w:autoSpaceDE w:val="0"/>
        <w:autoSpaceDN w:val="0"/>
        <w:adjustRightInd w:val="0"/>
        <w:jc w:val="both"/>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(должность уполномоченного на выдачу                (подпись)                 (расшифровка подписи)</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разрешений на строительство</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должностного лица, руководителя</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уполномоченного органа)</w:t>
      </w:r>
    </w:p>
    <w:p w:rsidR="008067BE" w:rsidRDefault="008067BE" w:rsidP="0061398C">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М.П.</w:t>
      </w:r>
    </w:p>
    <w:p w:rsidR="008067BE" w:rsidRDefault="008067BE" w:rsidP="00B86067">
      <w:pPr>
        <w:autoSpaceDE w:val="0"/>
        <w:autoSpaceDN w:val="0"/>
        <w:adjustRightInd w:val="0"/>
        <w:jc w:val="both"/>
        <w:rPr>
          <w:rFonts w:ascii="Times New Roman" w:hAnsi="Times New Roman" w:cs="Times New Roman"/>
          <w:color w:val="auto"/>
        </w:rPr>
      </w:pPr>
    </w:p>
    <w:p w:rsidR="00291E6C" w:rsidRDefault="00291E6C" w:rsidP="00B86067">
      <w:pPr>
        <w:autoSpaceDE w:val="0"/>
        <w:autoSpaceDN w:val="0"/>
        <w:adjustRightInd w:val="0"/>
        <w:jc w:val="center"/>
        <w:rPr>
          <w:rFonts w:ascii="Times New Roman" w:hAnsi="Times New Roman" w:cs="Times New Roman"/>
          <w:color w:val="auto"/>
        </w:rPr>
        <w:sectPr w:rsidR="00291E6C" w:rsidSect="00161869">
          <w:headerReference w:type="default" r:id="rId10"/>
          <w:type w:val="continuous"/>
          <w:pgSz w:w="11907" w:h="16840" w:code="9"/>
          <w:pgMar w:top="1134" w:right="851" w:bottom="851" w:left="1701" w:header="0" w:footer="6" w:gutter="0"/>
          <w:cols w:space="720"/>
          <w:noEndnote/>
          <w:titlePg/>
          <w:docGrid w:linePitch="360"/>
        </w:sectPr>
      </w:pPr>
    </w:p>
    <w:p w:rsidR="00D740BC" w:rsidRPr="00161869" w:rsidRDefault="00741E1A"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57711F" w:rsidRPr="009D4ABB">
        <w:rPr>
          <w:sz w:val="28"/>
          <w:szCs w:val="28"/>
        </w:rPr>
        <w:t xml:space="preserve"> № </w:t>
      </w:r>
      <w:r w:rsidR="000E39AF">
        <w:rPr>
          <w:sz w:val="28"/>
          <w:szCs w:val="28"/>
        </w:rPr>
        <w:t>2</w:t>
      </w:r>
      <w:r w:rsidR="0057711F" w:rsidRPr="009D4ABB">
        <w:rPr>
          <w:sz w:val="28"/>
          <w:szCs w:val="28"/>
        </w:rPr>
        <w:t xml:space="preserve"> к</w:t>
      </w:r>
    </w:p>
    <w:p w:rsidR="00D740BC" w:rsidRPr="00D740BC" w:rsidRDefault="00D740BC" w:rsidP="00B86067">
      <w:pPr>
        <w:pStyle w:val="11"/>
        <w:shd w:val="clear" w:color="auto" w:fill="auto"/>
        <w:spacing w:before="0" w:line="240" w:lineRule="auto"/>
        <w:jc w:val="right"/>
        <w:rPr>
          <w:sz w:val="28"/>
          <w:szCs w:val="28"/>
        </w:rPr>
      </w:pPr>
      <w:r>
        <w:rPr>
          <w:sz w:val="28"/>
          <w:szCs w:val="28"/>
        </w:rPr>
        <w:t>Административному регламенту</w:t>
      </w:r>
    </w:p>
    <w:p w:rsidR="0057711F" w:rsidRDefault="0057711F"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741E1A" w:rsidRPr="009D4ABB" w:rsidRDefault="00741E1A" w:rsidP="00B86067">
      <w:pPr>
        <w:pStyle w:val="11"/>
        <w:shd w:val="clear" w:color="auto" w:fill="auto"/>
        <w:spacing w:before="0" w:line="240" w:lineRule="auto"/>
        <w:jc w:val="right"/>
        <w:rPr>
          <w:sz w:val="28"/>
          <w:szCs w:val="28"/>
        </w:rPr>
      </w:pPr>
    </w:p>
    <w:p w:rsidR="00D740BC" w:rsidRPr="00332DA8" w:rsidRDefault="00D740BC" w:rsidP="00D740BC">
      <w:pPr>
        <w:pStyle w:val="11"/>
        <w:spacing w:before="0" w:line="240" w:lineRule="auto"/>
        <w:jc w:val="right"/>
        <w:rPr>
          <w:sz w:val="24"/>
          <w:szCs w:val="24"/>
        </w:rPr>
      </w:pPr>
      <w:bookmarkStart w:id="29" w:name="bookmark155"/>
      <w:r w:rsidRPr="00332DA8">
        <w:rPr>
          <w:sz w:val="24"/>
          <w:szCs w:val="24"/>
        </w:rPr>
        <w:t>ФОРМА</w:t>
      </w:r>
    </w:p>
    <w:p w:rsidR="00D740BC" w:rsidRPr="00332DA8" w:rsidRDefault="00D740BC" w:rsidP="00D740BC">
      <w:pPr>
        <w:pStyle w:val="11"/>
        <w:spacing w:before="0" w:line="240" w:lineRule="auto"/>
        <w:jc w:val="right"/>
        <w:rPr>
          <w:sz w:val="24"/>
          <w:szCs w:val="24"/>
        </w:rPr>
      </w:pPr>
      <w:r w:rsidRPr="00332DA8">
        <w:rPr>
          <w:sz w:val="24"/>
          <w:szCs w:val="24"/>
        </w:rPr>
        <w:t>Кому 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(наименование застройщика</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(фамилия, имя, отчество - для граждан,</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полное наименование организации - для</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юридических лиц), его почтовый индекс</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19"/>
      </w:r>
    </w:p>
    <w:p w:rsidR="0057711F" w:rsidRPr="00291E6C" w:rsidRDefault="0057711F" w:rsidP="00B86067">
      <w:pPr>
        <w:pStyle w:val="13"/>
        <w:keepNext/>
        <w:keepLines/>
        <w:shd w:val="clear" w:color="auto" w:fill="auto"/>
        <w:spacing w:line="240" w:lineRule="auto"/>
        <w:ind w:firstLine="709"/>
        <w:rPr>
          <w:rStyle w:val="13pt0"/>
          <w:sz w:val="24"/>
          <w:szCs w:val="24"/>
        </w:rPr>
      </w:pPr>
    </w:p>
    <w:p w:rsidR="00D740BC" w:rsidRPr="00291E6C" w:rsidRDefault="0057711F" w:rsidP="00B86067">
      <w:pPr>
        <w:pStyle w:val="13"/>
        <w:keepNext/>
        <w:keepLines/>
        <w:shd w:val="clear" w:color="auto" w:fill="auto"/>
        <w:spacing w:line="240" w:lineRule="auto"/>
        <w:ind w:firstLine="709"/>
        <w:rPr>
          <w:rStyle w:val="13pt0"/>
          <w:sz w:val="24"/>
          <w:szCs w:val="24"/>
        </w:rPr>
      </w:pPr>
      <w:r w:rsidRPr="00291E6C">
        <w:rPr>
          <w:rStyle w:val="13pt0"/>
          <w:sz w:val="24"/>
          <w:szCs w:val="24"/>
        </w:rPr>
        <w:t>РЕШЕНИЕ</w:t>
      </w:r>
    </w:p>
    <w:p w:rsidR="0057711F" w:rsidRPr="00291E6C" w:rsidRDefault="0057711F" w:rsidP="00B86067">
      <w:pPr>
        <w:pStyle w:val="13"/>
        <w:keepNext/>
        <w:keepLines/>
        <w:shd w:val="clear" w:color="auto" w:fill="auto"/>
        <w:spacing w:line="240" w:lineRule="auto"/>
        <w:ind w:firstLine="709"/>
        <w:rPr>
          <w:sz w:val="24"/>
          <w:szCs w:val="24"/>
        </w:rPr>
      </w:pPr>
      <w:r w:rsidRPr="00291E6C">
        <w:rPr>
          <w:rStyle w:val="1a"/>
          <w:sz w:val="24"/>
          <w:szCs w:val="24"/>
        </w:rPr>
        <w:t>об отказе в выдаче разрешения на строительство</w:t>
      </w:r>
      <w:bookmarkEnd w:id="29"/>
    </w:p>
    <w:p w:rsidR="00C2535C" w:rsidRPr="00291E6C" w:rsidRDefault="00C2535C" w:rsidP="00B86067">
      <w:pPr>
        <w:pStyle w:val="40"/>
        <w:shd w:val="clear" w:color="auto" w:fill="auto"/>
        <w:spacing w:before="0" w:after="0" w:line="240" w:lineRule="auto"/>
        <w:ind w:firstLine="709"/>
        <w:rPr>
          <w:sz w:val="24"/>
          <w:szCs w:val="24"/>
        </w:rPr>
      </w:pPr>
    </w:p>
    <w:p w:rsidR="00C2535C" w:rsidRPr="00291E6C" w:rsidRDefault="00C2535C" w:rsidP="00B86067">
      <w:pPr>
        <w:pStyle w:val="40"/>
        <w:shd w:val="clear" w:color="auto" w:fill="auto"/>
        <w:spacing w:before="0" w:after="0" w:line="240" w:lineRule="auto"/>
        <w:ind w:firstLine="709"/>
        <w:rPr>
          <w:sz w:val="24"/>
          <w:szCs w:val="24"/>
        </w:rPr>
      </w:pPr>
      <w:r w:rsidRPr="00291E6C">
        <w:rPr>
          <w:sz w:val="24"/>
          <w:szCs w:val="24"/>
        </w:rPr>
        <w:t>"__" ____________ 20__ г.</w:t>
      </w:r>
    </w:p>
    <w:p w:rsidR="00C2535C" w:rsidRPr="00291E6C" w:rsidRDefault="00C2535C" w:rsidP="00B86067">
      <w:pPr>
        <w:pStyle w:val="40"/>
        <w:shd w:val="clear" w:color="auto" w:fill="auto"/>
        <w:spacing w:before="0" w:after="0" w:line="240" w:lineRule="auto"/>
        <w:ind w:firstLine="709"/>
        <w:rPr>
          <w:sz w:val="24"/>
          <w:szCs w:val="24"/>
        </w:rPr>
      </w:pPr>
    </w:p>
    <w:p w:rsidR="00C2535C" w:rsidRPr="00EC6249" w:rsidRDefault="00C2535C"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sidR="00291E6C">
        <w:rPr>
          <w:rFonts w:ascii="Times New Roman" w:hAnsi="Times New Roman" w:cs="Times New Roman"/>
          <w:color w:val="auto"/>
        </w:rPr>
        <w:t>__</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наименование уполномоченного на выдачу разрешений на строительство</w:t>
      </w:r>
    </w:p>
    <w:p w:rsidR="0057711F" w:rsidRPr="00291E6C" w:rsidRDefault="00C2535C" w:rsidP="00B86067">
      <w:pPr>
        <w:pStyle w:val="40"/>
        <w:shd w:val="clear" w:color="auto" w:fill="auto"/>
        <w:spacing w:before="0" w:after="0" w:line="240" w:lineRule="auto"/>
        <w:ind w:firstLine="709"/>
        <w:rPr>
          <w:sz w:val="20"/>
          <w:szCs w:val="20"/>
        </w:rPr>
      </w:pPr>
      <w:r w:rsidRPr="00291E6C">
        <w:rPr>
          <w:color w:val="auto"/>
          <w:sz w:val="20"/>
          <w:szCs w:val="20"/>
        </w:rPr>
        <w:t>органа местного самоуправления</w:t>
      </w:r>
    </w:p>
    <w:p w:rsidR="00D740BC" w:rsidRPr="00291E6C" w:rsidRDefault="0057711F" w:rsidP="00B86067">
      <w:pPr>
        <w:pStyle w:val="11"/>
        <w:shd w:val="clear" w:color="auto" w:fill="auto"/>
        <w:spacing w:before="0" w:line="240" w:lineRule="auto"/>
        <w:jc w:val="left"/>
        <w:rPr>
          <w:sz w:val="24"/>
          <w:szCs w:val="24"/>
        </w:rPr>
      </w:pPr>
      <w:r w:rsidRPr="00291E6C">
        <w:rPr>
          <w:sz w:val="24"/>
          <w:szCs w:val="24"/>
        </w:rPr>
        <w:t>по результатам рассмотрения заявления о выдаче разрешения на строительство от</w:t>
      </w:r>
      <w:r w:rsidR="00D740BC" w:rsidRPr="00291E6C">
        <w:rPr>
          <w:sz w:val="24"/>
          <w:szCs w:val="24"/>
        </w:rPr>
        <w:t xml:space="preserve"> «___» _______ 20__ г. </w:t>
      </w:r>
      <w:r w:rsidRPr="00291E6C">
        <w:rPr>
          <w:sz w:val="24"/>
          <w:szCs w:val="24"/>
        </w:rPr>
        <w:t>№</w:t>
      </w:r>
      <w:r w:rsidR="00D740BC" w:rsidRPr="00291E6C">
        <w:rPr>
          <w:sz w:val="24"/>
          <w:szCs w:val="24"/>
        </w:rPr>
        <w:t xml:space="preserve"> ______</w:t>
      </w:r>
    </w:p>
    <w:p w:rsidR="00D740BC" w:rsidRPr="00291E6C" w:rsidRDefault="00D740BC" w:rsidP="00D740BC">
      <w:pPr>
        <w:pStyle w:val="40"/>
        <w:shd w:val="clear" w:color="auto" w:fill="auto"/>
        <w:spacing w:before="0" w:after="0" w:line="240" w:lineRule="auto"/>
        <w:ind w:firstLine="0"/>
        <w:jc w:val="left"/>
        <w:rPr>
          <w:sz w:val="20"/>
          <w:szCs w:val="20"/>
        </w:rPr>
      </w:pPr>
      <w:r w:rsidRPr="00291E6C">
        <w:rPr>
          <w:sz w:val="20"/>
          <w:szCs w:val="20"/>
        </w:rPr>
        <w:t>(дата и номер регистрации)</w:t>
      </w:r>
    </w:p>
    <w:p w:rsidR="0057711F" w:rsidRPr="00291E6C" w:rsidRDefault="0057711F" w:rsidP="00B86067">
      <w:pPr>
        <w:pStyle w:val="11"/>
        <w:shd w:val="clear" w:color="auto" w:fill="auto"/>
        <w:spacing w:before="0" w:line="240" w:lineRule="auto"/>
        <w:jc w:val="left"/>
        <w:rPr>
          <w:sz w:val="24"/>
          <w:szCs w:val="24"/>
        </w:rPr>
      </w:pPr>
      <w:r w:rsidRPr="00291E6C">
        <w:rPr>
          <w:sz w:val="24"/>
          <w:szCs w:val="24"/>
        </w:rPr>
        <w:t>принято решение об отказе в выдаче</w:t>
      </w:r>
      <w:r w:rsidR="00D740BC" w:rsidRPr="00291E6C">
        <w:rPr>
          <w:sz w:val="24"/>
          <w:szCs w:val="24"/>
        </w:rPr>
        <w:t xml:space="preserve"> </w:t>
      </w:r>
      <w:r w:rsidR="00C2535C" w:rsidRPr="00291E6C">
        <w:rPr>
          <w:sz w:val="24"/>
          <w:szCs w:val="24"/>
        </w:rPr>
        <w:t>разрешения на строительство.</w:t>
      </w:r>
    </w:p>
    <w:p w:rsidR="0057711F" w:rsidRPr="00291E6C" w:rsidRDefault="0057711F" w:rsidP="00B86067">
      <w:pPr>
        <w:pStyle w:val="11"/>
        <w:shd w:val="clear" w:color="auto" w:fill="auto"/>
        <w:spacing w:before="0" w:line="240" w:lineRule="auto"/>
        <w:ind w:firstLine="709"/>
        <w:jc w:val="left"/>
        <w:rPr>
          <w:sz w:val="24"/>
          <w:szCs w:val="24"/>
        </w:rPr>
      </w:pPr>
    </w:p>
    <w:tbl>
      <w:tblPr>
        <w:tblW w:w="5000" w:type="pct"/>
        <w:tblCellMar>
          <w:left w:w="10" w:type="dxa"/>
          <w:right w:w="10" w:type="dxa"/>
        </w:tblCellMar>
        <w:tblLook w:val="04A0"/>
      </w:tblPr>
      <w:tblGrid>
        <w:gridCol w:w="1346"/>
        <w:gridCol w:w="4208"/>
        <w:gridCol w:w="3821"/>
      </w:tblGrid>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 пункта</w:t>
            </w:r>
          </w:p>
          <w:p w:rsidR="00D740BC" w:rsidRPr="00291E6C" w:rsidRDefault="00D740BC" w:rsidP="00D740BC">
            <w:pPr>
              <w:pStyle w:val="30"/>
              <w:shd w:val="clear" w:color="auto" w:fill="auto"/>
              <w:spacing w:before="0" w:after="0" w:line="240" w:lineRule="auto"/>
              <w:ind w:firstLine="0"/>
              <w:jc w:val="both"/>
              <w:rPr>
                <w:sz w:val="24"/>
                <w:szCs w:val="24"/>
              </w:rPr>
            </w:pPr>
            <w:proofErr w:type="spellStart"/>
            <w:r w:rsidRPr="00291E6C">
              <w:rPr>
                <w:sz w:val="24"/>
                <w:szCs w:val="24"/>
              </w:rPr>
              <w:t>администра</w:t>
            </w:r>
            <w:proofErr w:type="spellEnd"/>
          </w:p>
          <w:p w:rsidR="00D740BC" w:rsidRPr="00291E6C" w:rsidRDefault="00D740BC" w:rsidP="00D740BC">
            <w:pPr>
              <w:pStyle w:val="30"/>
              <w:shd w:val="clear" w:color="auto" w:fill="auto"/>
              <w:spacing w:before="0" w:after="0" w:line="240" w:lineRule="auto"/>
              <w:ind w:firstLine="0"/>
              <w:jc w:val="both"/>
              <w:rPr>
                <w:sz w:val="24"/>
                <w:szCs w:val="24"/>
              </w:rPr>
            </w:pPr>
            <w:proofErr w:type="spellStart"/>
            <w:r w:rsidRPr="00291E6C">
              <w:rPr>
                <w:sz w:val="24"/>
                <w:szCs w:val="24"/>
              </w:rPr>
              <w:t>тивного</w:t>
            </w:r>
            <w:proofErr w:type="spellEnd"/>
          </w:p>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регламента</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Наименование основания для отказа</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в выдаче разрешения на строительство</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в соответствии с административным</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регламентом</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Разъяснение причин отказа в выдаче</w:t>
            </w:r>
          </w:p>
          <w:p w:rsidR="00D740BC" w:rsidRPr="00291E6C" w:rsidRDefault="00D740BC" w:rsidP="00D740BC">
            <w:pPr>
              <w:pStyle w:val="131"/>
              <w:shd w:val="clear" w:color="auto" w:fill="auto"/>
              <w:spacing w:line="240" w:lineRule="auto"/>
              <w:jc w:val="both"/>
              <w:rPr>
                <w:sz w:val="24"/>
                <w:szCs w:val="24"/>
              </w:rPr>
            </w:pPr>
            <w:r w:rsidRPr="00291E6C">
              <w:rPr>
                <w:sz w:val="24"/>
                <w:szCs w:val="24"/>
              </w:rPr>
              <w:t>разрешения на строительство</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"а"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отсутствие документов, предусмотренных подпунктами "г", "</w:t>
            </w:r>
            <w:proofErr w:type="spellStart"/>
            <w:r w:rsidRPr="00291E6C">
              <w:rPr>
                <w:sz w:val="24"/>
                <w:szCs w:val="24"/>
              </w:rPr>
              <w:t>д</w:t>
            </w:r>
            <w:proofErr w:type="spellEnd"/>
            <w:r w:rsidRPr="00291E6C">
              <w:rPr>
                <w:sz w:val="24"/>
                <w:szCs w:val="24"/>
              </w:rPr>
              <w:t>" пункта 2.14, пунктом 2.16.1 административного регламента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"б"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lastRenderedPageBreak/>
              <w:t>подпункт "в"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"г"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w:t>
            </w:r>
            <w:proofErr w:type="spellStart"/>
            <w:r w:rsidRPr="00291E6C">
              <w:rPr>
                <w:sz w:val="24"/>
                <w:szCs w:val="24"/>
              </w:rPr>
              <w:t>д</w:t>
            </w:r>
            <w:proofErr w:type="spellEnd"/>
            <w:r w:rsidRPr="00291E6C">
              <w:rPr>
                <w:sz w:val="24"/>
                <w:szCs w:val="24"/>
              </w:rPr>
              <w:t>"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"е"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highlight w:val="yellow"/>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Не требуется</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lastRenderedPageBreak/>
              <w:t>подпункт "ж"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Не требуется</w:t>
            </w:r>
          </w:p>
        </w:tc>
      </w:tr>
    </w:tbl>
    <w:p w:rsidR="0057711F" w:rsidRPr="00291E6C" w:rsidRDefault="0057711F" w:rsidP="00D740BC">
      <w:pPr>
        <w:rPr>
          <w:rFonts w:ascii="Times New Roman" w:hAnsi="Times New Roman" w:cs="Times New Roman"/>
        </w:rPr>
      </w:pPr>
    </w:p>
    <w:p w:rsidR="0057711F" w:rsidRPr="00291E6C" w:rsidRDefault="0057711F" w:rsidP="00B86067">
      <w:pPr>
        <w:pStyle w:val="11"/>
        <w:shd w:val="clear" w:color="auto" w:fill="auto"/>
        <w:spacing w:before="0" w:line="240" w:lineRule="auto"/>
        <w:ind w:firstLine="709"/>
        <w:jc w:val="both"/>
        <w:rPr>
          <w:sz w:val="24"/>
          <w:szCs w:val="24"/>
        </w:rPr>
      </w:pPr>
      <w:r w:rsidRPr="00291E6C">
        <w:rPr>
          <w:sz w:val="24"/>
          <w:szCs w:val="24"/>
        </w:rPr>
        <w:t>Вы вправе повторно обратиться с заявлением о выдаче разрешения на строительство после устранения указанных нарушений.</w:t>
      </w:r>
    </w:p>
    <w:p w:rsidR="0057711F" w:rsidRPr="00291E6C" w:rsidRDefault="0057711F" w:rsidP="00D740BC">
      <w:pPr>
        <w:pStyle w:val="11"/>
        <w:shd w:val="clear" w:color="auto" w:fill="auto"/>
        <w:spacing w:before="0" w:line="240" w:lineRule="auto"/>
        <w:ind w:firstLine="709"/>
        <w:jc w:val="both"/>
        <w:rPr>
          <w:sz w:val="24"/>
          <w:szCs w:val="24"/>
        </w:rPr>
      </w:pPr>
      <w:r w:rsidRPr="00291E6C">
        <w:rPr>
          <w:sz w:val="24"/>
          <w:szCs w:val="24"/>
        </w:rPr>
        <w:t>Данный отказ может быть обжалован в досудебном порядке путем</w:t>
      </w:r>
      <w:r w:rsidR="00D740BC" w:rsidRPr="00291E6C">
        <w:rPr>
          <w:sz w:val="24"/>
          <w:szCs w:val="24"/>
        </w:rPr>
        <w:t xml:space="preserve"> </w:t>
      </w:r>
      <w:r w:rsidRPr="00291E6C">
        <w:rPr>
          <w:sz w:val="24"/>
          <w:szCs w:val="24"/>
        </w:rPr>
        <w:t>направления жалобы в</w:t>
      </w:r>
      <w:r w:rsidR="00D740BC" w:rsidRPr="00291E6C">
        <w:rPr>
          <w:sz w:val="24"/>
          <w:szCs w:val="24"/>
        </w:rPr>
        <w:t>____________________________________________</w:t>
      </w:r>
      <w:r w:rsidR="00291E6C" w:rsidRPr="00291E6C">
        <w:rPr>
          <w:sz w:val="24"/>
          <w:szCs w:val="24"/>
        </w:rPr>
        <w:t>_____________________</w:t>
      </w:r>
      <w:r w:rsidR="00291E6C">
        <w:rPr>
          <w:sz w:val="24"/>
          <w:szCs w:val="24"/>
        </w:rPr>
        <w:t>____</w:t>
      </w:r>
      <w:r w:rsidR="00D740BC" w:rsidRPr="00291E6C">
        <w:rPr>
          <w:sz w:val="24"/>
          <w:szCs w:val="24"/>
        </w:rPr>
        <w:t xml:space="preserve">, </w:t>
      </w:r>
      <w:r w:rsidRPr="00291E6C">
        <w:rPr>
          <w:sz w:val="24"/>
          <w:szCs w:val="24"/>
        </w:rPr>
        <w:t>а также в судебном порядке.</w:t>
      </w:r>
    </w:p>
    <w:p w:rsidR="00D740BC" w:rsidRPr="00291E6C" w:rsidRDefault="0057711F" w:rsidP="00B86067">
      <w:pPr>
        <w:pStyle w:val="11"/>
        <w:shd w:val="clear" w:color="auto" w:fill="auto"/>
        <w:spacing w:before="0" w:line="240" w:lineRule="auto"/>
        <w:ind w:firstLine="709"/>
        <w:jc w:val="both"/>
        <w:rPr>
          <w:sz w:val="24"/>
          <w:szCs w:val="24"/>
        </w:rPr>
      </w:pPr>
      <w:r w:rsidRPr="00291E6C">
        <w:rPr>
          <w:sz w:val="24"/>
          <w:szCs w:val="24"/>
        </w:rPr>
        <w:t>Дополнительно информируем:</w:t>
      </w:r>
      <w:r w:rsidR="00D740BC" w:rsidRPr="00291E6C">
        <w:rPr>
          <w:sz w:val="24"/>
          <w:szCs w:val="24"/>
        </w:rPr>
        <w:t>______________________________________</w:t>
      </w:r>
      <w:r w:rsidR="00291E6C">
        <w:rPr>
          <w:sz w:val="24"/>
          <w:szCs w:val="24"/>
        </w:rPr>
        <w:t>___________</w:t>
      </w:r>
      <w:r w:rsidR="00291E6C" w:rsidRPr="00291E6C">
        <w:rPr>
          <w:sz w:val="24"/>
          <w:szCs w:val="24"/>
        </w:rPr>
        <w:t>________________</w:t>
      </w:r>
    </w:p>
    <w:p w:rsidR="0057711F" w:rsidRPr="00291E6C" w:rsidRDefault="00D740BC" w:rsidP="00D740BC">
      <w:pPr>
        <w:pStyle w:val="11"/>
        <w:shd w:val="clear" w:color="auto" w:fill="auto"/>
        <w:spacing w:before="0" w:line="240" w:lineRule="auto"/>
        <w:jc w:val="both"/>
        <w:rPr>
          <w:sz w:val="24"/>
          <w:szCs w:val="24"/>
        </w:rPr>
      </w:pPr>
      <w:r w:rsidRPr="00291E6C">
        <w:rPr>
          <w:sz w:val="24"/>
          <w:szCs w:val="24"/>
        </w:rPr>
        <w:t>_____________________________________</w:t>
      </w:r>
      <w:r w:rsidR="00291E6C" w:rsidRPr="00291E6C">
        <w:rPr>
          <w:sz w:val="24"/>
          <w:szCs w:val="24"/>
        </w:rPr>
        <w:t>_________________________</w:t>
      </w:r>
      <w:r w:rsidR="00291E6C">
        <w:rPr>
          <w:sz w:val="24"/>
          <w:szCs w:val="24"/>
        </w:rPr>
        <w:t>___________</w:t>
      </w:r>
      <w:r w:rsidR="00291E6C" w:rsidRPr="00291E6C">
        <w:rPr>
          <w:sz w:val="24"/>
          <w:szCs w:val="24"/>
        </w:rPr>
        <w:t>____</w:t>
      </w:r>
    </w:p>
    <w:p w:rsidR="0057711F" w:rsidRPr="00D740BC" w:rsidRDefault="0057711F" w:rsidP="00D740BC">
      <w:pPr>
        <w:pStyle w:val="40"/>
        <w:shd w:val="clear" w:color="auto" w:fill="auto"/>
        <w:spacing w:before="0" w:after="0" w:line="240" w:lineRule="auto"/>
        <w:ind w:firstLine="709"/>
        <w:rPr>
          <w:sz w:val="20"/>
          <w:szCs w:val="20"/>
        </w:rPr>
      </w:pPr>
      <w:r w:rsidRPr="00D740BC">
        <w:rPr>
          <w:sz w:val="20"/>
          <w:szCs w:val="20"/>
        </w:rPr>
        <w:t>(указывается информация, необходимая для устранения причин отказа в выдаче разрешения на строительство, а</w:t>
      </w:r>
    </w:p>
    <w:p w:rsidR="0057711F" w:rsidRPr="00D740BC" w:rsidRDefault="0057711F" w:rsidP="00D740BC">
      <w:pPr>
        <w:pStyle w:val="40"/>
        <w:shd w:val="clear" w:color="auto" w:fill="auto"/>
        <w:spacing w:before="0" w:after="0" w:line="240" w:lineRule="auto"/>
        <w:ind w:firstLine="709"/>
        <w:rPr>
          <w:sz w:val="20"/>
          <w:szCs w:val="20"/>
        </w:rPr>
      </w:pPr>
      <w:r w:rsidRPr="00D740BC">
        <w:rPr>
          <w:sz w:val="20"/>
          <w:szCs w:val="20"/>
        </w:rPr>
        <w:t>также иная дополнительная информация при наличии)</w:t>
      </w: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Default="00291E6C" w:rsidP="00D740BC">
      <w:pPr>
        <w:pStyle w:val="40"/>
        <w:shd w:val="clear" w:color="auto" w:fill="auto"/>
        <w:spacing w:before="0" w:after="0" w:line="240" w:lineRule="auto"/>
        <w:ind w:firstLine="0"/>
        <w:jc w:val="left"/>
        <w:rPr>
          <w:sz w:val="28"/>
          <w:szCs w:val="28"/>
        </w:rPr>
      </w:pPr>
      <w:r>
        <w:rPr>
          <w:sz w:val="28"/>
          <w:szCs w:val="28"/>
        </w:rPr>
        <w:t>_______________</w:t>
      </w:r>
      <w:r>
        <w:rPr>
          <w:sz w:val="28"/>
          <w:szCs w:val="28"/>
        </w:rPr>
        <w:tab/>
      </w:r>
      <w:r>
        <w:rPr>
          <w:sz w:val="28"/>
          <w:szCs w:val="28"/>
        </w:rPr>
        <w:tab/>
        <w:t>__________</w:t>
      </w:r>
      <w:r>
        <w:rPr>
          <w:sz w:val="28"/>
          <w:szCs w:val="28"/>
        </w:rPr>
        <w:tab/>
      </w:r>
      <w:r>
        <w:rPr>
          <w:sz w:val="28"/>
          <w:szCs w:val="28"/>
        </w:rPr>
        <w:tab/>
      </w:r>
      <w:r w:rsidR="00D740BC">
        <w:rPr>
          <w:sz w:val="28"/>
          <w:szCs w:val="28"/>
        </w:rPr>
        <w:t>_____________________________</w:t>
      </w:r>
    </w:p>
    <w:p w:rsidR="0057711F" w:rsidRPr="00D740BC" w:rsidRDefault="0057711F" w:rsidP="00B86067">
      <w:pPr>
        <w:pStyle w:val="40"/>
        <w:shd w:val="clear" w:color="auto" w:fill="auto"/>
        <w:spacing w:before="0" w:after="0" w:line="240" w:lineRule="auto"/>
        <w:ind w:firstLine="709"/>
        <w:jc w:val="left"/>
        <w:rPr>
          <w:sz w:val="20"/>
          <w:szCs w:val="20"/>
        </w:rPr>
      </w:pPr>
      <w:r w:rsidRPr="00D740BC">
        <w:rPr>
          <w:sz w:val="20"/>
          <w:szCs w:val="20"/>
        </w:rPr>
        <w:t>(должность)</w:t>
      </w:r>
      <w:r w:rsidRPr="00D740BC">
        <w:rPr>
          <w:sz w:val="20"/>
          <w:szCs w:val="20"/>
        </w:rPr>
        <w:tab/>
      </w:r>
      <w:r w:rsidR="00D740BC">
        <w:rPr>
          <w:sz w:val="20"/>
          <w:szCs w:val="20"/>
        </w:rPr>
        <w:tab/>
      </w:r>
      <w:r w:rsidR="00D740BC" w:rsidRPr="00D740BC">
        <w:rPr>
          <w:sz w:val="20"/>
          <w:szCs w:val="20"/>
        </w:rPr>
        <w:t xml:space="preserve"> </w:t>
      </w:r>
      <w:r w:rsidR="00291E6C">
        <w:rPr>
          <w:sz w:val="20"/>
          <w:szCs w:val="20"/>
        </w:rPr>
        <w:t xml:space="preserve">    </w:t>
      </w:r>
      <w:r w:rsidR="00D740BC" w:rsidRPr="00D740BC">
        <w:rPr>
          <w:sz w:val="20"/>
          <w:szCs w:val="20"/>
        </w:rPr>
        <w:t xml:space="preserve">  </w:t>
      </w:r>
      <w:r w:rsidRPr="00D740BC">
        <w:rPr>
          <w:sz w:val="20"/>
          <w:szCs w:val="20"/>
        </w:rPr>
        <w:t xml:space="preserve">(подпись)                  </w:t>
      </w:r>
      <w:r w:rsidR="00291E6C">
        <w:rPr>
          <w:sz w:val="20"/>
          <w:szCs w:val="20"/>
        </w:rPr>
        <w:tab/>
        <w:t xml:space="preserve">        </w:t>
      </w:r>
      <w:r w:rsidRPr="00D740BC">
        <w:rPr>
          <w:sz w:val="20"/>
          <w:szCs w:val="20"/>
        </w:rPr>
        <w:t>(фамилия, имя отчество (при наличии)</w:t>
      </w: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r w:rsidRPr="00291E6C">
        <w:rPr>
          <w:sz w:val="24"/>
          <w:szCs w:val="24"/>
        </w:rPr>
        <w:t>Дата</w:t>
      </w:r>
    </w:p>
    <w:p w:rsidR="0057711F" w:rsidRDefault="0057711F" w:rsidP="00B86067">
      <w:pPr>
        <w:rPr>
          <w:rFonts w:ascii="Times New Roman" w:eastAsia="Times New Roman" w:hAnsi="Times New Roman" w:cs="Times New Roman"/>
          <w:sz w:val="28"/>
          <w:szCs w:val="28"/>
        </w:rPr>
      </w:pPr>
      <w:bookmarkStart w:id="30" w:name="bookmark156"/>
      <w:r>
        <w:rPr>
          <w:sz w:val="28"/>
          <w:szCs w:val="28"/>
        </w:rPr>
        <w:br w:type="page"/>
      </w:r>
    </w:p>
    <w:p w:rsidR="00D740BC" w:rsidRDefault="0057711F" w:rsidP="00B86067">
      <w:pPr>
        <w:pStyle w:val="121"/>
        <w:keepNext/>
        <w:keepLines/>
        <w:shd w:val="clear" w:color="auto" w:fill="auto"/>
        <w:spacing w:line="240" w:lineRule="auto"/>
        <w:jc w:val="right"/>
        <w:rPr>
          <w:rStyle w:val="124"/>
          <w:sz w:val="28"/>
          <w:szCs w:val="28"/>
        </w:rPr>
      </w:pPr>
      <w:r w:rsidRPr="009D4ABB">
        <w:rPr>
          <w:rStyle w:val="124"/>
          <w:sz w:val="28"/>
          <w:szCs w:val="28"/>
        </w:rPr>
        <w:lastRenderedPageBreak/>
        <w:t xml:space="preserve">Приложение № </w:t>
      </w:r>
      <w:r>
        <w:rPr>
          <w:rStyle w:val="124"/>
          <w:sz w:val="28"/>
          <w:szCs w:val="28"/>
        </w:rPr>
        <w:t>3</w:t>
      </w:r>
    </w:p>
    <w:p w:rsidR="00D740BC" w:rsidRDefault="001214B2" w:rsidP="00B86067">
      <w:pPr>
        <w:pStyle w:val="121"/>
        <w:keepNext/>
        <w:keepLines/>
        <w:shd w:val="clear" w:color="auto" w:fill="auto"/>
        <w:spacing w:line="240" w:lineRule="auto"/>
        <w:jc w:val="right"/>
        <w:rPr>
          <w:rStyle w:val="124"/>
          <w:sz w:val="28"/>
          <w:szCs w:val="28"/>
        </w:rPr>
      </w:pPr>
      <w:r>
        <w:rPr>
          <w:rStyle w:val="124"/>
          <w:sz w:val="28"/>
          <w:szCs w:val="28"/>
        </w:rPr>
        <w:t>к а</w:t>
      </w:r>
      <w:r w:rsidR="0057711F" w:rsidRPr="009D4ABB">
        <w:rPr>
          <w:rStyle w:val="124"/>
          <w:sz w:val="28"/>
          <w:szCs w:val="28"/>
        </w:rPr>
        <w:t>дминистрати</w:t>
      </w:r>
      <w:r w:rsidR="00D740BC">
        <w:rPr>
          <w:rStyle w:val="124"/>
          <w:sz w:val="28"/>
          <w:szCs w:val="28"/>
        </w:rPr>
        <w:t>вному регламенту</w:t>
      </w:r>
    </w:p>
    <w:p w:rsidR="0057711F" w:rsidRDefault="0057711F" w:rsidP="00B86067">
      <w:pPr>
        <w:pStyle w:val="121"/>
        <w:keepNext/>
        <w:keepLines/>
        <w:shd w:val="clear" w:color="auto" w:fill="auto"/>
        <w:spacing w:line="240" w:lineRule="auto"/>
        <w:jc w:val="right"/>
        <w:rPr>
          <w:rStyle w:val="124"/>
          <w:sz w:val="28"/>
          <w:szCs w:val="28"/>
        </w:rPr>
      </w:pPr>
      <w:r>
        <w:rPr>
          <w:rStyle w:val="124"/>
          <w:sz w:val="28"/>
          <w:szCs w:val="28"/>
        </w:rPr>
        <w:t>предоставления</w:t>
      </w:r>
      <w:r w:rsidRPr="009D4ABB">
        <w:rPr>
          <w:rStyle w:val="124"/>
          <w:sz w:val="28"/>
          <w:szCs w:val="28"/>
        </w:rPr>
        <w:t xml:space="preserve"> муниципальной услуги </w:t>
      </w:r>
      <w:bookmarkEnd w:id="30"/>
    </w:p>
    <w:p w:rsidR="0057711F" w:rsidRPr="009D4ABB" w:rsidRDefault="0057711F" w:rsidP="00B86067">
      <w:pPr>
        <w:pStyle w:val="121"/>
        <w:keepNext/>
        <w:keepLines/>
        <w:shd w:val="clear" w:color="auto" w:fill="auto"/>
        <w:spacing w:line="240" w:lineRule="auto"/>
        <w:jc w:val="right"/>
        <w:rPr>
          <w:sz w:val="28"/>
          <w:szCs w:val="28"/>
        </w:rPr>
      </w:pPr>
    </w:p>
    <w:p w:rsidR="00D740BC" w:rsidRPr="00332DA8" w:rsidRDefault="00D740BC" w:rsidP="00D740BC">
      <w:pPr>
        <w:pStyle w:val="11"/>
        <w:spacing w:before="0" w:line="240" w:lineRule="auto"/>
        <w:jc w:val="right"/>
        <w:rPr>
          <w:sz w:val="24"/>
          <w:szCs w:val="24"/>
        </w:rPr>
      </w:pPr>
      <w:bookmarkStart w:id="31" w:name="bookmark159"/>
      <w:r w:rsidRPr="00332DA8">
        <w:rPr>
          <w:sz w:val="24"/>
          <w:szCs w:val="24"/>
        </w:rPr>
        <w:t>ФОРМА</w:t>
      </w:r>
    </w:p>
    <w:p w:rsidR="00D740BC" w:rsidRPr="00332DA8" w:rsidRDefault="00D740BC" w:rsidP="00D740BC">
      <w:pPr>
        <w:pStyle w:val="11"/>
        <w:spacing w:before="0" w:line="240" w:lineRule="auto"/>
        <w:jc w:val="right"/>
        <w:rPr>
          <w:sz w:val="24"/>
          <w:szCs w:val="24"/>
        </w:rPr>
      </w:pPr>
      <w:r w:rsidRPr="00332DA8">
        <w:rPr>
          <w:sz w:val="24"/>
          <w:szCs w:val="24"/>
        </w:rPr>
        <w:t>Кому 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(наименование застройщика</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(фамилия, имя, отчество - для граждан,</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полное наименование организации - для</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юридических лиц), его почтовый индекс</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0"/>
      </w:r>
    </w:p>
    <w:p w:rsidR="0057711F" w:rsidRDefault="0057711F" w:rsidP="00B86067">
      <w:pPr>
        <w:pStyle w:val="221"/>
        <w:keepNext/>
        <w:keepLines/>
        <w:shd w:val="clear" w:color="auto" w:fill="auto"/>
        <w:spacing w:before="0" w:after="0" w:line="240" w:lineRule="auto"/>
        <w:ind w:firstLine="709"/>
        <w:rPr>
          <w:rStyle w:val="223pt"/>
          <w:sz w:val="28"/>
          <w:szCs w:val="28"/>
        </w:rPr>
      </w:pPr>
    </w:p>
    <w:p w:rsidR="0057711F" w:rsidRPr="00291E6C" w:rsidRDefault="0057711F" w:rsidP="00B86067">
      <w:pPr>
        <w:pStyle w:val="221"/>
        <w:keepNext/>
        <w:keepLines/>
        <w:shd w:val="clear" w:color="auto" w:fill="auto"/>
        <w:spacing w:before="0" w:after="0" w:line="240" w:lineRule="auto"/>
        <w:ind w:firstLine="709"/>
        <w:rPr>
          <w:sz w:val="24"/>
          <w:szCs w:val="24"/>
        </w:rPr>
      </w:pPr>
      <w:r w:rsidRPr="00291E6C">
        <w:rPr>
          <w:rStyle w:val="223pt"/>
          <w:sz w:val="24"/>
          <w:szCs w:val="24"/>
        </w:rPr>
        <w:t>РЕШЕНИЕ</w:t>
      </w:r>
      <w:bookmarkEnd w:id="31"/>
    </w:p>
    <w:p w:rsidR="0057711F" w:rsidRPr="00291E6C" w:rsidRDefault="0057711F" w:rsidP="00B86067">
      <w:pPr>
        <w:pStyle w:val="221"/>
        <w:keepNext/>
        <w:keepLines/>
        <w:shd w:val="clear" w:color="auto" w:fill="auto"/>
        <w:spacing w:before="0" w:after="0" w:line="240" w:lineRule="auto"/>
        <w:ind w:firstLine="709"/>
        <w:rPr>
          <w:sz w:val="24"/>
          <w:szCs w:val="24"/>
        </w:rPr>
      </w:pPr>
      <w:bookmarkStart w:id="32" w:name="bookmark160"/>
      <w:r w:rsidRPr="00291E6C">
        <w:rPr>
          <w:rStyle w:val="222"/>
          <w:sz w:val="24"/>
          <w:szCs w:val="24"/>
        </w:rPr>
        <w:t>об отказе во внесении изменений в разрешение на строительство</w:t>
      </w:r>
      <w:bookmarkEnd w:id="32"/>
    </w:p>
    <w:p w:rsidR="00C64082" w:rsidRPr="00291E6C" w:rsidRDefault="00C64082" w:rsidP="00B86067">
      <w:pPr>
        <w:pStyle w:val="40"/>
        <w:shd w:val="clear" w:color="auto" w:fill="auto"/>
        <w:spacing w:before="0" w:after="0" w:line="240" w:lineRule="auto"/>
        <w:ind w:firstLine="709"/>
        <w:rPr>
          <w:sz w:val="24"/>
          <w:szCs w:val="24"/>
        </w:rPr>
      </w:pPr>
    </w:p>
    <w:p w:rsidR="00C64082" w:rsidRPr="00291E6C" w:rsidRDefault="00C2535C" w:rsidP="00B86067">
      <w:pPr>
        <w:pStyle w:val="40"/>
        <w:shd w:val="clear" w:color="auto" w:fill="auto"/>
        <w:spacing w:before="0" w:after="0" w:line="240" w:lineRule="auto"/>
        <w:ind w:firstLine="709"/>
        <w:rPr>
          <w:sz w:val="24"/>
          <w:szCs w:val="24"/>
        </w:rPr>
      </w:pPr>
      <w:r w:rsidRPr="00291E6C">
        <w:rPr>
          <w:sz w:val="24"/>
          <w:szCs w:val="24"/>
        </w:rPr>
        <w:t>"__" ____________ 20__ г.</w:t>
      </w:r>
    </w:p>
    <w:p w:rsidR="00C64082" w:rsidRPr="00291E6C" w:rsidRDefault="00C64082" w:rsidP="00B86067">
      <w:pPr>
        <w:pStyle w:val="40"/>
        <w:shd w:val="clear" w:color="auto" w:fill="auto"/>
        <w:spacing w:before="0" w:after="0" w:line="240" w:lineRule="auto"/>
        <w:ind w:firstLine="709"/>
        <w:rPr>
          <w:sz w:val="24"/>
          <w:szCs w:val="24"/>
        </w:rPr>
      </w:pPr>
    </w:p>
    <w:p w:rsidR="00C2535C" w:rsidRPr="00291E6C" w:rsidRDefault="00C2535C" w:rsidP="00B86067">
      <w:pPr>
        <w:autoSpaceDE w:val="0"/>
        <w:autoSpaceDN w:val="0"/>
        <w:adjustRightInd w:val="0"/>
        <w:jc w:val="center"/>
        <w:rPr>
          <w:rFonts w:ascii="Times New Roman" w:hAnsi="Times New Roman" w:cs="Times New Roman"/>
          <w:color w:val="auto"/>
        </w:rPr>
      </w:pPr>
      <w:r w:rsidRPr="00291E6C">
        <w:rPr>
          <w:rFonts w:ascii="Times New Roman" w:hAnsi="Times New Roman" w:cs="Times New Roman"/>
          <w:color w:val="auto"/>
        </w:rPr>
        <w:t>______________________________________________________________________</w:t>
      </w:r>
      <w:r w:rsidR="00291E6C">
        <w:rPr>
          <w:rFonts w:ascii="Times New Roman" w:hAnsi="Times New Roman" w:cs="Times New Roman"/>
          <w:color w:val="auto"/>
        </w:rPr>
        <w:t>_______</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наименование уполномоченного на выдачу разрешений на строительство</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органа местного самоуправления</w:t>
      </w:r>
    </w:p>
    <w:p w:rsidR="00D740BC" w:rsidRPr="00291E6C" w:rsidRDefault="00D740BC" w:rsidP="00291E6C">
      <w:pPr>
        <w:pStyle w:val="11"/>
        <w:shd w:val="clear" w:color="auto" w:fill="auto"/>
        <w:spacing w:before="0" w:line="240" w:lineRule="auto"/>
        <w:jc w:val="left"/>
        <w:rPr>
          <w:sz w:val="24"/>
          <w:szCs w:val="24"/>
        </w:rPr>
      </w:pPr>
      <w:r w:rsidRPr="00291E6C">
        <w:rPr>
          <w:sz w:val="24"/>
          <w:szCs w:val="24"/>
        </w:rPr>
        <w:t>по результатам рассмотрения заявления</w:t>
      </w:r>
      <w:r w:rsidR="00E3593D" w:rsidRPr="00291E6C">
        <w:rPr>
          <w:sz w:val="24"/>
          <w:szCs w:val="24"/>
        </w:rPr>
        <w:t>*_______________________________________________</w:t>
      </w:r>
      <w:r w:rsidRPr="00291E6C">
        <w:rPr>
          <w:sz w:val="24"/>
          <w:szCs w:val="24"/>
        </w:rPr>
        <w:t xml:space="preserve"> от «___» _______ 20__ г. № ___</w:t>
      </w:r>
      <w:r w:rsidR="00291E6C">
        <w:rPr>
          <w:sz w:val="24"/>
          <w:szCs w:val="24"/>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00291E6C">
        <w:rPr>
          <w:sz w:val="20"/>
          <w:szCs w:val="20"/>
        </w:rPr>
        <w:t xml:space="preserve">          </w:t>
      </w:r>
      <w:r w:rsidRPr="00D740BC">
        <w:rPr>
          <w:sz w:val="20"/>
          <w:szCs w:val="20"/>
        </w:rPr>
        <w:t>(дата и номер регистрации)</w:t>
      </w:r>
    </w:p>
    <w:p w:rsidR="0057711F" w:rsidRPr="00D740BC" w:rsidRDefault="00D740BC" w:rsidP="00D740BC">
      <w:pPr>
        <w:pStyle w:val="11"/>
        <w:shd w:val="clear" w:color="auto" w:fill="auto"/>
        <w:spacing w:before="0" w:line="240" w:lineRule="auto"/>
        <w:jc w:val="left"/>
        <w:rPr>
          <w:rStyle w:val="124"/>
          <w:sz w:val="24"/>
          <w:szCs w:val="24"/>
        </w:rPr>
      </w:pPr>
      <w:r w:rsidRPr="00D740BC">
        <w:rPr>
          <w:sz w:val="24"/>
          <w:szCs w:val="24"/>
        </w:rPr>
        <w:t xml:space="preserve">принято решение об отказе </w:t>
      </w:r>
      <w:bookmarkStart w:id="33" w:name="bookmark163"/>
      <w:r w:rsidR="00E3593D" w:rsidRPr="00E3593D">
        <w:rPr>
          <w:color w:val="auto"/>
          <w:sz w:val="24"/>
          <w:szCs w:val="24"/>
        </w:rPr>
        <w:t>во внесении</w:t>
      </w:r>
      <w:r w:rsidR="00E3593D">
        <w:rPr>
          <w:sz w:val="24"/>
          <w:szCs w:val="24"/>
        </w:rPr>
        <w:t xml:space="preserve"> </w:t>
      </w:r>
      <w:r w:rsidR="0057711F" w:rsidRPr="00D740BC">
        <w:rPr>
          <w:rStyle w:val="124"/>
          <w:sz w:val="24"/>
          <w:szCs w:val="24"/>
        </w:rPr>
        <w:t>изменений в разрешение на строительство.</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27"/>
        <w:gridCol w:w="3851"/>
        <w:gridCol w:w="3333"/>
      </w:tblGrid>
      <w:tr w:rsidR="001214B2" w:rsidRPr="00D740BC" w:rsidTr="00D740BC">
        <w:trPr>
          <w:cantSplit/>
          <w:trHeight w:val="1186"/>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 пункта</w:t>
            </w:r>
          </w:p>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административного регламента</w:t>
            </w:r>
          </w:p>
        </w:tc>
        <w:tc>
          <w:tcPr>
            <w:tcW w:w="2223" w:type="pct"/>
            <w:shd w:val="clear" w:color="auto" w:fill="FFFFFF"/>
          </w:tcPr>
          <w:p w:rsidR="001214B2" w:rsidRPr="00D740BC" w:rsidRDefault="001214B2" w:rsidP="00291E6C">
            <w:pPr>
              <w:pStyle w:val="30"/>
              <w:shd w:val="clear" w:color="auto" w:fill="auto"/>
              <w:spacing w:before="0" w:after="0" w:line="240" w:lineRule="auto"/>
              <w:ind w:firstLine="0"/>
              <w:jc w:val="left"/>
              <w:rPr>
                <w:b/>
                <w:sz w:val="24"/>
                <w:szCs w:val="24"/>
              </w:rPr>
            </w:pPr>
            <w:r w:rsidRPr="00D740BC">
              <w:rPr>
                <w:b/>
                <w:sz w:val="24"/>
                <w:szCs w:val="24"/>
              </w:rPr>
              <w:t>Наименование основания для отказа во</w:t>
            </w:r>
            <w:r w:rsidR="00291E6C">
              <w:rPr>
                <w:b/>
                <w:sz w:val="24"/>
                <w:szCs w:val="24"/>
              </w:rPr>
              <w:t xml:space="preserve"> </w:t>
            </w:r>
            <w:r w:rsidRPr="00D740BC">
              <w:rPr>
                <w:b/>
                <w:sz w:val="24"/>
                <w:szCs w:val="24"/>
              </w:rPr>
              <w:t>внесении изменений в разрешение на</w:t>
            </w:r>
            <w:r w:rsidR="00291E6C">
              <w:rPr>
                <w:b/>
                <w:sz w:val="24"/>
                <w:szCs w:val="24"/>
              </w:rPr>
              <w:t xml:space="preserve"> </w:t>
            </w:r>
            <w:r w:rsidRPr="00D740BC">
              <w:rPr>
                <w:b/>
                <w:sz w:val="24"/>
                <w:szCs w:val="24"/>
              </w:rPr>
              <w:t>строительство в соответствии с</w:t>
            </w:r>
            <w:r w:rsidR="00291E6C">
              <w:rPr>
                <w:b/>
                <w:sz w:val="24"/>
                <w:szCs w:val="24"/>
              </w:rPr>
              <w:t xml:space="preserve"> </w:t>
            </w:r>
            <w:r w:rsidRPr="00D740BC">
              <w:rPr>
                <w:b/>
                <w:sz w:val="24"/>
                <w:szCs w:val="24"/>
              </w:rPr>
              <w:t>административным регламентом</w:t>
            </w:r>
          </w:p>
        </w:tc>
        <w:tc>
          <w:tcPr>
            <w:tcW w:w="1947" w:type="pct"/>
            <w:shd w:val="clear" w:color="auto" w:fill="FFFFFF"/>
          </w:tcPr>
          <w:p w:rsidR="001214B2" w:rsidRPr="00D740BC" w:rsidRDefault="001214B2" w:rsidP="00291E6C">
            <w:pPr>
              <w:rPr>
                <w:rFonts w:ascii="Times New Roman" w:hAnsi="Times New Roman" w:cs="Times New Roman"/>
                <w:b/>
              </w:rPr>
            </w:pPr>
            <w:r w:rsidRPr="00D740BC">
              <w:rPr>
                <w:rFonts w:ascii="Times New Roman" w:hAnsi="Times New Roman" w:cs="Times New Roman"/>
                <w:b/>
              </w:rPr>
              <w:t>Разъяснение причин отказа во</w:t>
            </w:r>
            <w:r w:rsidR="00291E6C">
              <w:rPr>
                <w:rFonts w:ascii="Times New Roman" w:hAnsi="Times New Roman" w:cs="Times New Roman"/>
                <w:b/>
              </w:rPr>
              <w:t xml:space="preserve"> </w:t>
            </w:r>
            <w:r w:rsidRPr="00D740BC">
              <w:rPr>
                <w:rFonts w:ascii="Times New Roman" w:hAnsi="Times New Roman" w:cs="Times New Roman"/>
                <w:b/>
              </w:rPr>
              <w:t>внесении изменений в разрешение на</w:t>
            </w:r>
            <w:r w:rsidR="00291E6C">
              <w:rPr>
                <w:rFonts w:ascii="Times New Roman" w:hAnsi="Times New Roman" w:cs="Times New Roman"/>
                <w:b/>
              </w:rPr>
              <w:t xml:space="preserve"> </w:t>
            </w:r>
            <w:r w:rsidRPr="00D740BC">
              <w:rPr>
                <w:rFonts w:ascii="Times New Roman" w:hAnsi="Times New Roman" w:cs="Times New Roman"/>
                <w:b/>
              </w:rPr>
              <w:t>строительство</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"а" пункта 2.8.2</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Не требуется</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2.8.2</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Не требуется</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"в"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"г"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w:t>
            </w:r>
            <w:proofErr w:type="spellStart"/>
            <w:r w:rsidRPr="00D740BC">
              <w:rPr>
                <w:sz w:val="24"/>
                <w:szCs w:val="24"/>
              </w:rPr>
              <w:t>д</w:t>
            </w:r>
            <w:proofErr w:type="spellEnd"/>
            <w:r w:rsidRPr="00D740BC">
              <w:rPr>
                <w:sz w:val="24"/>
                <w:szCs w:val="24"/>
              </w:rPr>
              <w:t>"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"а" пункта 2.8.4</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2.8.4</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 переходе права пользования недрами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"в"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"в"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документов, предусмотренных пунктом 2.16.1 Административного регламента</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"в"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"г"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w:t>
            </w:r>
            <w:proofErr w:type="spellStart"/>
            <w:r w:rsidRPr="00D740BC">
              <w:rPr>
                <w:sz w:val="24"/>
                <w:szCs w:val="24"/>
              </w:rPr>
              <w:t>д</w:t>
            </w:r>
            <w:proofErr w:type="spellEnd"/>
            <w:r w:rsidRPr="00D740BC">
              <w:rPr>
                <w:sz w:val="24"/>
                <w:szCs w:val="24"/>
              </w:rPr>
              <w:t>"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2198"/>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"е"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подача заявления о внесении изменений</w:t>
            </w:r>
          </w:p>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менее чем за десять рабочих дней до</w:t>
            </w:r>
          </w:p>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истечения срока действия разрешения на</w:t>
            </w:r>
          </w:p>
          <w:p w:rsidR="001214B2" w:rsidRPr="00D740BC" w:rsidRDefault="001214B2" w:rsidP="00B86067">
            <w:pPr>
              <w:pStyle w:val="30"/>
              <w:spacing w:before="0" w:after="0" w:line="240" w:lineRule="auto"/>
              <w:ind w:firstLine="0"/>
              <w:jc w:val="left"/>
              <w:rPr>
                <w:sz w:val="24"/>
                <w:szCs w:val="24"/>
              </w:rPr>
            </w:pPr>
            <w:r w:rsidRPr="00D740BC">
              <w:rPr>
                <w:sz w:val="24"/>
                <w:szCs w:val="24"/>
              </w:rPr>
              <w:t>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w:t>
            </w:r>
          </w:p>
          <w:p w:rsidR="001214B2" w:rsidRPr="00D740BC" w:rsidRDefault="001214B2" w:rsidP="00B86067">
            <w:pPr>
              <w:rPr>
                <w:rFonts w:ascii="Times New Roman" w:hAnsi="Times New Roman" w:cs="Times New Roman"/>
              </w:rPr>
            </w:pPr>
            <w:r w:rsidRPr="00D740BC">
              <w:rPr>
                <w:rFonts w:ascii="Times New Roman" w:hAnsi="Times New Roman" w:cs="Times New Roman"/>
              </w:rPr>
              <w:t>вывода</w:t>
            </w:r>
          </w:p>
        </w:tc>
      </w:tr>
    </w:tbl>
    <w:p w:rsidR="0057711F" w:rsidRPr="009D4ABB" w:rsidRDefault="0057711F" w:rsidP="00B86067">
      <w:pPr>
        <w:ind w:firstLine="709"/>
        <w:rPr>
          <w:rFonts w:ascii="Times New Roman" w:hAnsi="Times New Roman" w:cs="Times New Roman"/>
          <w:sz w:val="28"/>
          <w:szCs w:val="28"/>
        </w:rPr>
      </w:pP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Вы вправе повторно обратиться с</w:t>
      </w:r>
      <w:r w:rsidR="00D740BC" w:rsidRPr="00D740BC">
        <w:rPr>
          <w:rStyle w:val="91"/>
          <w:color w:val="auto"/>
          <w:sz w:val="24"/>
          <w:szCs w:val="24"/>
        </w:rPr>
        <w:t xml:space="preserve"> </w:t>
      </w:r>
      <w:r w:rsidR="00D740BC" w:rsidRPr="00D740BC">
        <w:rPr>
          <w:color w:val="auto"/>
          <w:sz w:val="24"/>
          <w:szCs w:val="24"/>
        </w:rPr>
        <w:t xml:space="preserve">заявлением </w:t>
      </w:r>
      <w:r w:rsidR="00E3593D">
        <w:rPr>
          <w:color w:val="auto"/>
          <w:sz w:val="24"/>
          <w:szCs w:val="24"/>
        </w:rPr>
        <w:t>*______________________________</w:t>
      </w:r>
      <w:r w:rsidRPr="00D740BC">
        <w:rPr>
          <w:rStyle w:val="91"/>
          <w:color w:val="auto"/>
          <w:sz w:val="24"/>
          <w:szCs w:val="24"/>
        </w:rPr>
        <w:t xml:space="preserve"> после устранения указанных нарушений.</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Данный отказ может быть обжалован в досудебном порядке путем</w:t>
      </w:r>
      <w:r w:rsidR="00D740BC">
        <w:rPr>
          <w:rStyle w:val="91"/>
          <w:color w:val="auto"/>
          <w:sz w:val="24"/>
          <w:szCs w:val="24"/>
        </w:rPr>
        <w:t xml:space="preserve"> </w:t>
      </w:r>
      <w:r w:rsidRPr="00D740BC">
        <w:rPr>
          <w:rStyle w:val="91"/>
          <w:color w:val="auto"/>
          <w:sz w:val="24"/>
          <w:szCs w:val="24"/>
        </w:rPr>
        <w:t>направления жалобы в</w:t>
      </w:r>
      <w:r w:rsidR="00E3593D">
        <w:rPr>
          <w:rStyle w:val="91"/>
          <w:color w:val="auto"/>
          <w:sz w:val="24"/>
          <w:szCs w:val="24"/>
        </w:rPr>
        <w:t xml:space="preserve"> адрес Администрации городского поселения «Город Краснокаменск», </w:t>
      </w:r>
      <w:r w:rsidRPr="00D740BC">
        <w:rPr>
          <w:rStyle w:val="91"/>
          <w:color w:val="auto"/>
          <w:sz w:val="24"/>
          <w:szCs w:val="24"/>
        </w:rPr>
        <w:t>а также в судебном порядке.</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Дополнительно информируем:</w:t>
      </w:r>
      <w:r w:rsidR="00E3593D">
        <w:rPr>
          <w:rStyle w:val="91"/>
          <w:color w:val="auto"/>
          <w:sz w:val="24"/>
          <w:szCs w:val="24"/>
        </w:rPr>
        <w:t xml:space="preserve"> </w:t>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p>
    <w:p w:rsidR="0057711F" w:rsidRDefault="0057711F" w:rsidP="00E3593D">
      <w:pPr>
        <w:pStyle w:val="40"/>
        <w:shd w:val="clear" w:color="auto" w:fill="auto"/>
        <w:spacing w:before="0" w:after="0" w:line="240" w:lineRule="auto"/>
        <w:ind w:firstLine="709"/>
        <w:rPr>
          <w:color w:val="auto"/>
          <w:sz w:val="20"/>
          <w:szCs w:val="20"/>
        </w:rPr>
      </w:pPr>
      <w:r w:rsidRPr="00E3593D">
        <w:rPr>
          <w:color w:val="auto"/>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3593D" w:rsidRPr="00E3593D" w:rsidRDefault="00E3593D" w:rsidP="00E3593D">
      <w:pPr>
        <w:pStyle w:val="40"/>
        <w:shd w:val="clear" w:color="auto" w:fill="auto"/>
        <w:spacing w:before="0" w:after="0" w:line="240" w:lineRule="auto"/>
        <w:ind w:firstLine="0"/>
        <w:jc w:val="both"/>
        <w:rPr>
          <w:color w:val="auto"/>
          <w:sz w:val="20"/>
          <w:szCs w:val="20"/>
        </w:rPr>
      </w:pPr>
      <w:r>
        <w:rPr>
          <w:color w:val="auto"/>
          <w:sz w:val="20"/>
          <w:szCs w:val="20"/>
        </w:rPr>
        <w:t>___________________</w:t>
      </w:r>
      <w:r>
        <w:rPr>
          <w:color w:val="auto"/>
          <w:sz w:val="20"/>
          <w:szCs w:val="20"/>
        </w:rPr>
        <w:tab/>
      </w:r>
      <w:r>
        <w:rPr>
          <w:color w:val="auto"/>
          <w:sz w:val="20"/>
          <w:szCs w:val="20"/>
        </w:rPr>
        <w:tab/>
        <w:t>_______________</w:t>
      </w:r>
      <w:r>
        <w:rPr>
          <w:color w:val="auto"/>
          <w:sz w:val="20"/>
          <w:szCs w:val="20"/>
        </w:rPr>
        <w:tab/>
      </w:r>
      <w:r>
        <w:rPr>
          <w:color w:val="auto"/>
          <w:sz w:val="20"/>
          <w:szCs w:val="20"/>
        </w:rPr>
        <w:tab/>
        <w:t>__________________________________</w:t>
      </w:r>
    </w:p>
    <w:p w:rsidR="0057711F" w:rsidRPr="00E3593D" w:rsidRDefault="00E3593D" w:rsidP="00E3593D">
      <w:pPr>
        <w:pStyle w:val="40"/>
        <w:shd w:val="clear" w:color="auto" w:fill="auto"/>
        <w:spacing w:before="0" w:after="0" w:line="240" w:lineRule="auto"/>
        <w:ind w:firstLine="0"/>
        <w:jc w:val="left"/>
        <w:rPr>
          <w:color w:val="auto"/>
          <w:sz w:val="20"/>
          <w:szCs w:val="20"/>
        </w:rPr>
      </w:pPr>
      <w:r w:rsidRPr="00E3593D">
        <w:rPr>
          <w:color w:val="auto"/>
          <w:sz w:val="20"/>
          <w:szCs w:val="20"/>
        </w:rPr>
        <w:t xml:space="preserve">    </w:t>
      </w:r>
      <w:r>
        <w:rPr>
          <w:color w:val="auto"/>
          <w:sz w:val="20"/>
          <w:szCs w:val="20"/>
        </w:rPr>
        <w:t xml:space="preserve">   </w:t>
      </w:r>
      <w:r w:rsidRPr="00E3593D">
        <w:rPr>
          <w:color w:val="auto"/>
          <w:sz w:val="20"/>
          <w:szCs w:val="20"/>
        </w:rPr>
        <w:t xml:space="preserve">  </w:t>
      </w:r>
      <w:r w:rsidR="0057711F" w:rsidRPr="00E3593D">
        <w:rPr>
          <w:color w:val="auto"/>
          <w:sz w:val="20"/>
          <w:szCs w:val="20"/>
        </w:rPr>
        <w:t>(должность)</w:t>
      </w:r>
      <w:r w:rsidR="0057711F" w:rsidRPr="00E3593D">
        <w:rPr>
          <w:color w:val="auto"/>
          <w:sz w:val="20"/>
          <w:szCs w:val="20"/>
        </w:rPr>
        <w:tab/>
      </w:r>
      <w:r w:rsidRPr="00E3593D">
        <w:rPr>
          <w:color w:val="auto"/>
          <w:sz w:val="20"/>
          <w:szCs w:val="20"/>
        </w:rPr>
        <w:tab/>
      </w:r>
      <w:r>
        <w:rPr>
          <w:color w:val="auto"/>
          <w:sz w:val="20"/>
          <w:szCs w:val="20"/>
        </w:rPr>
        <w:t xml:space="preserve">       </w:t>
      </w:r>
      <w:r w:rsidR="0057711F" w:rsidRPr="00E3593D">
        <w:rPr>
          <w:color w:val="auto"/>
          <w:sz w:val="20"/>
          <w:szCs w:val="20"/>
        </w:rPr>
        <w:t>(подпись)</w:t>
      </w:r>
      <w:r w:rsidR="0057711F" w:rsidRPr="00E3593D">
        <w:rPr>
          <w:color w:val="auto"/>
          <w:sz w:val="20"/>
          <w:szCs w:val="20"/>
        </w:rPr>
        <w:tab/>
      </w:r>
      <w:r>
        <w:rPr>
          <w:color w:val="auto"/>
          <w:sz w:val="20"/>
          <w:szCs w:val="20"/>
        </w:rPr>
        <w:tab/>
      </w:r>
      <w:r>
        <w:rPr>
          <w:color w:val="auto"/>
          <w:sz w:val="20"/>
          <w:szCs w:val="20"/>
        </w:rPr>
        <w:tab/>
      </w:r>
      <w:r w:rsidR="0057711F" w:rsidRPr="00E3593D">
        <w:rPr>
          <w:color w:val="auto"/>
          <w:sz w:val="20"/>
          <w:szCs w:val="20"/>
        </w:rPr>
        <w:t>(фамилия, имя, отчество (при наличии)</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Дата</w:t>
      </w:r>
    </w:p>
    <w:p w:rsidR="0057711F" w:rsidRPr="00291E6C" w:rsidRDefault="0057711F" w:rsidP="00291E6C">
      <w:pPr>
        <w:pStyle w:val="11"/>
        <w:shd w:val="clear" w:color="auto" w:fill="auto"/>
        <w:spacing w:before="0" w:line="240" w:lineRule="auto"/>
        <w:ind w:firstLine="709"/>
        <w:jc w:val="both"/>
        <w:rPr>
          <w:rStyle w:val="91"/>
          <w:color w:val="auto"/>
          <w:sz w:val="20"/>
          <w:szCs w:val="20"/>
        </w:rPr>
      </w:pPr>
      <w:r w:rsidRPr="00291E6C">
        <w:rPr>
          <w:rStyle w:val="91"/>
          <w:color w:val="auto"/>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rsidP="00B86067">
      <w:pPr>
        <w:rPr>
          <w:rFonts w:ascii="Times New Roman" w:eastAsia="Times New Roman" w:hAnsi="Times New Roman" w:cs="Times New Roman"/>
          <w:sz w:val="28"/>
          <w:szCs w:val="28"/>
        </w:rPr>
      </w:pPr>
      <w:r>
        <w:rPr>
          <w:sz w:val="28"/>
          <w:szCs w:val="28"/>
        </w:rPr>
        <w:br w:type="page"/>
      </w:r>
    </w:p>
    <w:p w:rsidR="00E3593D" w:rsidRDefault="00C64082"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p>
    <w:p w:rsidR="00E3593D" w:rsidRDefault="00E3593D" w:rsidP="00B86067">
      <w:pPr>
        <w:pStyle w:val="11"/>
        <w:shd w:val="clear" w:color="auto" w:fill="auto"/>
        <w:spacing w:before="0" w:line="240" w:lineRule="auto"/>
        <w:jc w:val="right"/>
        <w:rPr>
          <w:sz w:val="28"/>
          <w:szCs w:val="28"/>
        </w:rPr>
      </w:pPr>
      <w:r>
        <w:rPr>
          <w:sz w:val="28"/>
          <w:szCs w:val="28"/>
        </w:rPr>
        <w:t>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Pr="009D4ABB"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BC397F" w:rsidRPr="00E3593D" w:rsidRDefault="007A6022" w:rsidP="00B86067">
      <w:pPr>
        <w:pStyle w:val="13"/>
        <w:keepNext/>
        <w:keepLines/>
        <w:shd w:val="clear" w:color="auto" w:fill="auto"/>
        <w:spacing w:line="240" w:lineRule="auto"/>
        <w:ind w:firstLine="709"/>
        <w:rPr>
          <w:sz w:val="24"/>
          <w:szCs w:val="24"/>
        </w:rPr>
      </w:pPr>
      <w:bookmarkStart w:id="34" w:name="bookmark149"/>
      <w:r w:rsidRPr="00E3593D">
        <w:rPr>
          <w:rStyle w:val="13pt0"/>
          <w:sz w:val="24"/>
          <w:szCs w:val="24"/>
        </w:rPr>
        <w:t xml:space="preserve">ЗАЯВЛЕНИЕ </w:t>
      </w:r>
      <w:r w:rsidR="00C64082" w:rsidRPr="00E3593D">
        <w:rPr>
          <w:rStyle w:val="13pt0"/>
          <w:sz w:val="24"/>
          <w:szCs w:val="24"/>
        </w:rPr>
        <w:br/>
      </w:r>
      <w:r w:rsidRPr="00E3593D">
        <w:rPr>
          <w:rStyle w:val="1a"/>
          <w:sz w:val="24"/>
          <w:szCs w:val="24"/>
        </w:rPr>
        <w:t>о выдаче разрешения на строительство</w:t>
      </w:r>
      <w:bookmarkEnd w:id="34"/>
    </w:p>
    <w:p w:rsidR="00C64082" w:rsidRPr="00E3593D" w:rsidRDefault="00C64082" w:rsidP="00B86067">
      <w:pPr>
        <w:pStyle w:val="11"/>
        <w:shd w:val="clear" w:color="auto" w:fill="auto"/>
        <w:spacing w:before="0" w:line="240" w:lineRule="auto"/>
        <w:ind w:firstLine="709"/>
        <w:rPr>
          <w:color w:val="auto"/>
          <w:sz w:val="24"/>
          <w:szCs w:val="24"/>
        </w:rPr>
      </w:pPr>
    </w:p>
    <w:p w:rsidR="00BC397F" w:rsidRPr="00E3593D" w:rsidRDefault="00C64082" w:rsidP="00B86067">
      <w:pPr>
        <w:pStyle w:val="11"/>
        <w:shd w:val="clear" w:color="auto" w:fill="auto"/>
        <w:spacing w:before="0" w:line="240" w:lineRule="auto"/>
        <w:ind w:firstLine="709"/>
        <w:rPr>
          <w:sz w:val="24"/>
          <w:szCs w:val="24"/>
        </w:rPr>
      </w:pPr>
      <w:r w:rsidRPr="00E3593D">
        <w:rPr>
          <w:color w:val="auto"/>
          <w:sz w:val="24"/>
          <w:szCs w:val="24"/>
        </w:rPr>
        <w:t>"__" ____________ 20__ г.</w:t>
      </w:r>
    </w:p>
    <w:p w:rsidR="00C64082" w:rsidRPr="00E3593D" w:rsidRDefault="00C64082" w:rsidP="00B86067">
      <w:pPr>
        <w:pStyle w:val="11"/>
        <w:shd w:val="clear" w:color="auto" w:fill="auto"/>
        <w:spacing w:before="0" w:line="240" w:lineRule="auto"/>
        <w:ind w:firstLine="709"/>
        <w:rPr>
          <w:sz w:val="24"/>
          <w:szCs w:val="24"/>
        </w:rPr>
      </w:pPr>
    </w:p>
    <w:p w:rsidR="00C64082" w:rsidRPr="00E3593D" w:rsidRDefault="00C64082" w:rsidP="00B86067">
      <w:pPr>
        <w:autoSpaceDE w:val="0"/>
        <w:autoSpaceDN w:val="0"/>
        <w:adjustRightInd w:val="0"/>
        <w:jc w:val="center"/>
        <w:rPr>
          <w:rFonts w:ascii="Times New Roman" w:hAnsi="Times New Roman" w:cs="Times New Roman"/>
          <w:color w:val="auto"/>
        </w:rPr>
      </w:pPr>
      <w:r w:rsidRPr="00E3593D">
        <w:rPr>
          <w:rFonts w:ascii="Times New Roman" w:hAnsi="Times New Roman" w:cs="Times New Roman"/>
          <w:color w:val="auto"/>
        </w:rPr>
        <w:t>___________________________________________________________________________________________________________________</w:t>
      </w:r>
    </w:p>
    <w:p w:rsidR="00C64082" w:rsidRPr="00E3593D" w:rsidRDefault="00C64082" w:rsidP="00B86067">
      <w:pPr>
        <w:autoSpaceDE w:val="0"/>
        <w:autoSpaceDN w:val="0"/>
        <w:adjustRightInd w:val="0"/>
        <w:jc w:val="center"/>
        <w:rPr>
          <w:rFonts w:ascii="Times New Roman" w:hAnsi="Times New Roman" w:cs="Times New Roman"/>
          <w:color w:val="auto"/>
          <w:sz w:val="20"/>
          <w:szCs w:val="20"/>
        </w:rPr>
      </w:pPr>
      <w:r w:rsidRPr="00E3593D">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593D" w:rsidRDefault="00C64082" w:rsidP="00B86067">
      <w:pPr>
        <w:autoSpaceDE w:val="0"/>
        <w:autoSpaceDN w:val="0"/>
        <w:adjustRightInd w:val="0"/>
        <w:jc w:val="center"/>
        <w:rPr>
          <w:rFonts w:ascii="Times New Roman" w:hAnsi="Times New Roman" w:cs="Times New Roman"/>
          <w:color w:val="auto"/>
          <w:sz w:val="20"/>
          <w:szCs w:val="20"/>
        </w:rPr>
      </w:pPr>
      <w:r w:rsidRPr="00E3593D">
        <w:rPr>
          <w:rFonts w:ascii="Times New Roman" w:hAnsi="Times New Roman" w:cs="Times New Roman"/>
          <w:color w:val="auto"/>
          <w:sz w:val="20"/>
          <w:szCs w:val="20"/>
        </w:rPr>
        <w:t>органа местного самоуправления</w:t>
      </w:r>
    </w:p>
    <w:p w:rsidR="00C64082" w:rsidRDefault="00C64082" w:rsidP="00B86067">
      <w:pPr>
        <w:pStyle w:val="11"/>
        <w:shd w:val="clear" w:color="auto" w:fill="auto"/>
        <w:spacing w:before="0" w:line="240" w:lineRule="auto"/>
        <w:ind w:firstLine="709"/>
        <w:rPr>
          <w:sz w:val="28"/>
          <w:szCs w:val="28"/>
        </w:rPr>
      </w:pP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В соответствии со статьей 51 Градостроительного кодекса Российской Федерации прошу выдать разрешения на строительство.</w:t>
      </w: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t>1. Сведения о застройщике</w:t>
      </w:r>
    </w:p>
    <w:tbl>
      <w:tblPr>
        <w:tblW w:w="5000" w:type="pct"/>
        <w:jc w:val="center"/>
        <w:tblCellMar>
          <w:left w:w="10" w:type="dxa"/>
          <w:right w:w="10" w:type="dxa"/>
        </w:tblCellMar>
        <w:tblLook w:val="04A0"/>
      </w:tblPr>
      <w:tblGrid>
        <w:gridCol w:w="992"/>
        <w:gridCol w:w="4365"/>
        <w:gridCol w:w="4018"/>
      </w:tblGrid>
      <w:tr w:rsidR="00BC397F" w:rsidRPr="00E3593D" w:rsidTr="00E3593D">
        <w:trPr>
          <w:trHeight w:val="66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4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98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992"/>
        <w:gridCol w:w="4365"/>
        <w:gridCol w:w="4018"/>
      </w:tblGrid>
      <w:tr w:rsidR="00707CE6" w:rsidRPr="00E3593D" w:rsidTr="00E3593D">
        <w:trPr>
          <w:trHeight w:val="76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0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13"/>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19"/>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69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lastRenderedPageBreak/>
        <w:t>2. Сведения об объекте</w:t>
      </w:r>
    </w:p>
    <w:p w:rsidR="00707CE6" w:rsidRPr="00E3593D" w:rsidRDefault="00707CE6" w:rsidP="00B86067">
      <w:pPr>
        <w:pStyle w:val="53"/>
        <w:framePr w:wrap="notBeside" w:vAnchor="text" w:hAnchor="text" w:xAlign="center" w:y="1"/>
        <w:shd w:val="clear" w:color="auto" w:fill="auto"/>
        <w:spacing w:line="240" w:lineRule="auto"/>
        <w:ind w:firstLine="709"/>
        <w:jc w:val="center"/>
        <w:rPr>
          <w:sz w:val="24"/>
          <w:szCs w:val="24"/>
        </w:rPr>
      </w:pPr>
    </w:p>
    <w:tbl>
      <w:tblPr>
        <w:tblW w:w="5000" w:type="pct"/>
        <w:jc w:val="center"/>
        <w:tblCellMar>
          <w:left w:w="10" w:type="dxa"/>
          <w:right w:w="10" w:type="dxa"/>
        </w:tblCellMar>
        <w:tblLook w:val="04A0"/>
      </w:tblPr>
      <w:tblGrid>
        <w:gridCol w:w="992"/>
        <w:gridCol w:w="4365"/>
        <w:gridCol w:w="4018"/>
      </w:tblGrid>
      <w:tr w:rsidR="00BC397F" w:rsidRPr="00E3593D" w:rsidTr="00E3593D">
        <w:trPr>
          <w:trHeight w:val="142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81"/>
              <w:framePr w:wrap="notBeside" w:vAnchor="text" w:hAnchor="text" w:xAlign="center" w:y="1"/>
              <w:shd w:val="clear" w:color="auto" w:fill="auto"/>
              <w:spacing w:line="240" w:lineRule="auto"/>
              <w:rPr>
                <w:sz w:val="24"/>
                <w:szCs w:val="24"/>
              </w:rPr>
            </w:pPr>
            <w:r w:rsidRPr="00E3593D">
              <w:rPr>
                <w:rStyle w:val="18135pt"/>
                <w:sz w:val="24"/>
                <w:szCs w:val="24"/>
              </w:rPr>
              <w:t xml:space="preserve">Наименование объекта капитального строительства (этапа) в соответствии с проектной документацией </w:t>
            </w:r>
            <w:r w:rsidRPr="00E3593D">
              <w:rPr>
                <w:rStyle w:val="18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85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81"/>
              <w:framePr w:wrap="notBeside" w:vAnchor="text" w:hAnchor="text" w:xAlign="center" w:y="1"/>
              <w:shd w:val="clear" w:color="auto" w:fill="auto"/>
              <w:spacing w:line="240" w:lineRule="auto"/>
              <w:rPr>
                <w:sz w:val="24"/>
                <w:szCs w:val="24"/>
              </w:rPr>
            </w:pPr>
            <w:r w:rsidRPr="00E3593D">
              <w:rPr>
                <w:rStyle w:val="18135pt"/>
                <w:sz w:val="24"/>
                <w:szCs w:val="24"/>
              </w:rPr>
              <w:t xml:space="preserve">Кадастровый номер реконструируемого объекта капитального строительства </w:t>
            </w:r>
            <w:r w:rsidRPr="00E3593D">
              <w:rPr>
                <w:rStyle w:val="182"/>
                <w:sz w:val="24"/>
                <w:szCs w:val="24"/>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E3593D">
      <w:pPr>
        <w:pStyle w:val="171"/>
        <w:shd w:val="clear" w:color="auto" w:fill="auto"/>
        <w:spacing w:line="240" w:lineRule="auto"/>
        <w:ind w:firstLine="709"/>
        <w:jc w:val="center"/>
        <w:rPr>
          <w:sz w:val="24"/>
          <w:szCs w:val="24"/>
        </w:rPr>
      </w:pPr>
      <w:r w:rsidRPr="00E3593D">
        <w:rPr>
          <w:sz w:val="24"/>
          <w:szCs w:val="24"/>
        </w:rPr>
        <w:t>3. Сведения о земельном участке</w:t>
      </w:r>
    </w:p>
    <w:tbl>
      <w:tblPr>
        <w:tblW w:w="5000" w:type="pct"/>
        <w:tblCellMar>
          <w:left w:w="10" w:type="dxa"/>
          <w:right w:w="10" w:type="dxa"/>
        </w:tblCellMar>
        <w:tblLook w:val="04A0"/>
      </w:tblPr>
      <w:tblGrid>
        <w:gridCol w:w="1055"/>
        <w:gridCol w:w="5361"/>
        <w:gridCol w:w="2959"/>
      </w:tblGrid>
      <w:tr w:rsidR="00E3593D" w:rsidRPr="00E3593D" w:rsidTr="00E3593D">
        <w:trPr>
          <w:trHeight w:val="1399"/>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r w:rsidRPr="00E3593D">
              <w:rPr>
                <w:rFonts w:ascii="Times New Roman" w:hAnsi="Times New Roman" w:cs="Times New Roman"/>
              </w:rPr>
              <w:t>3.1</w:t>
            </w:r>
          </w:p>
        </w:tc>
        <w:tc>
          <w:tcPr>
            <w:tcW w:w="2859"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29"/>
              <w:shd w:val="clear" w:color="auto" w:fill="auto"/>
              <w:spacing w:line="240" w:lineRule="auto"/>
              <w:ind w:firstLine="709"/>
              <w:rPr>
                <w:sz w:val="24"/>
                <w:szCs w:val="24"/>
              </w:rPr>
            </w:pPr>
            <w:r w:rsidRPr="00E3593D">
              <w:rPr>
                <w:sz w:val="24"/>
                <w:szCs w:val="24"/>
              </w:rPr>
              <w:t xml:space="preserve">Кадастровый номер земельного участка (земельных участков), в пределах которого (которых) расположен или планируется </w:t>
            </w:r>
            <w:r w:rsidRPr="00E3593D">
              <w:rPr>
                <w:rStyle w:val="18135pt0"/>
                <w:sz w:val="24"/>
                <w:szCs w:val="24"/>
              </w:rPr>
              <w:t xml:space="preserve">расположение объекта капитального строительства </w:t>
            </w:r>
            <w:r w:rsidRPr="00E3593D">
              <w:rPr>
                <w:rStyle w:val="183"/>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14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71"/>
              <w:shd w:val="clear" w:color="auto" w:fill="auto"/>
              <w:spacing w:line="240" w:lineRule="auto"/>
              <w:rPr>
                <w:sz w:val="24"/>
                <w:szCs w:val="24"/>
              </w:rPr>
            </w:pPr>
            <w:r w:rsidRPr="00E3593D">
              <w:rPr>
                <w:sz w:val="24"/>
                <w:szCs w:val="24"/>
              </w:rPr>
              <w:t>3.2</w:t>
            </w:r>
          </w:p>
        </w:tc>
        <w:tc>
          <w:tcPr>
            <w:tcW w:w="2859"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71"/>
              <w:shd w:val="clear" w:color="auto" w:fill="auto"/>
              <w:spacing w:line="240" w:lineRule="auto"/>
              <w:rPr>
                <w:sz w:val="24"/>
                <w:szCs w:val="24"/>
              </w:rPr>
            </w:pPr>
            <w:r w:rsidRPr="00E3593D">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3593D" w:rsidRPr="00E3593D" w:rsidRDefault="00E3593D" w:rsidP="00E3593D">
            <w:pPr>
              <w:pStyle w:val="181"/>
              <w:shd w:val="clear" w:color="auto" w:fill="auto"/>
              <w:spacing w:line="240" w:lineRule="auto"/>
              <w:rPr>
                <w:sz w:val="24"/>
                <w:szCs w:val="24"/>
              </w:rPr>
            </w:pPr>
            <w:r w:rsidRPr="00E3593D">
              <w:rPr>
                <w:rStyle w:val="183"/>
                <w:sz w:val="24"/>
                <w:szCs w:val="24"/>
              </w:rPr>
              <w:t>(указываются в случаях, предусмотренных частью 7.3</w:t>
            </w:r>
            <w:r w:rsidRPr="00E3593D">
              <w:rPr>
                <w:rStyle w:val="183"/>
                <w:sz w:val="24"/>
                <w:szCs w:val="24"/>
                <w:vertAlign w:val="superscript"/>
              </w:rPr>
              <w:t xml:space="preserve"> </w:t>
            </w:r>
            <w:r w:rsidRPr="00E3593D">
              <w:rPr>
                <w:rStyle w:val="183"/>
                <w:sz w:val="24"/>
                <w:szCs w:val="24"/>
              </w:rPr>
              <w:t>статьи 51 и частью 1.1 статьи 57.3 Градостроительного кодекса Российской Федерации)</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bl>
    <w:p w:rsidR="00BC397F" w:rsidRPr="009D4ABB" w:rsidRDefault="00BC397F" w:rsidP="00B86067">
      <w:pPr>
        <w:ind w:firstLine="709"/>
        <w:rPr>
          <w:rFonts w:ascii="Times New Roman" w:hAnsi="Times New Roman" w:cs="Times New Roman"/>
          <w:sz w:val="28"/>
          <w:szCs w:val="28"/>
        </w:rPr>
      </w:pPr>
    </w:p>
    <w:p w:rsidR="00BC397F" w:rsidRPr="00E3593D" w:rsidRDefault="007A6022" w:rsidP="00B86067">
      <w:pPr>
        <w:pStyle w:val="11"/>
        <w:shd w:val="clear" w:color="auto" w:fill="auto"/>
        <w:spacing w:before="0" w:line="240" w:lineRule="auto"/>
        <w:ind w:firstLine="709"/>
        <w:jc w:val="both"/>
        <w:rPr>
          <w:sz w:val="24"/>
          <w:szCs w:val="24"/>
        </w:rPr>
      </w:pPr>
      <w:r w:rsidRPr="00E3593D">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784"/>
        <w:gridCol w:w="4841"/>
        <w:gridCol w:w="1869"/>
        <w:gridCol w:w="1881"/>
      </w:tblGrid>
      <w:tr w:rsidR="00BC397F" w:rsidRPr="00E3593D" w:rsidTr="00E3593D">
        <w:trPr>
          <w:cantSplit/>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right"/>
              <w:rPr>
                <w:sz w:val="24"/>
                <w:szCs w:val="24"/>
              </w:rPr>
            </w:pPr>
            <w:r w:rsidRPr="00E3593D">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rPr>
                <w:sz w:val="24"/>
                <w:szCs w:val="24"/>
              </w:rPr>
            </w:pPr>
            <w:r w:rsidRPr="00E3593D">
              <w:rPr>
                <w:sz w:val="24"/>
                <w:szCs w:val="24"/>
              </w:rPr>
              <w:t>Дата документа</w:t>
            </w:r>
          </w:p>
        </w:tc>
      </w:tr>
      <w:tr w:rsidR="00BC397F" w:rsidRPr="00E3593D" w:rsidTr="00E3593D">
        <w:trPr>
          <w:cantSplit/>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both"/>
              <w:rPr>
                <w:sz w:val="24"/>
                <w:szCs w:val="24"/>
              </w:rPr>
            </w:pPr>
            <w:r w:rsidRPr="00E3593D">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E3593D">
              <w:rPr>
                <w:sz w:val="24"/>
                <w:szCs w:val="24"/>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bl>
    <w:tbl>
      <w:tblPr>
        <w:tblW w:w="5000" w:type="pct"/>
        <w:tblCellMar>
          <w:left w:w="10" w:type="dxa"/>
          <w:right w:w="10" w:type="dxa"/>
        </w:tblCellMar>
        <w:tblLook w:val="04A0"/>
      </w:tblPr>
      <w:tblGrid>
        <w:gridCol w:w="784"/>
        <w:gridCol w:w="4841"/>
        <w:gridCol w:w="1869"/>
        <w:gridCol w:w="1881"/>
      </w:tblGrid>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291E6C">
              <w:rPr>
                <w:rStyle w:val="73"/>
                <w:i w:val="0"/>
                <w:iCs w:val="0"/>
                <w:sz w:val="24"/>
                <w:szCs w:val="24"/>
                <w:highlight w:val="yellow"/>
              </w:rPr>
              <w:t>Типовое архитектурное решение для исторического поселения (при наличии) (</w:t>
            </w:r>
            <w:r w:rsidRPr="00291E6C">
              <w:rPr>
                <w:sz w:val="24"/>
                <w:szCs w:val="24"/>
                <w:highlight w:val="yellow"/>
              </w:rPr>
              <w:t xml:space="preserve">указывается в случае выдачи разрешение на </w:t>
            </w:r>
            <w:r w:rsidRPr="00291E6C">
              <w:rPr>
                <w:sz w:val="24"/>
                <w:szCs w:val="24"/>
                <w:highlight w:val="yellow"/>
              </w:rPr>
              <w:lastRenderedPageBreak/>
              <w:t>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lastRenderedPageBreak/>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E3593D">
              <w:rPr>
                <w:rStyle w:val="73"/>
                <w:i w:val="0"/>
                <w:iCs w:val="0"/>
                <w:sz w:val="24"/>
                <w:szCs w:val="24"/>
              </w:rPr>
              <w:t>Положительное заключение экспертизы проектной документации (</w:t>
            </w:r>
            <w:r w:rsidRPr="00E3593D">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E3593D">
              <w:rPr>
                <w:rStyle w:val="73"/>
                <w:i w:val="0"/>
                <w:iCs w:val="0"/>
                <w:sz w:val="24"/>
                <w:szCs w:val="24"/>
              </w:rPr>
              <w:t xml:space="preserve">Положительное заключение государственной экологической экспертизы проектной документации </w:t>
            </w:r>
            <w:r w:rsidRPr="00E3593D">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Приложение:</w:t>
      </w:r>
      <w:r w:rsidRPr="00E3593D">
        <w:rPr>
          <w:sz w:val="24"/>
          <w:szCs w:val="24"/>
        </w:rPr>
        <w:tab/>
      </w: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Номер телефона и адрес электронной почты для связи: Результат предоставления услуги прошу:</w:t>
      </w:r>
    </w:p>
    <w:p w:rsidR="00707CE6" w:rsidRPr="00E3593D" w:rsidRDefault="00707CE6" w:rsidP="00B86067">
      <w:pPr>
        <w:pStyle w:val="11"/>
        <w:shd w:val="clear" w:color="auto" w:fill="auto"/>
        <w:spacing w:before="0" w:line="240" w:lineRule="auto"/>
        <w:ind w:firstLine="709"/>
        <w:jc w:val="left"/>
        <w:rPr>
          <w:sz w:val="24"/>
          <w:szCs w:val="24"/>
        </w:rPr>
      </w:pPr>
    </w:p>
    <w:tbl>
      <w:tblPr>
        <w:tblW w:w="5000" w:type="pct"/>
        <w:jc w:val="center"/>
        <w:tblCellMar>
          <w:left w:w="10" w:type="dxa"/>
          <w:right w:w="10" w:type="dxa"/>
        </w:tblCellMar>
        <w:tblLook w:val="04A0"/>
      </w:tblPr>
      <w:tblGrid>
        <w:gridCol w:w="8297"/>
        <w:gridCol w:w="1078"/>
      </w:tblGrid>
      <w:tr w:rsidR="00BC397F" w:rsidRPr="00E3593D"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E3593D">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направить на бумажном носителе на почтовый адрес:</w:t>
            </w:r>
            <w:r w:rsidRPr="00E3593D">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p w:rsidR="00BC397F" w:rsidRPr="00707CE6" w:rsidRDefault="00BC397F" w:rsidP="00B86067">
      <w:pPr>
        <w:rPr>
          <w:rFonts w:ascii="Times New Roman" w:hAnsi="Times New Roman" w:cs="Times New Roman"/>
          <w:sz w:val="28"/>
          <w:szCs w:val="28"/>
        </w:rPr>
      </w:pPr>
    </w:p>
    <w:tbl>
      <w:tblPr>
        <w:tblW w:w="5000" w:type="pct"/>
        <w:jc w:val="center"/>
        <w:tblCellMar>
          <w:left w:w="10" w:type="dxa"/>
          <w:right w:w="10" w:type="dxa"/>
        </w:tblCellMar>
        <w:tblLook w:val="04A0"/>
      </w:tblPr>
      <w:tblGrid>
        <w:gridCol w:w="9375"/>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91"/>
              <w:framePr w:wrap="notBeside" w:vAnchor="text" w:hAnchor="text" w:xAlign="center" w:y="1"/>
              <w:shd w:val="clear" w:color="auto" w:fill="auto"/>
              <w:spacing w:line="240" w:lineRule="auto"/>
              <w:ind w:firstLine="709"/>
              <w:rPr>
                <w:rFonts w:ascii="Times New Roman" w:hAnsi="Times New Roman" w:cs="Times New Roman"/>
                <w:sz w:val="24"/>
                <w:szCs w:val="24"/>
              </w:rPr>
            </w:pPr>
            <w:r w:rsidRPr="00E3593D">
              <w:rPr>
                <w:rFonts w:ascii="Times New Roman" w:hAnsi="Times New Roman" w:cs="Times New Roman"/>
                <w:sz w:val="24"/>
                <w:szCs w:val="24"/>
              </w:rPr>
              <w:t>Указывается один из перечисленных способов</w:t>
            </w:r>
          </w:p>
        </w:tc>
      </w:tr>
    </w:tbl>
    <w:p w:rsidR="00BC397F" w:rsidRPr="00E3593D" w:rsidRDefault="00BC397F" w:rsidP="00B86067">
      <w:pPr>
        <w:ind w:firstLine="709"/>
        <w:rPr>
          <w:rFonts w:ascii="Times New Roman" w:hAnsi="Times New Roman" w:cs="Times New Roman"/>
        </w:rPr>
      </w:pPr>
    </w:p>
    <w:p w:rsidR="00707CE6" w:rsidRPr="00E3593D" w:rsidRDefault="00707CE6" w:rsidP="00B86067">
      <w:pPr>
        <w:pStyle w:val="40"/>
        <w:framePr w:h="195" w:wrap="around" w:vAnchor="text" w:hAnchor="page" w:x="7304" w:y="2"/>
        <w:shd w:val="clear" w:color="auto" w:fill="auto"/>
        <w:spacing w:before="0" w:after="0" w:line="240" w:lineRule="auto"/>
        <w:ind w:firstLine="709"/>
        <w:jc w:val="left"/>
        <w:rPr>
          <w:sz w:val="24"/>
          <w:szCs w:val="24"/>
        </w:rPr>
      </w:pPr>
      <w:r w:rsidRPr="00E3593D">
        <w:rPr>
          <w:sz w:val="24"/>
          <w:szCs w:val="24"/>
        </w:rPr>
        <w:t>(подпись)</w:t>
      </w:r>
    </w:p>
    <w:p w:rsidR="00BC397F" w:rsidRPr="00E3593D" w:rsidRDefault="007A6022" w:rsidP="00B86067">
      <w:pPr>
        <w:pStyle w:val="40"/>
        <w:shd w:val="clear" w:color="auto" w:fill="auto"/>
        <w:spacing w:before="0" w:after="0" w:line="240" w:lineRule="auto"/>
        <w:ind w:firstLine="709"/>
        <w:jc w:val="left"/>
        <w:rPr>
          <w:sz w:val="24"/>
          <w:szCs w:val="24"/>
        </w:rPr>
      </w:pPr>
      <w:r w:rsidRPr="00E3593D">
        <w:rPr>
          <w:sz w:val="24"/>
          <w:szCs w:val="24"/>
        </w:rPr>
        <w:t>(фамилия, имя, отчество (при наличии)</w:t>
      </w:r>
    </w:p>
    <w:p w:rsidR="00707CE6" w:rsidRPr="00707CE6" w:rsidRDefault="00707CE6" w:rsidP="00B86067">
      <w:pPr>
        <w:pStyle w:val="40"/>
        <w:shd w:val="clear" w:color="auto" w:fill="auto"/>
        <w:spacing w:before="0" w:after="0" w:line="240" w:lineRule="auto"/>
        <w:ind w:firstLine="709"/>
        <w:jc w:val="left"/>
        <w:rPr>
          <w:sz w:val="28"/>
          <w:szCs w:val="28"/>
        </w:rPr>
      </w:pPr>
    </w:p>
    <w:p w:rsidR="00707CE6" w:rsidRPr="00707CE6" w:rsidRDefault="00707CE6" w:rsidP="00B86067">
      <w:pPr>
        <w:pStyle w:val="40"/>
        <w:shd w:val="clear" w:color="auto" w:fill="auto"/>
        <w:spacing w:before="0" w:after="0" w:line="240" w:lineRule="auto"/>
        <w:ind w:firstLine="709"/>
        <w:jc w:val="left"/>
        <w:rPr>
          <w:sz w:val="28"/>
          <w:szCs w:val="28"/>
        </w:rPr>
        <w:sectPr w:rsidR="00707CE6" w:rsidRPr="00707CE6" w:rsidSect="00291E6C">
          <w:pgSz w:w="11907" w:h="16840" w:code="9"/>
          <w:pgMar w:top="1134" w:right="851" w:bottom="851" w:left="1701" w:header="0" w:footer="6" w:gutter="0"/>
          <w:cols w:space="720"/>
          <w:noEndnote/>
          <w:titlePg/>
          <w:docGrid w:linePitch="360"/>
        </w:sectPr>
      </w:pPr>
    </w:p>
    <w:p w:rsidR="00E3593D" w:rsidRDefault="00C64082"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p>
    <w:p w:rsidR="00E3593D" w:rsidRDefault="00E3593D" w:rsidP="00B86067">
      <w:pPr>
        <w:pStyle w:val="11"/>
        <w:shd w:val="clear" w:color="auto" w:fill="auto"/>
        <w:spacing w:before="0" w:line="240" w:lineRule="auto"/>
        <w:jc w:val="right"/>
        <w:rPr>
          <w:sz w:val="28"/>
          <w:szCs w:val="28"/>
        </w:rPr>
      </w:pPr>
      <w:r>
        <w:rPr>
          <w:sz w:val="28"/>
          <w:szCs w:val="28"/>
        </w:rPr>
        <w:t xml:space="preserve"> 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E377F9" w:rsidRDefault="007A6022" w:rsidP="00B86067">
      <w:pPr>
        <w:pStyle w:val="13"/>
        <w:keepNext/>
        <w:keepLines/>
        <w:shd w:val="clear" w:color="auto" w:fill="auto"/>
        <w:spacing w:line="240" w:lineRule="auto"/>
        <w:ind w:firstLine="709"/>
        <w:rPr>
          <w:rStyle w:val="13pt0"/>
          <w:sz w:val="24"/>
          <w:szCs w:val="24"/>
        </w:rPr>
      </w:pPr>
      <w:bookmarkStart w:id="35" w:name="bookmark150"/>
      <w:r w:rsidRPr="00E3593D">
        <w:rPr>
          <w:rStyle w:val="13pt0"/>
          <w:sz w:val="24"/>
          <w:szCs w:val="24"/>
        </w:rPr>
        <w:t>УВЕДОМЛЕНИЕ</w:t>
      </w:r>
    </w:p>
    <w:p w:rsidR="00E377F9" w:rsidRDefault="007A6022" w:rsidP="00B86067">
      <w:pPr>
        <w:pStyle w:val="13"/>
        <w:keepNext/>
        <w:keepLines/>
        <w:shd w:val="clear" w:color="auto" w:fill="auto"/>
        <w:spacing w:line="240" w:lineRule="auto"/>
        <w:ind w:firstLine="709"/>
        <w:rPr>
          <w:rStyle w:val="1a"/>
          <w:sz w:val="24"/>
          <w:szCs w:val="24"/>
        </w:rPr>
      </w:pPr>
      <w:r w:rsidRPr="00E3593D">
        <w:rPr>
          <w:rStyle w:val="1a"/>
          <w:sz w:val="24"/>
          <w:szCs w:val="24"/>
        </w:rPr>
        <w:t>о переходе прав на земельный участок, права пользования недрами,</w:t>
      </w:r>
    </w:p>
    <w:p w:rsidR="00BC397F" w:rsidRPr="00E3593D" w:rsidRDefault="007A6022" w:rsidP="00B86067">
      <w:pPr>
        <w:pStyle w:val="13"/>
        <w:keepNext/>
        <w:keepLines/>
        <w:shd w:val="clear" w:color="auto" w:fill="auto"/>
        <w:spacing w:line="240" w:lineRule="auto"/>
        <w:ind w:firstLine="709"/>
        <w:rPr>
          <w:sz w:val="24"/>
          <w:szCs w:val="24"/>
        </w:rPr>
      </w:pPr>
      <w:r w:rsidRPr="00E3593D">
        <w:rPr>
          <w:rStyle w:val="1a"/>
          <w:sz w:val="24"/>
          <w:szCs w:val="24"/>
        </w:rPr>
        <w:t>об образовании земельного участка в целях внесения изменений в разрешение</w:t>
      </w:r>
      <w:bookmarkEnd w:id="35"/>
    </w:p>
    <w:p w:rsidR="00BC397F" w:rsidRPr="00E3593D" w:rsidRDefault="007A6022" w:rsidP="00B86067">
      <w:pPr>
        <w:pStyle w:val="13"/>
        <w:keepNext/>
        <w:keepLines/>
        <w:shd w:val="clear" w:color="auto" w:fill="auto"/>
        <w:spacing w:line="240" w:lineRule="auto"/>
        <w:ind w:firstLine="709"/>
        <w:rPr>
          <w:sz w:val="24"/>
          <w:szCs w:val="24"/>
        </w:rPr>
      </w:pPr>
      <w:bookmarkStart w:id="36" w:name="bookmark151"/>
      <w:r w:rsidRPr="00E3593D">
        <w:rPr>
          <w:rStyle w:val="1a"/>
          <w:sz w:val="24"/>
          <w:szCs w:val="24"/>
        </w:rPr>
        <w:t>на строительство</w:t>
      </w:r>
      <w:bookmarkEnd w:id="36"/>
    </w:p>
    <w:p w:rsidR="00BC397F" w:rsidRPr="00E3593D" w:rsidRDefault="00C64082" w:rsidP="00B86067">
      <w:pPr>
        <w:pStyle w:val="11"/>
        <w:shd w:val="clear" w:color="auto" w:fill="auto"/>
        <w:spacing w:before="0" w:line="240" w:lineRule="auto"/>
        <w:ind w:firstLine="709"/>
        <w:rPr>
          <w:color w:val="auto"/>
          <w:sz w:val="24"/>
          <w:szCs w:val="24"/>
        </w:rPr>
      </w:pPr>
      <w:r w:rsidRPr="00E3593D">
        <w:rPr>
          <w:color w:val="auto"/>
          <w:sz w:val="24"/>
          <w:szCs w:val="24"/>
        </w:rPr>
        <w:t>"__" ____________ 20__ г.</w:t>
      </w:r>
    </w:p>
    <w:p w:rsidR="00C64082" w:rsidRPr="00EC6249" w:rsidRDefault="00C64082"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E3593D" w:rsidRDefault="00C64082" w:rsidP="00B86067">
      <w:pPr>
        <w:autoSpaceDE w:val="0"/>
        <w:autoSpaceDN w:val="0"/>
        <w:adjustRightInd w:val="0"/>
        <w:jc w:val="center"/>
        <w:rPr>
          <w:sz w:val="20"/>
          <w:szCs w:val="20"/>
        </w:rPr>
      </w:pPr>
      <w:r w:rsidRPr="00E3593D">
        <w:rPr>
          <w:rFonts w:ascii="Times New Roman" w:hAnsi="Times New Roman" w:cs="Times New Roman"/>
          <w:color w:val="auto"/>
          <w:sz w:val="20"/>
          <w:szCs w:val="20"/>
        </w:rPr>
        <w:t>наименование уполномоченного на выдачу разрешений на строительство органа местного самоуправления</w:t>
      </w: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 xml:space="preserve">В соответствии со статьей 51 Градостроительного кодекса Российской Федерации прошу внести </w:t>
      </w:r>
      <w:proofErr w:type="spellStart"/>
      <w:r w:rsidRPr="00E3593D">
        <w:rPr>
          <w:sz w:val="24"/>
          <w:szCs w:val="24"/>
        </w:rPr>
        <w:t>измененияв</w:t>
      </w:r>
      <w:proofErr w:type="spellEnd"/>
      <w:r w:rsidRPr="00E3593D">
        <w:rPr>
          <w:sz w:val="24"/>
          <w:szCs w:val="24"/>
        </w:rPr>
        <w:t xml:space="preserve"> в разрешение на строительство.</w:t>
      </w: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t>1. Сведения о застройщике</w:t>
      </w:r>
    </w:p>
    <w:tbl>
      <w:tblPr>
        <w:tblW w:w="5000" w:type="pct"/>
        <w:jc w:val="center"/>
        <w:tblCellMar>
          <w:left w:w="10" w:type="dxa"/>
          <w:right w:w="10" w:type="dxa"/>
        </w:tblCellMar>
        <w:tblLook w:val="04A0"/>
      </w:tblPr>
      <w:tblGrid>
        <w:gridCol w:w="810"/>
        <w:gridCol w:w="5181"/>
        <w:gridCol w:w="3384"/>
      </w:tblGrid>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bl>
    <w:tbl>
      <w:tblPr>
        <w:tblW w:w="5000" w:type="pct"/>
        <w:tblCellMar>
          <w:left w:w="10" w:type="dxa"/>
          <w:right w:w="10" w:type="dxa"/>
        </w:tblCellMar>
        <w:tblLook w:val="04A0"/>
      </w:tblPr>
      <w:tblGrid>
        <w:gridCol w:w="810"/>
        <w:gridCol w:w="5181"/>
        <w:gridCol w:w="3384"/>
      </w:tblGrid>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bl>
    <w:p w:rsidR="00BC397F" w:rsidRPr="00E377F9" w:rsidRDefault="00E377F9" w:rsidP="00E377F9">
      <w:pPr>
        <w:ind w:firstLine="709"/>
        <w:jc w:val="center"/>
        <w:rPr>
          <w:rFonts w:ascii="Times New Roman" w:hAnsi="Times New Roman" w:cs="Times New Roman"/>
        </w:rPr>
      </w:pPr>
      <w:r w:rsidRPr="00E377F9">
        <w:rPr>
          <w:rFonts w:ascii="Times New Roman" w:hAnsi="Times New Roman" w:cs="Times New Roman"/>
        </w:rPr>
        <w:t>2. Сведения о разрешении на строительство</w:t>
      </w:r>
    </w:p>
    <w:tbl>
      <w:tblPr>
        <w:tblW w:w="5000" w:type="pct"/>
        <w:jc w:val="center"/>
        <w:tblCellMar>
          <w:left w:w="10" w:type="dxa"/>
          <w:right w:w="10" w:type="dxa"/>
        </w:tblCellMar>
        <w:tblLook w:val="04A0"/>
      </w:tblPr>
      <w:tblGrid>
        <w:gridCol w:w="810"/>
        <w:gridCol w:w="5183"/>
        <w:gridCol w:w="1734"/>
        <w:gridCol w:w="1648"/>
      </w:tblGrid>
      <w:tr w:rsidR="00BC397F" w:rsidRPr="00E33A7D" w:rsidTr="00E377F9">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w:t>
            </w: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center"/>
              <w:rPr>
                <w:sz w:val="24"/>
                <w:szCs w:val="24"/>
              </w:rPr>
            </w:pPr>
            <w:r w:rsidRPr="00E33A7D">
              <w:rPr>
                <w:sz w:val="24"/>
                <w:szCs w:val="24"/>
              </w:rPr>
              <w:t>Орган (организация), выдавший (-</w:t>
            </w:r>
            <w:proofErr w:type="spellStart"/>
            <w:r w:rsidRPr="00E33A7D">
              <w:rPr>
                <w:sz w:val="24"/>
                <w:szCs w:val="24"/>
              </w:rPr>
              <w:t>ая</w:t>
            </w:r>
            <w:proofErr w:type="spellEnd"/>
            <w:r w:rsidRPr="00E33A7D">
              <w:rPr>
                <w:sz w:val="24"/>
                <w:szCs w:val="24"/>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right"/>
              <w:rPr>
                <w:sz w:val="24"/>
                <w:szCs w:val="24"/>
              </w:rPr>
            </w:pPr>
            <w:r w:rsidRPr="00E33A7D">
              <w:rPr>
                <w:sz w:val="24"/>
                <w:szCs w:val="24"/>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center"/>
              <w:rPr>
                <w:sz w:val="24"/>
                <w:szCs w:val="24"/>
              </w:rPr>
            </w:pPr>
            <w:r w:rsidRPr="00E33A7D">
              <w:rPr>
                <w:sz w:val="24"/>
                <w:szCs w:val="24"/>
              </w:rPr>
              <w:t>Дата документа</w:t>
            </w:r>
          </w:p>
        </w:tc>
      </w:tr>
      <w:tr w:rsidR="00BC397F" w:rsidRPr="00E33A7D" w:rsidTr="00E377F9">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bl>
    <w:p w:rsidR="00BC397F" w:rsidRPr="003C4F29" w:rsidRDefault="00E377F9" w:rsidP="00E377F9">
      <w:pPr>
        <w:pStyle w:val="53"/>
        <w:shd w:val="clear" w:color="auto" w:fill="auto"/>
        <w:spacing w:line="240" w:lineRule="auto"/>
        <w:ind w:firstLine="709"/>
        <w:jc w:val="center"/>
        <w:rPr>
          <w:sz w:val="24"/>
          <w:szCs w:val="24"/>
        </w:rPr>
      </w:pPr>
      <w:r w:rsidRPr="003C4F29">
        <w:rPr>
          <w:sz w:val="24"/>
          <w:szCs w:val="24"/>
        </w:rPr>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055"/>
        <w:gridCol w:w="6287"/>
        <w:gridCol w:w="2033"/>
      </w:tblGrid>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81"/>
              <w:framePr w:wrap="notBeside" w:vAnchor="text" w:hAnchor="text" w:xAlign="center" w:y="1"/>
              <w:shd w:val="clear" w:color="auto" w:fill="auto"/>
              <w:spacing w:line="240" w:lineRule="auto"/>
              <w:rPr>
                <w:sz w:val="24"/>
                <w:szCs w:val="24"/>
              </w:rPr>
            </w:pPr>
            <w:r w:rsidRPr="00E33A7D">
              <w:rPr>
                <w:rStyle w:val="18135pt1"/>
                <w:sz w:val="24"/>
                <w:szCs w:val="24"/>
              </w:rPr>
              <w:t>Реквизиты решения об образовании земельных участков путем объединения земельных участков (</w:t>
            </w:r>
            <w:r w:rsidRPr="00E33A7D">
              <w:rPr>
                <w:rStyle w:val="184"/>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1055"/>
        <w:gridCol w:w="6287"/>
        <w:gridCol w:w="2033"/>
      </w:tblGrid>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градостроительного плана земельного участка</w:t>
            </w:r>
          </w:p>
          <w:p w:rsidR="003C4F29" w:rsidRPr="00E33A7D" w:rsidRDefault="003C4F29" w:rsidP="003C4F29">
            <w:pPr>
              <w:pStyle w:val="171"/>
              <w:rPr>
                <w:sz w:val="24"/>
                <w:szCs w:val="24"/>
              </w:rPr>
            </w:pPr>
            <w:r w:rsidRPr="003C4F29">
              <w:rPr>
                <w:rStyle w:val="18135pt2"/>
                <w:b w:val="0"/>
                <w:bCs w:val="0"/>
                <w:i w:val="0"/>
                <w:iCs w:val="0"/>
                <w:sz w:val="24"/>
                <w:szCs w:val="24"/>
              </w:rPr>
              <w:lastRenderedPageBreak/>
              <w:t>(</w:t>
            </w:r>
            <w:r w:rsidRPr="00E33A7D">
              <w:rPr>
                <w:rStyle w:val="185"/>
                <w:sz w:val="24"/>
                <w:szCs w:val="24"/>
              </w:rPr>
              <w:t>указывается номер и дата выдачи, орган, выдавший градостроительный план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lastRenderedPageBreak/>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C4F29" w:rsidRPr="00E33A7D" w:rsidRDefault="003C4F29" w:rsidP="003C4F29">
            <w:pPr>
              <w:pStyle w:val="171"/>
              <w:rPr>
                <w:sz w:val="24"/>
                <w:szCs w:val="24"/>
              </w:rPr>
            </w:pPr>
            <w:r w:rsidRPr="003C4F29">
              <w:rPr>
                <w:rStyle w:val="18135pt2"/>
                <w:b w:val="0"/>
                <w:bCs w:val="0"/>
                <w:i w:val="0"/>
                <w:iCs w:val="0"/>
                <w:sz w:val="24"/>
                <w:szCs w:val="24"/>
              </w:rPr>
              <w:t>(</w:t>
            </w:r>
            <w:r w:rsidRPr="00E33A7D">
              <w:rPr>
                <w:rStyle w:val="185"/>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решения о предоставления права пользования недрами</w:t>
            </w:r>
          </w:p>
          <w:p w:rsidR="003C4F29" w:rsidRPr="00E33A7D" w:rsidRDefault="003C4F29" w:rsidP="003C4F29">
            <w:pPr>
              <w:pStyle w:val="171"/>
              <w:rPr>
                <w:sz w:val="24"/>
                <w:szCs w:val="24"/>
              </w:rPr>
            </w:pPr>
            <w:r w:rsidRPr="00E33A7D">
              <w:rPr>
                <w:rStyle w:val="185"/>
                <w:sz w:val="24"/>
                <w:szCs w:val="24"/>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 xml:space="preserve">Реквизиты решения о переоформлении лицензии на право пользования недрами </w:t>
            </w:r>
            <w:r w:rsidRPr="003C4F29">
              <w:rPr>
                <w:rStyle w:val="17125pt0"/>
                <w:b w:val="0"/>
                <w:bCs w:val="0"/>
                <w:i w:val="0"/>
                <w:iCs w:val="0"/>
                <w:sz w:val="24"/>
                <w:szCs w:val="24"/>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правоустанавливающих документов на земельный участок</w:t>
            </w:r>
          </w:p>
          <w:p w:rsidR="003C4F29" w:rsidRPr="00E33A7D" w:rsidRDefault="003C4F29" w:rsidP="003C4F29">
            <w:pPr>
              <w:pStyle w:val="171"/>
              <w:rPr>
                <w:sz w:val="24"/>
                <w:szCs w:val="24"/>
              </w:rPr>
            </w:pPr>
            <w:r w:rsidRPr="00E33A7D">
              <w:rPr>
                <w:rStyle w:val="185"/>
                <w:sz w:val="24"/>
                <w:szCs w:val="24"/>
              </w:rPr>
              <w:t>(указывается номер и дата выдачи, кадастровый номер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bl>
    <w:p w:rsidR="00BC397F" w:rsidRPr="00E33A7D" w:rsidRDefault="00BC397F" w:rsidP="00B86067">
      <w:pPr>
        <w:ind w:firstLine="709"/>
        <w:rPr>
          <w:rFonts w:ascii="Times New Roman" w:hAnsi="Times New Roman" w:cs="Times New Roman"/>
        </w:rPr>
      </w:pPr>
    </w:p>
    <w:p w:rsidR="00BC397F" w:rsidRPr="00E33A7D" w:rsidRDefault="007A6022" w:rsidP="00B86067">
      <w:pPr>
        <w:pStyle w:val="11"/>
        <w:shd w:val="clear" w:color="auto" w:fill="auto"/>
        <w:spacing w:before="0" w:line="240" w:lineRule="auto"/>
        <w:ind w:firstLine="709"/>
        <w:jc w:val="left"/>
        <w:rPr>
          <w:sz w:val="24"/>
          <w:szCs w:val="24"/>
        </w:rPr>
      </w:pPr>
      <w:r w:rsidRPr="00E33A7D">
        <w:rPr>
          <w:sz w:val="24"/>
          <w:szCs w:val="24"/>
        </w:rPr>
        <w:t>Приложение:</w:t>
      </w:r>
      <w:r w:rsidRPr="00E33A7D">
        <w:rPr>
          <w:sz w:val="24"/>
          <w:szCs w:val="24"/>
        </w:rPr>
        <w:tab/>
      </w:r>
    </w:p>
    <w:p w:rsidR="00BC397F" w:rsidRDefault="007A6022" w:rsidP="003C4F29">
      <w:pPr>
        <w:pStyle w:val="11"/>
        <w:shd w:val="clear" w:color="auto" w:fill="auto"/>
        <w:spacing w:before="0" w:line="240" w:lineRule="auto"/>
        <w:ind w:firstLine="709"/>
        <w:jc w:val="left"/>
        <w:rPr>
          <w:sz w:val="24"/>
          <w:szCs w:val="24"/>
        </w:rPr>
      </w:pPr>
      <w:r w:rsidRPr="00E33A7D">
        <w:rPr>
          <w:sz w:val="24"/>
          <w:szCs w:val="24"/>
        </w:rPr>
        <w:t>Номер телефона и адрес электронной почты для связи:</w:t>
      </w:r>
    </w:p>
    <w:p w:rsidR="003C4F29" w:rsidRDefault="003C4F29" w:rsidP="003C4F29">
      <w:pPr>
        <w:pStyle w:val="11"/>
        <w:shd w:val="clear" w:color="auto" w:fill="auto"/>
        <w:spacing w:before="0" w:line="240" w:lineRule="auto"/>
        <w:ind w:firstLine="709"/>
        <w:jc w:val="left"/>
        <w:rPr>
          <w:sz w:val="24"/>
          <w:szCs w:val="24"/>
        </w:rPr>
      </w:pPr>
    </w:p>
    <w:p w:rsidR="003C4F29" w:rsidRPr="00E33A7D" w:rsidRDefault="003C4F29" w:rsidP="003C4F29">
      <w:pPr>
        <w:pStyle w:val="11"/>
        <w:shd w:val="clear" w:color="auto" w:fill="auto"/>
        <w:spacing w:before="0" w:line="240" w:lineRule="auto"/>
        <w:ind w:firstLine="709"/>
        <w:rPr>
          <w:sz w:val="24"/>
          <w:szCs w:val="24"/>
        </w:rPr>
      </w:pPr>
      <w:r w:rsidRPr="00E33A7D">
        <w:rPr>
          <w:sz w:val="24"/>
          <w:szCs w:val="24"/>
        </w:rPr>
        <w:t>Результат предоставления услуги прошу:</w:t>
      </w:r>
    </w:p>
    <w:tbl>
      <w:tblPr>
        <w:tblW w:w="5000" w:type="pct"/>
        <w:tblCellMar>
          <w:left w:w="10" w:type="dxa"/>
          <w:right w:w="10" w:type="dxa"/>
        </w:tblCellMar>
        <w:tblLook w:val="04A0"/>
      </w:tblPr>
      <w:tblGrid>
        <w:gridCol w:w="7112"/>
        <w:gridCol w:w="2263"/>
      </w:tblGrid>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40"/>
              <w:shd w:val="clear" w:color="auto" w:fill="auto"/>
              <w:spacing w:before="0" w:after="0" w:line="240" w:lineRule="auto"/>
              <w:ind w:firstLine="0"/>
              <w:jc w:val="left"/>
              <w:rPr>
                <w:sz w:val="24"/>
                <w:szCs w:val="24"/>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91"/>
              <w:shd w:val="clear" w:color="auto" w:fill="auto"/>
              <w:spacing w:line="240" w:lineRule="auto"/>
              <w:rPr>
                <w:rFonts w:ascii="Times New Roman" w:hAnsi="Times New Roman" w:cs="Times New Roman"/>
                <w:sz w:val="24"/>
                <w:szCs w:val="24"/>
              </w:rPr>
            </w:pPr>
            <w:r w:rsidRPr="00E33A7D">
              <w:rPr>
                <w:rFonts w:ascii="Times New Roman" w:hAnsi="Times New Roman" w:cs="Times New Roman"/>
                <w:sz w:val="24"/>
                <w:szCs w:val="24"/>
              </w:rPr>
              <w:t>Указывается один из перечисленных способов</w:t>
            </w:r>
          </w:p>
        </w:tc>
      </w:tr>
    </w:tbl>
    <w:p w:rsidR="00BC397F" w:rsidRPr="00E33A7D" w:rsidRDefault="007A6022" w:rsidP="00B86067">
      <w:pPr>
        <w:pStyle w:val="11"/>
        <w:shd w:val="clear" w:color="auto" w:fill="auto"/>
        <w:spacing w:before="0" w:line="240" w:lineRule="auto"/>
        <w:ind w:firstLine="709"/>
        <w:jc w:val="left"/>
        <w:rPr>
          <w:sz w:val="24"/>
          <w:szCs w:val="24"/>
        </w:rPr>
      </w:pPr>
      <w:r w:rsidRPr="00E33A7D">
        <w:rPr>
          <w:sz w:val="24"/>
          <w:szCs w:val="24"/>
        </w:rPr>
        <w:t>*Заполняются те пункты уведомления, на основании которых требуется внести изменения в разрешение на строительство.</w:t>
      </w:r>
    </w:p>
    <w:p w:rsidR="00707CE6" w:rsidRDefault="00707CE6" w:rsidP="00B86067">
      <w:pPr>
        <w:pStyle w:val="11"/>
        <w:shd w:val="clear" w:color="auto" w:fill="auto"/>
        <w:spacing w:before="0" w:line="240" w:lineRule="auto"/>
        <w:ind w:firstLine="709"/>
        <w:jc w:val="left"/>
        <w:rPr>
          <w:sz w:val="28"/>
          <w:szCs w:val="28"/>
        </w:rPr>
      </w:pPr>
    </w:p>
    <w:p w:rsidR="00707CE6" w:rsidRPr="00707CE6" w:rsidRDefault="00707CE6" w:rsidP="00B86067">
      <w:pPr>
        <w:pStyle w:val="11"/>
        <w:shd w:val="clear" w:color="auto" w:fill="auto"/>
        <w:spacing w:before="0" w:line="240" w:lineRule="auto"/>
        <w:ind w:firstLine="709"/>
        <w:jc w:val="left"/>
        <w:rPr>
          <w:sz w:val="28"/>
          <w:szCs w:val="28"/>
        </w:rPr>
        <w:sectPr w:rsidR="00707CE6" w:rsidRPr="00707CE6" w:rsidSect="00161869">
          <w:pgSz w:w="11907" w:h="16840" w:code="9"/>
          <w:pgMar w:top="1134" w:right="851" w:bottom="851" w:left="1701" w:header="0" w:footer="6" w:gutter="0"/>
          <w:cols w:space="720"/>
          <w:noEndnote/>
          <w:docGrid w:linePitch="360"/>
        </w:sectPr>
      </w:pPr>
    </w:p>
    <w:p w:rsidR="00E377F9" w:rsidRDefault="00CB4339"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p>
    <w:p w:rsidR="00E377F9" w:rsidRDefault="007A6022" w:rsidP="00B86067">
      <w:pPr>
        <w:pStyle w:val="11"/>
        <w:shd w:val="clear" w:color="auto" w:fill="auto"/>
        <w:spacing w:before="0" w:line="240" w:lineRule="auto"/>
        <w:jc w:val="right"/>
        <w:rPr>
          <w:sz w:val="28"/>
          <w:szCs w:val="28"/>
        </w:rPr>
      </w:pPr>
      <w:r w:rsidRPr="009D4ABB">
        <w:rPr>
          <w:sz w:val="28"/>
          <w:szCs w:val="28"/>
        </w:rPr>
        <w:t>к Администрати</w:t>
      </w:r>
      <w:r w:rsidR="00E377F9">
        <w:rPr>
          <w:sz w:val="28"/>
          <w:szCs w:val="28"/>
        </w:rPr>
        <w:t>вному регламенту</w:t>
      </w:r>
    </w:p>
    <w:p w:rsidR="00C64082" w:rsidRDefault="00E377F9" w:rsidP="00B86067">
      <w:pPr>
        <w:pStyle w:val="11"/>
        <w:shd w:val="clear" w:color="auto" w:fill="auto"/>
        <w:spacing w:before="0" w:line="240" w:lineRule="auto"/>
        <w:jc w:val="right"/>
        <w:rPr>
          <w:sz w:val="28"/>
          <w:szCs w:val="28"/>
        </w:rPr>
      </w:pPr>
      <w:r>
        <w:rPr>
          <w:sz w:val="28"/>
          <w:szCs w:val="28"/>
        </w:rPr>
        <w:t>предоставления муниципальной услуги</w:t>
      </w:r>
    </w:p>
    <w:p w:rsidR="00C64082" w:rsidRDefault="00C64082" w:rsidP="00B86067">
      <w:pPr>
        <w:pStyle w:val="11"/>
        <w:shd w:val="clear" w:color="auto" w:fill="auto"/>
        <w:spacing w:before="0" w:line="240" w:lineRule="auto"/>
        <w:jc w:val="right"/>
        <w:rPr>
          <w:sz w:val="28"/>
          <w:szCs w:val="28"/>
        </w:rPr>
      </w:pPr>
    </w:p>
    <w:p w:rsidR="00BC397F" w:rsidRPr="009D4ABB" w:rsidRDefault="007A6022" w:rsidP="00B86067">
      <w:pPr>
        <w:pStyle w:val="11"/>
        <w:shd w:val="clear" w:color="auto" w:fill="auto"/>
        <w:spacing w:before="0" w:line="240" w:lineRule="auto"/>
        <w:jc w:val="right"/>
        <w:rPr>
          <w:sz w:val="28"/>
          <w:szCs w:val="28"/>
        </w:rPr>
      </w:pPr>
      <w:r w:rsidRPr="009D4ABB">
        <w:rPr>
          <w:sz w:val="28"/>
          <w:szCs w:val="28"/>
        </w:rPr>
        <w:lastRenderedPageBreak/>
        <w:t>ФОРМА</w:t>
      </w:r>
    </w:p>
    <w:p w:rsidR="00C64082" w:rsidRDefault="00C64082" w:rsidP="00B86067">
      <w:pPr>
        <w:pStyle w:val="13"/>
        <w:keepNext/>
        <w:keepLines/>
        <w:shd w:val="clear" w:color="auto" w:fill="auto"/>
        <w:spacing w:line="240" w:lineRule="auto"/>
        <w:ind w:firstLine="709"/>
        <w:rPr>
          <w:rStyle w:val="13pt0"/>
          <w:sz w:val="28"/>
          <w:szCs w:val="28"/>
        </w:rPr>
      </w:pPr>
      <w:bookmarkStart w:id="37" w:name="bookmark152"/>
    </w:p>
    <w:p w:rsidR="00E377F9" w:rsidRPr="00E377F9" w:rsidRDefault="007A6022" w:rsidP="00E377F9">
      <w:pPr>
        <w:pStyle w:val="13"/>
        <w:keepNext/>
        <w:keepLines/>
        <w:shd w:val="clear" w:color="auto" w:fill="auto"/>
        <w:spacing w:line="240" w:lineRule="auto"/>
        <w:rPr>
          <w:rStyle w:val="13pt0"/>
          <w:sz w:val="24"/>
          <w:szCs w:val="24"/>
        </w:rPr>
      </w:pPr>
      <w:r w:rsidRPr="00E377F9">
        <w:rPr>
          <w:rStyle w:val="13pt0"/>
          <w:sz w:val="24"/>
          <w:szCs w:val="24"/>
        </w:rPr>
        <w:t>ЗАЯВЛЕНИЕ</w:t>
      </w:r>
    </w:p>
    <w:p w:rsidR="00BC397F" w:rsidRPr="00E377F9" w:rsidRDefault="007A6022" w:rsidP="00E377F9">
      <w:pPr>
        <w:pStyle w:val="13"/>
        <w:keepNext/>
        <w:keepLines/>
        <w:shd w:val="clear" w:color="auto" w:fill="auto"/>
        <w:spacing w:line="240" w:lineRule="auto"/>
        <w:rPr>
          <w:sz w:val="24"/>
          <w:szCs w:val="24"/>
        </w:rPr>
      </w:pPr>
      <w:r w:rsidRPr="00E377F9">
        <w:rPr>
          <w:rStyle w:val="1a"/>
          <w:sz w:val="24"/>
          <w:szCs w:val="24"/>
        </w:rPr>
        <w:t>о внесении изменений в разрешение на строительство в связи с необходимостью продления срока действия разрешения на строительство</w:t>
      </w:r>
      <w:bookmarkEnd w:id="37"/>
    </w:p>
    <w:p w:rsidR="00C64082" w:rsidRDefault="00C64082" w:rsidP="00E377F9">
      <w:pPr>
        <w:pStyle w:val="40"/>
        <w:shd w:val="clear" w:color="auto" w:fill="auto"/>
        <w:spacing w:before="0" w:after="0" w:line="240" w:lineRule="auto"/>
        <w:ind w:firstLine="0"/>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B86067">
      <w:pPr>
        <w:pStyle w:val="40"/>
        <w:shd w:val="clear" w:color="auto" w:fill="auto"/>
        <w:spacing w:before="0" w:after="0" w:line="240" w:lineRule="auto"/>
        <w:ind w:firstLine="709"/>
        <w:rPr>
          <w:sz w:val="24"/>
          <w:szCs w:val="24"/>
        </w:rPr>
      </w:pPr>
    </w:p>
    <w:p w:rsidR="00C64082" w:rsidRPr="00EC6249" w:rsidRDefault="00C64082"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органа местного самоуправления</w:t>
      </w:r>
    </w:p>
    <w:p w:rsidR="00707CE6" w:rsidRPr="00E377F9" w:rsidRDefault="00707CE6" w:rsidP="00B86067">
      <w:pPr>
        <w:pStyle w:val="11"/>
        <w:shd w:val="clear" w:color="auto" w:fill="auto"/>
        <w:spacing w:before="0" w:line="240" w:lineRule="auto"/>
        <w:ind w:firstLine="709"/>
        <w:jc w:val="both"/>
        <w:rPr>
          <w:sz w:val="20"/>
          <w:szCs w:val="20"/>
        </w:rPr>
      </w:pPr>
    </w:p>
    <w:p w:rsidR="00BC397F" w:rsidRDefault="007A6022" w:rsidP="00B86067">
      <w:pPr>
        <w:pStyle w:val="11"/>
        <w:shd w:val="clear" w:color="auto" w:fill="auto"/>
        <w:spacing w:before="0" w:line="240" w:lineRule="auto"/>
        <w:ind w:firstLine="709"/>
        <w:jc w:val="both"/>
        <w:rPr>
          <w:sz w:val="24"/>
          <w:szCs w:val="24"/>
        </w:rPr>
      </w:pPr>
      <w:r w:rsidRPr="00E377F9">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w:t>
      </w:r>
      <w:r w:rsidR="00E377F9">
        <w:rPr>
          <w:sz w:val="24"/>
          <w:szCs w:val="24"/>
        </w:rPr>
        <w:t xml:space="preserve"> разрешения на строительство на ____ </w:t>
      </w:r>
      <w:r w:rsidRPr="00E377F9">
        <w:rPr>
          <w:sz w:val="24"/>
          <w:szCs w:val="24"/>
        </w:rPr>
        <w:t>месяца (-ев).</w:t>
      </w:r>
    </w:p>
    <w:p w:rsidR="00E377F9" w:rsidRDefault="00E377F9" w:rsidP="00E377F9">
      <w:pPr>
        <w:pStyle w:val="53"/>
        <w:shd w:val="clear" w:color="auto" w:fill="auto"/>
        <w:spacing w:line="240" w:lineRule="auto"/>
        <w:jc w:val="center"/>
        <w:rPr>
          <w:sz w:val="28"/>
          <w:szCs w:val="28"/>
        </w:rPr>
      </w:pPr>
      <w:r w:rsidRPr="009D4ABB">
        <w:rPr>
          <w:sz w:val="28"/>
          <w:szCs w:val="28"/>
        </w:rPr>
        <w:t>1. Сведения о застройщике</w:t>
      </w:r>
    </w:p>
    <w:tbl>
      <w:tblPr>
        <w:tblW w:w="5000" w:type="pct"/>
        <w:tblCellMar>
          <w:left w:w="10" w:type="dxa"/>
          <w:right w:w="10" w:type="dxa"/>
        </w:tblCellMar>
        <w:tblLook w:val="04A0"/>
      </w:tblPr>
      <w:tblGrid>
        <w:gridCol w:w="945"/>
        <w:gridCol w:w="5201"/>
        <w:gridCol w:w="3229"/>
      </w:tblGrid>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bl>
    <w:p w:rsidR="00BC397F" w:rsidRPr="009D4ABB" w:rsidRDefault="00E377F9" w:rsidP="00E377F9">
      <w:pPr>
        <w:pStyle w:val="53"/>
        <w:shd w:val="clear" w:color="auto" w:fill="auto"/>
        <w:tabs>
          <w:tab w:val="center" w:pos="7497"/>
          <w:tab w:val="left" w:pos="10570"/>
        </w:tabs>
        <w:spacing w:line="240" w:lineRule="auto"/>
        <w:rPr>
          <w:sz w:val="28"/>
          <w:szCs w:val="28"/>
        </w:rPr>
      </w:pPr>
      <w:r>
        <w:rPr>
          <w:sz w:val="28"/>
          <w:szCs w:val="28"/>
        </w:rPr>
        <w:tab/>
      </w: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945"/>
        <w:gridCol w:w="5201"/>
        <w:gridCol w:w="1746"/>
        <w:gridCol w:w="1483"/>
      </w:tblGrid>
      <w:tr w:rsidR="00BC397F" w:rsidRPr="009D4ABB" w:rsidTr="00E377F9">
        <w:trPr>
          <w:trHeight w:val="2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jc w:val="center"/>
              <w:rPr>
                <w:sz w:val="28"/>
                <w:szCs w:val="28"/>
              </w:rPr>
            </w:pPr>
            <w:r w:rsidRPr="009D4ABB">
              <w:rPr>
                <w:sz w:val="28"/>
                <w:szCs w:val="28"/>
              </w:rPr>
              <w:t>Орган (организация), выдавший (-</w:t>
            </w:r>
            <w:proofErr w:type="spellStart"/>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Дата документа</w:t>
            </w:r>
          </w:p>
        </w:tc>
      </w:tr>
      <w:tr w:rsidR="00BC397F" w:rsidRPr="009D4ABB" w:rsidTr="00E377F9">
        <w:trPr>
          <w:trHeight w:val="2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B86067">
      <w:pPr>
        <w:ind w:firstLine="709"/>
        <w:rPr>
          <w:rFonts w:ascii="Times New Roman" w:hAnsi="Times New Roman" w:cs="Times New Roman"/>
          <w:sz w:val="28"/>
          <w:szCs w:val="28"/>
        </w:rPr>
      </w:pPr>
    </w:p>
    <w:p w:rsidR="00BC397F" w:rsidRPr="009D4ABB" w:rsidRDefault="007A6022" w:rsidP="00B86067">
      <w:pPr>
        <w:pStyle w:val="11"/>
        <w:shd w:val="clear" w:color="auto" w:fill="auto"/>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B8606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8301"/>
        <w:gridCol w:w="1074"/>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B86067">
      <w:pPr>
        <w:rPr>
          <w:rFonts w:ascii="Times New Roman" w:hAnsi="Times New Roman" w:cs="Times New Roman"/>
          <w:sz w:val="28"/>
          <w:szCs w:val="28"/>
        </w:rPr>
      </w:pPr>
    </w:p>
    <w:tbl>
      <w:tblPr>
        <w:tblW w:w="5000" w:type="pct"/>
        <w:jc w:val="center"/>
        <w:tblCellMar>
          <w:left w:w="10" w:type="dxa"/>
          <w:right w:w="10" w:type="dxa"/>
        </w:tblCellMar>
        <w:tblLook w:val="04A0"/>
      </w:tblPr>
      <w:tblGrid>
        <w:gridCol w:w="9375"/>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B86067">
      <w:pPr>
        <w:ind w:firstLine="709"/>
        <w:rPr>
          <w:rFonts w:ascii="Times New Roman" w:hAnsi="Times New Roman" w:cs="Times New Roman"/>
          <w:sz w:val="28"/>
          <w:szCs w:val="28"/>
        </w:rPr>
      </w:pPr>
    </w:p>
    <w:p w:rsidR="00707CE6" w:rsidRPr="009D4ABB" w:rsidRDefault="00707CE6" w:rsidP="00B86067">
      <w:pPr>
        <w:pStyle w:val="40"/>
        <w:framePr w:h="195" w:wrap="around" w:vAnchor="text" w:hAnchor="page" w:x="7887" w:y="119"/>
        <w:shd w:val="clear" w:color="auto" w:fill="auto"/>
        <w:spacing w:before="0" w:after="0" w:line="240" w:lineRule="auto"/>
        <w:ind w:firstLine="709"/>
        <w:jc w:val="left"/>
        <w:rPr>
          <w:sz w:val="28"/>
          <w:szCs w:val="28"/>
        </w:rPr>
      </w:pPr>
    </w:p>
    <w:p w:rsidR="00BC397F" w:rsidRDefault="007A6022" w:rsidP="00B86067">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r w:rsidR="00E377F9">
        <w:rPr>
          <w:sz w:val="28"/>
          <w:szCs w:val="28"/>
        </w:rPr>
        <w:tab/>
      </w:r>
      <w:r w:rsidR="00E377F9">
        <w:rPr>
          <w:sz w:val="28"/>
          <w:szCs w:val="28"/>
        </w:rPr>
        <w:tab/>
      </w:r>
      <w:r w:rsidR="00E377F9" w:rsidRPr="009D4ABB">
        <w:rPr>
          <w:sz w:val="28"/>
          <w:szCs w:val="28"/>
        </w:rPr>
        <w:t>(подпись)</w:t>
      </w:r>
    </w:p>
    <w:p w:rsidR="00707CE6" w:rsidRDefault="00707CE6" w:rsidP="00B86067">
      <w:pPr>
        <w:pStyle w:val="40"/>
        <w:shd w:val="clear" w:color="auto" w:fill="auto"/>
        <w:spacing w:before="0" w:after="0" w:line="240" w:lineRule="auto"/>
        <w:ind w:firstLine="709"/>
        <w:jc w:val="left"/>
        <w:rPr>
          <w:sz w:val="28"/>
          <w:szCs w:val="28"/>
        </w:rPr>
      </w:pPr>
    </w:p>
    <w:p w:rsidR="00707CE6" w:rsidRDefault="00707CE6" w:rsidP="00B86067">
      <w:pPr>
        <w:pStyle w:val="40"/>
        <w:shd w:val="clear" w:color="auto" w:fill="auto"/>
        <w:spacing w:before="0" w:after="0" w:line="240" w:lineRule="auto"/>
        <w:ind w:firstLine="709"/>
        <w:jc w:val="left"/>
        <w:rPr>
          <w:sz w:val="28"/>
          <w:szCs w:val="28"/>
        </w:rPr>
      </w:pPr>
    </w:p>
    <w:p w:rsidR="00CB4339" w:rsidRDefault="00CB4339" w:rsidP="00B86067">
      <w:pPr>
        <w:rPr>
          <w:rFonts w:ascii="Times New Roman" w:eastAsia="Times New Roman" w:hAnsi="Times New Roman" w:cs="Times New Roman"/>
          <w:sz w:val="28"/>
          <w:szCs w:val="28"/>
        </w:rPr>
      </w:pPr>
      <w:r>
        <w:rPr>
          <w:sz w:val="28"/>
          <w:szCs w:val="28"/>
        </w:rPr>
        <w:br w:type="page"/>
      </w:r>
    </w:p>
    <w:p w:rsidR="00707CE6" w:rsidRDefault="00707CE6" w:rsidP="00B86067">
      <w:pPr>
        <w:pStyle w:val="40"/>
        <w:shd w:val="clear" w:color="auto" w:fill="auto"/>
        <w:spacing w:before="0" w:after="0" w:line="240" w:lineRule="auto"/>
        <w:ind w:firstLine="709"/>
        <w:jc w:val="left"/>
        <w:rPr>
          <w:sz w:val="28"/>
          <w:szCs w:val="28"/>
        </w:rPr>
      </w:pPr>
    </w:p>
    <w:p w:rsidR="00E377F9" w:rsidRDefault="00CB4339" w:rsidP="00B86067">
      <w:pPr>
        <w:pStyle w:val="11"/>
        <w:shd w:val="clear" w:color="auto" w:fill="auto"/>
        <w:spacing w:before="0" w:line="240" w:lineRule="auto"/>
        <w:jc w:val="right"/>
        <w:rPr>
          <w:sz w:val="28"/>
          <w:szCs w:val="28"/>
        </w:rPr>
      </w:pPr>
      <w:r w:rsidRPr="009D4ABB">
        <w:rPr>
          <w:sz w:val="28"/>
          <w:szCs w:val="28"/>
        </w:rPr>
        <w:t>Приложение</w:t>
      </w:r>
      <w:r w:rsidR="007A6022" w:rsidRPr="009D4ABB">
        <w:rPr>
          <w:sz w:val="28"/>
          <w:szCs w:val="28"/>
        </w:rPr>
        <w:t xml:space="preserve"> № </w:t>
      </w:r>
      <w:r>
        <w:rPr>
          <w:sz w:val="28"/>
          <w:szCs w:val="28"/>
        </w:rPr>
        <w:t>7</w:t>
      </w:r>
    </w:p>
    <w:p w:rsidR="00E377F9" w:rsidRDefault="007A6022" w:rsidP="00B86067">
      <w:pPr>
        <w:pStyle w:val="11"/>
        <w:shd w:val="clear" w:color="auto" w:fill="auto"/>
        <w:spacing w:before="0" w:line="240" w:lineRule="auto"/>
        <w:jc w:val="right"/>
        <w:rPr>
          <w:sz w:val="28"/>
          <w:szCs w:val="28"/>
        </w:rPr>
      </w:pPr>
      <w:r w:rsidRPr="009D4ABB">
        <w:rPr>
          <w:sz w:val="28"/>
          <w:szCs w:val="28"/>
        </w:rPr>
        <w:t>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Pr="009D4ABB"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BC397F" w:rsidRPr="00E377F9" w:rsidRDefault="007A6022" w:rsidP="00E377F9">
      <w:pPr>
        <w:pStyle w:val="13"/>
        <w:keepNext/>
        <w:keepLines/>
        <w:shd w:val="clear" w:color="auto" w:fill="auto"/>
        <w:spacing w:line="240" w:lineRule="auto"/>
        <w:rPr>
          <w:sz w:val="24"/>
          <w:szCs w:val="24"/>
        </w:rPr>
      </w:pPr>
      <w:bookmarkStart w:id="38" w:name="bookmark153"/>
      <w:r w:rsidRPr="00E377F9">
        <w:rPr>
          <w:rStyle w:val="13pt0"/>
          <w:sz w:val="24"/>
          <w:szCs w:val="24"/>
        </w:rPr>
        <w:t xml:space="preserve">ЗАЯВЛЕНИЕ </w:t>
      </w:r>
      <w:r w:rsidR="00707CE6" w:rsidRPr="00E377F9">
        <w:rPr>
          <w:rStyle w:val="13pt0"/>
          <w:sz w:val="24"/>
          <w:szCs w:val="24"/>
        </w:rPr>
        <w:br/>
      </w:r>
      <w:r w:rsidRPr="00E377F9">
        <w:rPr>
          <w:rStyle w:val="1a"/>
          <w:sz w:val="24"/>
          <w:szCs w:val="24"/>
        </w:rPr>
        <w:t>о внесении изменений в разрешение на строительство</w:t>
      </w:r>
      <w:bookmarkEnd w:id="38"/>
    </w:p>
    <w:p w:rsidR="00C64082" w:rsidRPr="00E377F9" w:rsidRDefault="00C64082" w:rsidP="00E377F9">
      <w:pPr>
        <w:pStyle w:val="11"/>
        <w:shd w:val="clear" w:color="auto" w:fill="auto"/>
        <w:spacing w:before="0" w:line="240" w:lineRule="auto"/>
        <w:rPr>
          <w:color w:val="auto"/>
          <w:sz w:val="24"/>
          <w:szCs w:val="24"/>
        </w:rPr>
      </w:pPr>
    </w:p>
    <w:p w:rsidR="00BC397F" w:rsidRPr="00E377F9" w:rsidRDefault="00C64082" w:rsidP="00E377F9">
      <w:pPr>
        <w:pStyle w:val="11"/>
        <w:shd w:val="clear" w:color="auto" w:fill="auto"/>
        <w:spacing w:before="0" w:line="240" w:lineRule="auto"/>
        <w:rPr>
          <w:color w:val="auto"/>
          <w:sz w:val="24"/>
          <w:szCs w:val="24"/>
        </w:rPr>
      </w:pPr>
      <w:r w:rsidRPr="00E377F9">
        <w:rPr>
          <w:color w:val="auto"/>
          <w:sz w:val="24"/>
          <w:szCs w:val="24"/>
        </w:rPr>
        <w:t>"__" ____________ 20__ г.</w:t>
      </w:r>
    </w:p>
    <w:p w:rsidR="00C64082" w:rsidRPr="00E377F9" w:rsidRDefault="00C64082" w:rsidP="00E377F9">
      <w:pPr>
        <w:pStyle w:val="11"/>
        <w:shd w:val="clear" w:color="auto" w:fill="auto"/>
        <w:spacing w:before="0" w:line="240" w:lineRule="auto"/>
        <w:rPr>
          <w:sz w:val="24"/>
          <w:szCs w:val="24"/>
        </w:rPr>
      </w:pPr>
    </w:p>
    <w:p w:rsidR="00C64082" w:rsidRPr="00E377F9" w:rsidRDefault="00C64082" w:rsidP="00E377F9">
      <w:pPr>
        <w:autoSpaceDE w:val="0"/>
        <w:autoSpaceDN w:val="0"/>
        <w:adjustRightInd w:val="0"/>
        <w:jc w:val="center"/>
        <w:rPr>
          <w:rFonts w:ascii="Times New Roman" w:hAnsi="Times New Roman" w:cs="Times New Roman"/>
          <w:color w:val="auto"/>
        </w:rPr>
      </w:pPr>
      <w:r w:rsidRPr="00E377F9">
        <w:rPr>
          <w:rFonts w:ascii="Times New Roman" w:hAnsi="Times New Roman" w:cs="Times New Roman"/>
          <w:color w:val="auto"/>
        </w:rPr>
        <w:t>_________________________________________________________________________________________</w:t>
      </w:r>
      <w:r w:rsidR="00E377F9">
        <w:rPr>
          <w:rFonts w:ascii="Times New Roman" w:hAnsi="Times New Roman" w:cs="Times New Roman"/>
          <w:color w:val="auto"/>
        </w:rPr>
        <w:t>______________________________</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органа местного самоуправления</w:t>
      </w:r>
    </w:p>
    <w:p w:rsidR="00707CE6" w:rsidRDefault="00707CE6" w:rsidP="00B86067">
      <w:pPr>
        <w:pStyle w:val="11"/>
        <w:shd w:val="clear" w:color="auto" w:fill="auto"/>
        <w:spacing w:before="0" w:line="240" w:lineRule="auto"/>
        <w:ind w:firstLine="709"/>
        <w:jc w:val="both"/>
        <w:rPr>
          <w:sz w:val="28"/>
          <w:szCs w:val="28"/>
        </w:rPr>
      </w:pPr>
    </w:p>
    <w:p w:rsidR="00BC397F" w:rsidRDefault="007A6022" w:rsidP="00B86067">
      <w:pPr>
        <w:pStyle w:val="11"/>
        <w:shd w:val="clear" w:color="auto" w:fill="auto"/>
        <w:spacing w:before="0" w:line="240" w:lineRule="auto"/>
        <w:ind w:firstLine="709"/>
        <w:jc w:val="both"/>
        <w:rPr>
          <w:sz w:val="24"/>
          <w:szCs w:val="24"/>
        </w:rPr>
      </w:pPr>
      <w:r w:rsidRPr="00E377F9">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E377F9" w:rsidRPr="00E377F9" w:rsidRDefault="00E377F9" w:rsidP="00E377F9">
      <w:pPr>
        <w:pStyle w:val="53"/>
        <w:shd w:val="clear" w:color="auto" w:fill="auto"/>
        <w:spacing w:line="240" w:lineRule="auto"/>
        <w:ind w:firstLine="709"/>
        <w:jc w:val="center"/>
        <w:rPr>
          <w:sz w:val="24"/>
          <w:szCs w:val="24"/>
        </w:rPr>
      </w:pPr>
      <w:r w:rsidRPr="00E377F9">
        <w:rPr>
          <w:sz w:val="24"/>
          <w:szCs w:val="24"/>
        </w:rPr>
        <w:t>1. Сведения о застройщике</w:t>
      </w:r>
    </w:p>
    <w:tbl>
      <w:tblPr>
        <w:tblW w:w="5000" w:type="pct"/>
        <w:jc w:val="center"/>
        <w:tblCellMar>
          <w:left w:w="10" w:type="dxa"/>
          <w:right w:w="10" w:type="dxa"/>
        </w:tblCellMar>
        <w:tblLook w:val="04A0"/>
      </w:tblPr>
      <w:tblGrid>
        <w:gridCol w:w="992"/>
        <w:gridCol w:w="4633"/>
        <w:gridCol w:w="3750"/>
      </w:tblGrid>
      <w:tr w:rsidR="00BC397F" w:rsidRPr="00E377F9"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r w:rsidR="00BC397F" w:rsidRPr="00E377F9"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r w:rsidR="00BC397F" w:rsidRPr="00E377F9"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992"/>
        <w:gridCol w:w="4633"/>
        <w:gridCol w:w="1869"/>
        <w:gridCol w:w="1881"/>
      </w:tblGrid>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rPr>
                <w:sz w:val="24"/>
                <w:szCs w:val="24"/>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000" w:type="pct"/>
            <w:gridSpan w:val="4"/>
            <w:tcBorders>
              <w:top w:val="single" w:sz="4" w:space="0" w:color="auto"/>
              <w:bottom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2. Сведения об объекте</w:t>
            </w: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81"/>
              <w:shd w:val="clear" w:color="auto" w:fill="auto"/>
              <w:spacing w:line="240" w:lineRule="auto"/>
              <w:rPr>
                <w:sz w:val="24"/>
                <w:szCs w:val="24"/>
              </w:rPr>
            </w:pPr>
            <w:r w:rsidRPr="00E377F9">
              <w:rPr>
                <w:rStyle w:val="18135pt3"/>
                <w:sz w:val="24"/>
                <w:szCs w:val="24"/>
              </w:rPr>
              <w:t xml:space="preserve">Наименование объекта капитального строительства (этапа) в соответствии с проектной документацией </w:t>
            </w:r>
            <w:r w:rsidRPr="00E377F9">
              <w:rPr>
                <w:rStyle w:val="186"/>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81"/>
              <w:shd w:val="clear" w:color="auto" w:fill="auto"/>
              <w:spacing w:line="240" w:lineRule="auto"/>
              <w:rPr>
                <w:sz w:val="24"/>
                <w:szCs w:val="24"/>
              </w:rPr>
            </w:pPr>
            <w:r w:rsidRPr="00E377F9">
              <w:rPr>
                <w:rStyle w:val="18135pt3"/>
                <w:sz w:val="24"/>
                <w:szCs w:val="24"/>
              </w:rPr>
              <w:t xml:space="preserve">Кадастровый номер реконструируемого объекта капитального строительства </w:t>
            </w:r>
            <w:r w:rsidRPr="00E377F9">
              <w:rPr>
                <w:rStyle w:val="186"/>
                <w:sz w:val="24"/>
                <w:szCs w:val="24"/>
              </w:rPr>
              <w:t xml:space="preserve">(указывается в случае проведения </w:t>
            </w:r>
            <w:r w:rsidRPr="00E377F9">
              <w:rPr>
                <w:rStyle w:val="186"/>
                <w:sz w:val="24"/>
                <w:szCs w:val="24"/>
              </w:rPr>
              <w:lastRenderedPageBreak/>
              <w:t>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000" w:type="pct"/>
            <w:gridSpan w:val="4"/>
            <w:tcBorders>
              <w:top w:val="single" w:sz="4" w:space="0" w:color="auto"/>
              <w:bottom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lastRenderedPageBreak/>
              <w:t>3. Сведения о ранее выданном разрешении на строительство</w:t>
            </w: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Орган (организация), выдавший (-</w:t>
            </w:r>
            <w:proofErr w:type="spellStart"/>
            <w:r w:rsidRPr="00E377F9">
              <w:rPr>
                <w:sz w:val="24"/>
                <w:szCs w:val="24"/>
              </w:rPr>
              <w:t>ая</w:t>
            </w:r>
            <w:proofErr w:type="spellEnd"/>
            <w:r w:rsidRPr="00E377F9">
              <w:rPr>
                <w:sz w:val="24"/>
                <w:szCs w:val="24"/>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right"/>
              <w:rPr>
                <w:sz w:val="24"/>
                <w:szCs w:val="24"/>
              </w:rPr>
            </w:pPr>
            <w:r w:rsidRPr="00E377F9">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Дата документа</w:t>
            </w:r>
          </w:p>
        </w:tc>
      </w:tr>
    </w:tbl>
    <w:p w:rsidR="00E377F9" w:rsidRPr="009A6F65" w:rsidRDefault="00E377F9" w:rsidP="00E377F9">
      <w:pPr>
        <w:pStyle w:val="53"/>
        <w:shd w:val="clear" w:color="auto" w:fill="auto"/>
        <w:spacing w:line="240" w:lineRule="auto"/>
        <w:ind w:firstLine="709"/>
        <w:jc w:val="center"/>
        <w:rPr>
          <w:sz w:val="24"/>
          <w:szCs w:val="24"/>
        </w:rPr>
      </w:pPr>
      <w:r w:rsidRPr="009A6F65">
        <w:rPr>
          <w:sz w:val="24"/>
          <w:szCs w:val="24"/>
        </w:rPr>
        <w:t>4. Сведения о земельном участке</w:t>
      </w:r>
    </w:p>
    <w:tbl>
      <w:tblPr>
        <w:tblW w:w="5000" w:type="pct"/>
        <w:tblCellMar>
          <w:left w:w="10" w:type="dxa"/>
          <w:right w:w="10" w:type="dxa"/>
        </w:tblCellMar>
        <w:tblLook w:val="04A0"/>
      </w:tblPr>
      <w:tblGrid>
        <w:gridCol w:w="1055"/>
        <w:gridCol w:w="3818"/>
        <w:gridCol w:w="4502"/>
      </w:tblGrid>
      <w:tr w:rsidR="00E377F9" w:rsidRPr="009A6F65" w:rsidTr="00E377F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A6F65">
              <w:rPr>
                <w:rStyle w:val="17125pt1"/>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rPr>
                <w:rFonts w:ascii="Times New Roman" w:hAnsi="Times New Roman" w:cs="Times New Roman"/>
              </w:rPr>
            </w:pPr>
          </w:p>
        </w:tc>
      </w:tr>
      <w:tr w:rsidR="00E377F9" w:rsidRPr="009A6F65" w:rsidTr="00E377F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377F9" w:rsidRPr="009A6F65" w:rsidRDefault="00E377F9" w:rsidP="00E377F9">
            <w:pPr>
              <w:pStyle w:val="181"/>
              <w:shd w:val="clear" w:color="auto" w:fill="auto"/>
              <w:spacing w:line="240" w:lineRule="auto"/>
              <w:rPr>
                <w:sz w:val="24"/>
                <w:szCs w:val="24"/>
              </w:rPr>
            </w:pPr>
            <w:r w:rsidRPr="009A6F65">
              <w:rPr>
                <w:rStyle w:val="187"/>
                <w:sz w:val="24"/>
                <w:szCs w:val="24"/>
              </w:rPr>
              <w:t>(указываются в случаях, предусмотренных частью 1</w:t>
            </w:r>
            <w:r w:rsidRPr="009A6F65">
              <w:rPr>
                <w:rStyle w:val="187"/>
                <w:sz w:val="24"/>
                <w:szCs w:val="24"/>
                <w:vertAlign w:val="superscript"/>
              </w:rPr>
              <w:t xml:space="preserve">1 </w:t>
            </w:r>
            <w:r w:rsidRPr="009A6F65">
              <w:rPr>
                <w:rStyle w:val="187"/>
                <w:sz w:val="24"/>
                <w:szCs w:val="24"/>
              </w:rPr>
              <w:t>статьи 57</w:t>
            </w:r>
            <w:r w:rsidRPr="009A6F65">
              <w:rPr>
                <w:rStyle w:val="187"/>
                <w:sz w:val="24"/>
                <w:szCs w:val="24"/>
                <w:vertAlign w:val="superscript"/>
              </w:rPr>
              <w:t>3</w:t>
            </w:r>
            <w:r w:rsidRPr="009A6F65">
              <w:rPr>
                <w:rStyle w:val="187"/>
                <w:sz w:val="24"/>
                <w:szCs w:val="24"/>
              </w:rPr>
              <w:t xml:space="preserve"> и частью 7</w:t>
            </w:r>
            <w:r w:rsidRPr="009A6F65">
              <w:rPr>
                <w:rStyle w:val="187"/>
                <w:sz w:val="24"/>
                <w:szCs w:val="24"/>
                <w:vertAlign w:val="superscript"/>
              </w:rPr>
              <w:t xml:space="preserve">3 </w:t>
            </w:r>
            <w:r w:rsidRPr="009A6F65">
              <w:rPr>
                <w:rStyle w:val="187"/>
                <w:sz w:val="24"/>
                <w:szCs w:val="24"/>
              </w:rPr>
              <w:t>статьи 51</w:t>
            </w:r>
          </w:p>
          <w:p w:rsidR="00E377F9" w:rsidRPr="009A6F65" w:rsidRDefault="00E377F9" w:rsidP="00E377F9">
            <w:pPr>
              <w:pStyle w:val="181"/>
              <w:shd w:val="clear" w:color="auto" w:fill="auto"/>
              <w:spacing w:line="240" w:lineRule="auto"/>
              <w:rPr>
                <w:sz w:val="24"/>
                <w:szCs w:val="24"/>
              </w:rPr>
            </w:pPr>
            <w:r w:rsidRPr="009A6F65">
              <w:rPr>
                <w:rStyle w:val="187"/>
                <w:sz w:val="24"/>
                <w:szCs w:val="24"/>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rPr>
                <w:rFonts w:ascii="Times New Roman" w:hAnsi="Times New Roman" w:cs="Times New Roman"/>
              </w:rPr>
            </w:pPr>
          </w:p>
        </w:tc>
      </w:tr>
    </w:tbl>
    <w:p w:rsidR="00BC397F" w:rsidRDefault="007A6022" w:rsidP="00B86067">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tblCellMar>
          <w:left w:w="10" w:type="dxa"/>
          <w:right w:w="10" w:type="dxa"/>
        </w:tblCellMar>
        <w:tblLook w:val="04A0"/>
      </w:tblPr>
      <w:tblGrid>
        <w:gridCol w:w="784"/>
        <w:gridCol w:w="4841"/>
        <w:gridCol w:w="1744"/>
        <w:gridCol w:w="2006"/>
      </w:tblGrid>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Номер</w:t>
            </w:r>
          </w:p>
          <w:p w:rsidR="009A6F65" w:rsidRPr="009A6F65" w:rsidRDefault="009A6F65" w:rsidP="009A6F65">
            <w:pPr>
              <w:pStyle w:val="11"/>
              <w:ind w:firstLine="709"/>
              <w:jc w:val="left"/>
              <w:rPr>
                <w:sz w:val="24"/>
                <w:szCs w:val="24"/>
              </w:rPr>
            </w:pPr>
            <w:r w:rsidRPr="009A6F65">
              <w:rPr>
                <w:sz w:val="24"/>
                <w:szCs w:val="24"/>
              </w:rPr>
              <w:t>документа</w:t>
            </w: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Дата документа</w:t>
            </w: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1</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2</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r w:rsidRPr="009A6F65">
              <w:rPr>
                <w:rStyle w:val="73"/>
                <w:i w:val="0"/>
                <w:iCs w:val="0"/>
                <w:sz w:val="24"/>
                <w:szCs w:val="24"/>
              </w:rPr>
              <w:t>Положительное заключение экспертизы проектной документации (</w:t>
            </w:r>
            <w:r w:rsidRPr="009A6F65">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3</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r w:rsidRPr="009A6F65">
              <w:rPr>
                <w:rStyle w:val="73"/>
                <w:i w:val="0"/>
                <w:iCs w:val="0"/>
                <w:sz w:val="24"/>
                <w:szCs w:val="24"/>
              </w:rPr>
              <w:t xml:space="preserve">Положительное заключение государственной экологической экспертизы проектной документации </w:t>
            </w:r>
            <w:r w:rsidRPr="009A6F65">
              <w:rPr>
                <w:sz w:val="24"/>
                <w:szCs w:val="24"/>
              </w:rPr>
              <w:t xml:space="preserve">(указываются реквизиты </w:t>
            </w:r>
            <w:r w:rsidRPr="009A6F65">
              <w:rPr>
                <w:sz w:val="24"/>
                <w:szCs w:val="24"/>
              </w:rPr>
              <w:lastRenderedPageBreak/>
              <w:t>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bl>
    <w:p w:rsidR="00BC397F" w:rsidRPr="009A6F65" w:rsidRDefault="00BC397F" w:rsidP="009A6F65">
      <w:pPr>
        <w:rPr>
          <w:rFonts w:ascii="Times New Roman" w:hAnsi="Times New Roman" w:cs="Times New Roman"/>
        </w:rPr>
      </w:pPr>
    </w:p>
    <w:p w:rsidR="00BC397F" w:rsidRPr="009A6F65" w:rsidRDefault="007A6022" w:rsidP="009A6F65">
      <w:pPr>
        <w:pStyle w:val="11"/>
        <w:shd w:val="clear" w:color="auto" w:fill="auto"/>
        <w:spacing w:before="0" w:line="240" w:lineRule="auto"/>
        <w:jc w:val="left"/>
        <w:rPr>
          <w:sz w:val="24"/>
          <w:szCs w:val="24"/>
        </w:rPr>
      </w:pPr>
      <w:r w:rsidRPr="009A6F65">
        <w:rPr>
          <w:sz w:val="24"/>
          <w:szCs w:val="24"/>
        </w:rPr>
        <w:t>Приложение:</w:t>
      </w:r>
      <w:r w:rsidRPr="009A6F65">
        <w:rPr>
          <w:sz w:val="24"/>
          <w:szCs w:val="24"/>
        </w:rPr>
        <w:tab/>
      </w:r>
    </w:p>
    <w:p w:rsidR="00BC397F" w:rsidRPr="009A6F65" w:rsidRDefault="007A6022" w:rsidP="009A6F65">
      <w:pPr>
        <w:pStyle w:val="11"/>
        <w:shd w:val="clear" w:color="auto" w:fill="auto"/>
        <w:spacing w:before="0" w:line="240" w:lineRule="auto"/>
        <w:jc w:val="left"/>
        <w:rPr>
          <w:sz w:val="24"/>
          <w:szCs w:val="24"/>
        </w:rPr>
      </w:pPr>
      <w:r w:rsidRPr="009A6F65">
        <w:rPr>
          <w:sz w:val="24"/>
          <w:szCs w:val="24"/>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8297"/>
        <w:gridCol w:w="1078"/>
      </w:tblGrid>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9A6F65">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направить на бумажном носителе на почтовый адрес:</w:t>
            </w:r>
            <w:r w:rsidRPr="009A6F65">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bl>
    <w:p w:rsidR="00BC397F" w:rsidRPr="009A6F65" w:rsidRDefault="00BC397F" w:rsidP="009A6F65">
      <w:pPr>
        <w:rPr>
          <w:rFonts w:ascii="Times New Roman" w:hAnsi="Times New Roman" w:cs="Times New Roman"/>
        </w:rPr>
      </w:pPr>
    </w:p>
    <w:tbl>
      <w:tblPr>
        <w:tblW w:w="5000" w:type="pct"/>
        <w:jc w:val="center"/>
        <w:tblCellMar>
          <w:left w:w="10" w:type="dxa"/>
          <w:right w:w="10" w:type="dxa"/>
        </w:tblCellMar>
        <w:tblLook w:val="04A0"/>
      </w:tblPr>
      <w:tblGrid>
        <w:gridCol w:w="9375"/>
      </w:tblGrid>
      <w:tr w:rsidR="00BC397F" w:rsidRPr="009A6F65"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91"/>
              <w:framePr w:wrap="notBeside" w:vAnchor="text" w:hAnchor="text" w:xAlign="center" w:y="1"/>
              <w:shd w:val="clear" w:color="auto" w:fill="auto"/>
              <w:spacing w:line="240" w:lineRule="auto"/>
              <w:rPr>
                <w:rFonts w:ascii="Times New Roman" w:hAnsi="Times New Roman" w:cs="Times New Roman"/>
                <w:sz w:val="24"/>
                <w:szCs w:val="24"/>
              </w:rPr>
            </w:pPr>
            <w:r w:rsidRPr="009A6F65">
              <w:rPr>
                <w:rFonts w:ascii="Times New Roman" w:hAnsi="Times New Roman" w:cs="Times New Roman"/>
                <w:sz w:val="24"/>
                <w:szCs w:val="24"/>
              </w:rPr>
              <w:t>Указывается один из перечисленных способов</w:t>
            </w:r>
          </w:p>
        </w:tc>
      </w:tr>
    </w:tbl>
    <w:p w:rsidR="00BC397F" w:rsidRPr="009A6F65" w:rsidRDefault="00BC397F" w:rsidP="009A6F65">
      <w:pPr>
        <w:rPr>
          <w:rFonts w:ascii="Times New Roman" w:hAnsi="Times New Roman" w:cs="Times New Roman"/>
        </w:rPr>
      </w:pPr>
    </w:p>
    <w:p w:rsidR="005662CD" w:rsidRPr="009A6F65" w:rsidRDefault="005662CD" w:rsidP="009A6F65">
      <w:pPr>
        <w:pStyle w:val="40"/>
        <w:framePr w:h="195" w:wrap="around" w:vAnchor="text" w:hAnchor="page" w:x="10167" w:y="61"/>
        <w:shd w:val="clear" w:color="auto" w:fill="auto"/>
        <w:spacing w:before="0" w:after="0" w:line="240" w:lineRule="auto"/>
        <w:ind w:firstLine="0"/>
        <w:jc w:val="left"/>
        <w:rPr>
          <w:sz w:val="24"/>
          <w:szCs w:val="24"/>
        </w:rPr>
      </w:pPr>
      <w:r w:rsidRPr="009A6F65">
        <w:rPr>
          <w:sz w:val="24"/>
          <w:szCs w:val="24"/>
        </w:rPr>
        <w:t>(подпись)</w:t>
      </w:r>
    </w:p>
    <w:p w:rsidR="00BC397F" w:rsidRPr="009A6F65" w:rsidRDefault="007A6022" w:rsidP="009A6F65">
      <w:pPr>
        <w:pStyle w:val="40"/>
        <w:shd w:val="clear" w:color="auto" w:fill="auto"/>
        <w:spacing w:before="0" w:after="0" w:line="240" w:lineRule="auto"/>
        <w:ind w:firstLine="0"/>
        <w:jc w:val="left"/>
        <w:rPr>
          <w:sz w:val="24"/>
          <w:szCs w:val="24"/>
        </w:rPr>
      </w:pPr>
      <w:r w:rsidRPr="009A6F65">
        <w:rPr>
          <w:sz w:val="24"/>
          <w:szCs w:val="24"/>
        </w:rPr>
        <w:t>(фамилия, имя, отчество (при наличии)</w:t>
      </w:r>
    </w:p>
    <w:p w:rsidR="005662CD" w:rsidRPr="009A6F65" w:rsidRDefault="005662CD" w:rsidP="009A6F65">
      <w:pPr>
        <w:pStyle w:val="40"/>
        <w:shd w:val="clear" w:color="auto" w:fill="auto"/>
        <w:spacing w:before="0" w:after="0" w:line="240" w:lineRule="auto"/>
        <w:ind w:firstLine="0"/>
        <w:jc w:val="left"/>
        <w:rPr>
          <w:sz w:val="24"/>
          <w:szCs w:val="24"/>
        </w:rPr>
      </w:pPr>
    </w:p>
    <w:p w:rsidR="00CB4339" w:rsidRPr="009A6F65" w:rsidRDefault="00CB4339" w:rsidP="009A6F65">
      <w:pPr>
        <w:rPr>
          <w:rFonts w:ascii="Times New Roman" w:eastAsia="Times New Roman" w:hAnsi="Times New Roman" w:cs="Times New Roman"/>
        </w:rPr>
      </w:pPr>
      <w:r w:rsidRPr="009A6F65">
        <w:br w:type="page"/>
      </w:r>
    </w:p>
    <w:p w:rsidR="009A6F65" w:rsidRDefault="00CB4339"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p>
    <w:p w:rsidR="009A6F65" w:rsidRDefault="007A6022" w:rsidP="00B86067">
      <w:pPr>
        <w:pStyle w:val="11"/>
        <w:shd w:val="clear" w:color="auto" w:fill="auto"/>
        <w:spacing w:before="0" w:line="240" w:lineRule="auto"/>
        <w:jc w:val="right"/>
        <w:rPr>
          <w:sz w:val="28"/>
          <w:szCs w:val="28"/>
        </w:rPr>
      </w:pPr>
      <w:r w:rsidRPr="009D4ABB">
        <w:rPr>
          <w:sz w:val="28"/>
          <w:szCs w:val="28"/>
        </w:rPr>
        <w:t>к</w:t>
      </w:r>
      <w:r w:rsidR="009A6F65">
        <w:rPr>
          <w:sz w:val="28"/>
          <w:szCs w:val="28"/>
        </w:rPr>
        <w:t xml:space="preserve">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предостав</w:t>
      </w:r>
      <w:r w:rsidR="009A6F65">
        <w:rPr>
          <w:sz w:val="28"/>
          <w:szCs w:val="28"/>
        </w:rPr>
        <w:t>ления муниципальной услуги</w:t>
      </w:r>
    </w:p>
    <w:p w:rsidR="00CB4339" w:rsidRPr="009D4ABB" w:rsidRDefault="00CB4339" w:rsidP="00B86067">
      <w:pPr>
        <w:pStyle w:val="11"/>
        <w:shd w:val="clear" w:color="auto" w:fill="auto"/>
        <w:spacing w:before="0" w:line="240" w:lineRule="auto"/>
        <w:jc w:val="right"/>
        <w:rPr>
          <w:sz w:val="28"/>
          <w:szCs w:val="28"/>
        </w:rPr>
      </w:pPr>
    </w:p>
    <w:p w:rsidR="00BC397F" w:rsidRPr="009D4ABB"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9A6F65" w:rsidRPr="00332DA8" w:rsidRDefault="009A6F65" w:rsidP="009A6F65">
      <w:pPr>
        <w:pStyle w:val="11"/>
        <w:spacing w:before="0" w:line="240" w:lineRule="auto"/>
        <w:jc w:val="right"/>
        <w:rPr>
          <w:sz w:val="24"/>
          <w:szCs w:val="24"/>
        </w:rPr>
      </w:pPr>
      <w:bookmarkStart w:id="39" w:name="bookmark154"/>
      <w:r w:rsidRPr="00332DA8">
        <w:rPr>
          <w:sz w:val="24"/>
          <w:szCs w:val="24"/>
        </w:rPr>
        <w:t>Кому 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(наименование застройщика</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(фамилия, имя, отчество - для граждан,</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полное наименование организации - для</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юридических лиц), его почтовый индекс</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1"/>
      </w:r>
    </w:p>
    <w:p w:rsidR="00BC397F" w:rsidRPr="009A6F65" w:rsidRDefault="007A6022" w:rsidP="009A6F65">
      <w:pPr>
        <w:pStyle w:val="13"/>
        <w:keepNext/>
        <w:keepLines/>
        <w:shd w:val="clear" w:color="auto" w:fill="auto"/>
        <w:spacing w:line="240" w:lineRule="auto"/>
        <w:rPr>
          <w:rStyle w:val="1a"/>
          <w:sz w:val="24"/>
          <w:szCs w:val="24"/>
        </w:rPr>
      </w:pPr>
      <w:r w:rsidRPr="009A6F65">
        <w:rPr>
          <w:rStyle w:val="13pt0"/>
          <w:sz w:val="24"/>
          <w:szCs w:val="24"/>
        </w:rPr>
        <w:t xml:space="preserve">РЕШЕНИЕ </w:t>
      </w:r>
      <w:r w:rsidR="005662CD" w:rsidRPr="009A6F65">
        <w:rPr>
          <w:rStyle w:val="13pt0"/>
          <w:sz w:val="24"/>
          <w:szCs w:val="24"/>
        </w:rPr>
        <w:br/>
      </w:r>
      <w:r w:rsidRPr="009A6F65">
        <w:rPr>
          <w:rStyle w:val="1a"/>
          <w:sz w:val="24"/>
          <w:szCs w:val="24"/>
        </w:rPr>
        <w:t>об отказе в приеме документов</w:t>
      </w:r>
      <w:bookmarkEnd w:id="39"/>
    </w:p>
    <w:p w:rsidR="00CB4339" w:rsidRPr="009A6F65" w:rsidRDefault="00CB4339" w:rsidP="009A6F65">
      <w:pPr>
        <w:pStyle w:val="13"/>
        <w:keepNext/>
        <w:keepLines/>
        <w:shd w:val="clear" w:color="auto" w:fill="auto"/>
        <w:spacing w:line="240" w:lineRule="auto"/>
        <w:rPr>
          <w:color w:val="auto"/>
          <w:sz w:val="24"/>
          <w:szCs w:val="24"/>
        </w:rPr>
      </w:pPr>
    </w:p>
    <w:p w:rsidR="00CB4339" w:rsidRPr="009A6F65" w:rsidRDefault="00CB4339" w:rsidP="009A6F65">
      <w:pPr>
        <w:pStyle w:val="13"/>
        <w:keepNext/>
        <w:keepLines/>
        <w:shd w:val="clear" w:color="auto" w:fill="auto"/>
        <w:spacing w:line="240" w:lineRule="auto"/>
        <w:rPr>
          <w:b w:val="0"/>
          <w:color w:val="auto"/>
          <w:sz w:val="24"/>
          <w:szCs w:val="24"/>
        </w:rPr>
      </w:pPr>
      <w:r w:rsidRPr="009A6F65">
        <w:rPr>
          <w:b w:val="0"/>
          <w:color w:val="auto"/>
          <w:sz w:val="24"/>
          <w:szCs w:val="24"/>
        </w:rPr>
        <w:t>"__" ____________ 20__ г.</w:t>
      </w:r>
    </w:p>
    <w:p w:rsidR="00CB4339" w:rsidRPr="009A6F65" w:rsidRDefault="00CB4339" w:rsidP="009A6F65">
      <w:pPr>
        <w:pStyle w:val="13"/>
        <w:keepNext/>
        <w:keepLines/>
        <w:shd w:val="clear" w:color="auto" w:fill="auto"/>
        <w:spacing w:line="240" w:lineRule="auto"/>
        <w:rPr>
          <w:b w:val="0"/>
          <w:sz w:val="24"/>
          <w:szCs w:val="24"/>
        </w:rPr>
      </w:pPr>
    </w:p>
    <w:p w:rsidR="00CB4339" w:rsidRPr="009A6F65" w:rsidRDefault="00CB4339" w:rsidP="009A6F65">
      <w:pPr>
        <w:autoSpaceDE w:val="0"/>
        <w:autoSpaceDN w:val="0"/>
        <w:adjustRightInd w:val="0"/>
        <w:jc w:val="center"/>
        <w:rPr>
          <w:rFonts w:ascii="Times New Roman" w:hAnsi="Times New Roman" w:cs="Times New Roman"/>
          <w:color w:val="auto"/>
        </w:rPr>
      </w:pPr>
      <w:r w:rsidRPr="009A6F65">
        <w:rPr>
          <w:rFonts w:ascii="Times New Roman" w:hAnsi="Times New Roman" w:cs="Times New Roman"/>
          <w:color w:val="auto"/>
        </w:rPr>
        <w:t>_______________________________________________________________________________________________________________________</w:t>
      </w:r>
    </w:p>
    <w:p w:rsidR="00CB4339" w:rsidRPr="009A6F65" w:rsidRDefault="00CB4339" w:rsidP="00B86067">
      <w:pPr>
        <w:autoSpaceDE w:val="0"/>
        <w:autoSpaceDN w:val="0"/>
        <w:adjustRightInd w:val="0"/>
        <w:jc w:val="center"/>
        <w:rPr>
          <w:rFonts w:ascii="Times New Roman" w:hAnsi="Times New Roman" w:cs="Times New Roman"/>
          <w:color w:val="auto"/>
          <w:sz w:val="20"/>
          <w:szCs w:val="20"/>
        </w:rPr>
      </w:pPr>
      <w:r w:rsidRPr="009A6F65">
        <w:rPr>
          <w:rFonts w:ascii="Times New Roman" w:hAnsi="Times New Roman" w:cs="Times New Roman"/>
          <w:color w:val="auto"/>
          <w:sz w:val="20"/>
          <w:szCs w:val="20"/>
        </w:rPr>
        <w:t>наименование уполномоченного на выдачу разрешений на строительство</w:t>
      </w:r>
    </w:p>
    <w:p w:rsidR="00CB4339" w:rsidRPr="009A6F65" w:rsidRDefault="00CB4339" w:rsidP="00B86067">
      <w:pPr>
        <w:autoSpaceDE w:val="0"/>
        <w:autoSpaceDN w:val="0"/>
        <w:adjustRightInd w:val="0"/>
        <w:jc w:val="center"/>
        <w:rPr>
          <w:rFonts w:ascii="Times New Roman" w:hAnsi="Times New Roman" w:cs="Times New Roman"/>
          <w:color w:val="auto"/>
          <w:sz w:val="20"/>
          <w:szCs w:val="20"/>
        </w:rPr>
      </w:pPr>
      <w:r w:rsidRPr="009A6F65">
        <w:rPr>
          <w:rFonts w:ascii="Times New Roman" w:hAnsi="Times New Roman" w:cs="Times New Roman"/>
          <w:color w:val="auto"/>
          <w:sz w:val="20"/>
          <w:szCs w:val="20"/>
        </w:rPr>
        <w:t>органа местного самоуправления</w:t>
      </w:r>
    </w:p>
    <w:p w:rsidR="005662CD" w:rsidRDefault="005662CD" w:rsidP="00B86067">
      <w:pPr>
        <w:pStyle w:val="11"/>
        <w:shd w:val="clear" w:color="auto" w:fill="auto"/>
        <w:spacing w:before="0" w:line="240" w:lineRule="auto"/>
        <w:ind w:firstLine="709"/>
        <w:jc w:val="left"/>
        <w:rPr>
          <w:sz w:val="28"/>
          <w:szCs w:val="28"/>
        </w:rPr>
      </w:pPr>
    </w:p>
    <w:p w:rsidR="00BC397F" w:rsidRDefault="007A6022" w:rsidP="00B86067">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tblCellMar>
          <w:left w:w="10" w:type="dxa"/>
          <w:right w:w="10" w:type="dxa"/>
        </w:tblCellMar>
        <w:tblLook w:val="04A0"/>
      </w:tblPr>
      <w:tblGrid>
        <w:gridCol w:w="2105"/>
        <w:gridCol w:w="4704"/>
        <w:gridCol w:w="2566"/>
      </w:tblGrid>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 пункта Административного регламента</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Наименование основания для отказа в соответствии с Административным регламентом</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Разъяснение причин отказа в приеме документов</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"а"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какое ведомство, организация предоставляет услугу, информация о его местонахождении</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подпункт"б"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Указываются основания такого вывода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подпункт"в"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непредставление документов, предусмотренных подпунктами "а" - "в" пункта 2.14 настоящего Административного регламента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 xml:space="preserve">Указывается исчерпывающий перечень документов, не представленных </w:t>
            </w:r>
            <w:r w:rsidRPr="009A6F65">
              <w:rPr>
                <w:sz w:val="24"/>
                <w:szCs w:val="24"/>
              </w:rPr>
              <w:lastRenderedPageBreak/>
              <w:t>заявителем</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lastRenderedPageBreak/>
              <w:t>подпункт "г"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утративших силу</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w:t>
            </w:r>
            <w:proofErr w:type="spellStart"/>
            <w:r w:rsidRPr="009A6F65">
              <w:rPr>
                <w:sz w:val="24"/>
                <w:szCs w:val="24"/>
              </w:rPr>
              <w:t>д</w:t>
            </w:r>
            <w:proofErr w:type="spellEnd"/>
            <w:r w:rsidRPr="009A6F65">
              <w:rPr>
                <w:sz w:val="24"/>
                <w:szCs w:val="24"/>
              </w:rPr>
              <w:t>"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документы содержат подчистки и исправления текста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содержащих подчистки и исправления текста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"е"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содержащих повреждения</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"ж"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9A6F65">
              <w:rPr>
                <w:sz w:val="24"/>
                <w:szCs w:val="24"/>
              </w:rPr>
              <w:t>д</w:t>
            </w:r>
            <w:proofErr w:type="spellEnd"/>
            <w:r w:rsidRPr="009A6F65">
              <w:rPr>
                <w:sz w:val="24"/>
                <w:szCs w:val="24"/>
              </w:rPr>
              <w:t>"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Указываются основания такого вывода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w:t>
            </w:r>
            <w:proofErr w:type="spellStart"/>
            <w:r w:rsidRPr="009A6F65">
              <w:rPr>
                <w:sz w:val="24"/>
                <w:szCs w:val="24"/>
              </w:rPr>
              <w:t>з</w:t>
            </w:r>
            <w:proofErr w:type="spellEnd"/>
            <w:r w:rsidRPr="009A6F65">
              <w:rPr>
                <w:sz w:val="24"/>
                <w:szCs w:val="24"/>
              </w:rPr>
              <w:t>"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электронных документов, не соответствующих указанному критерию</w:t>
            </w:r>
          </w:p>
        </w:tc>
      </w:tr>
    </w:tbl>
    <w:p w:rsidR="00BC397F" w:rsidRPr="005662CD" w:rsidRDefault="00BC397F" w:rsidP="00B86067">
      <w:pPr>
        <w:rPr>
          <w:rFonts w:ascii="Times New Roman" w:hAnsi="Times New Roman" w:cs="Times New Roman"/>
          <w:sz w:val="28"/>
          <w:szCs w:val="28"/>
        </w:rPr>
      </w:pPr>
    </w:p>
    <w:p w:rsidR="00BC397F" w:rsidRPr="009A6F65" w:rsidRDefault="007A6022" w:rsidP="00B86067">
      <w:pPr>
        <w:pStyle w:val="11"/>
        <w:shd w:val="clear" w:color="auto" w:fill="auto"/>
        <w:spacing w:before="0" w:line="240" w:lineRule="auto"/>
        <w:ind w:firstLine="709"/>
        <w:jc w:val="left"/>
        <w:rPr>
          <w:sz w:val="24"/>
          <w:szCs w:val="24"/>
        </w:rPr>
      </w:pPr>
      <w:r w:rsidRPr="009A6F65">
        <w:rPr>
          <w:sz w:val="24"/>
          <w:szCs w:val="24"/>
        </w:rPr>
        <w:t>Дополнительно информируем:.</w:t>
      </w:r>
      <w:r w:rsidR="00CB4339" w:rsidRPr="009A6F65">
        <w:rPr>
          <w:sz w:val="24"/>
          <w:szCs w:val="24"/>
        </w:rPr>
        <w:t>________________________________________</w:t>
      </w:r>
      <w:r w:rsidR="005678BC">
        <w:rPr>
          <w:sz w:val="24"/>
          <w:szCs w:val="24"/>
        </w:rPr>
        <w:t>________________________</w:t>
      </w:r>
    </w:p>
    <w:p w:rsidR="00CB4339" w:rsidRPr="009A6F65" w:rsidRDefault="00CB4339" w:rsidP="00B86067">
      <w:pPr>
        <w:pStyle w:val="11"/>
        <w:shd w:val="clear" w:color="auto" w:fill="auto"/>
        <w:spacing w:before="0" w:line="240" w:lineRule="auto"/>
        <w:ind w:firstLine="709"/>
        <w:jc w:val="left"/>
        <w:rPr>
          <w:sz w:val="24"/>
          <w:szCs w:val="24"/>
        </w:rPr>
      </w:pPr>
      <w:r w:rsidRPr="009A6F65">
        <w:rPr>
          <w:sz w:val="24"/>
          <w:szCs w:val="24"/>
        </w:rPr>
        <w:t>_________________________________________________________________</w:t>
      </w:r>
      <w:r w:rsidR="005678BC">
        <w:rPr>
          <w:sz w:val="24"/>
          <w:szCs w:val="24"/>
        </w:rPr>
        <w:t>_______</w:t>
      </w:r>
    </w:p>
    <w:p w:rsidR="00BC397F" w:rsidRPr="009A6F65" w:rsidRDefault="007A6022" w:rsidP="00B86067">
      <w:pPr>
        <w:pStyle w:val="40"/>
        <w:shd w:val="clear" w:color="auto" w:fill="auto"/>
        <w:spacing w:before="0" w:after="0" w:line="240" w:lineRule="auto"/>
        <w:ind w:firstLine="709"/>
        <w:jc w:val="left"/>
        <w:rPr>
          <w:sz w:val="20"/>
          <w:szCs w:val="20"/>
        </w:rPr>
      </w:pPr>
      <w:r w:rsidRPr="009A6F65">
        <w:rPr>
          <w:sz w:val="20"/>
          <w:szCs w:val="20"/>
        </w:rPr>
        <w:t>(указывается информация, необходимая для устранения причин отказа в приеме документов, а также иная</w:t>
      </w:r>
    </w:p>
    <w:p w:rsidR="00BC397F" w:rsidRPr="009A6F65" w:rsidRDefault="007A6022" w:rsidP="005678BC">
      <w:pPr>
        <w:pStyle w:val="40"/>
        <w:framePr w:h="195" w:wrap="around" w:vAnchor="text" w:hAnchor="page" w:x="1711" w:y="938"/>
        <w:shd w:val="clear" w:color="auto" w:fill="auto"/>
        <w:spacing w:before="0" w:after="0" w:line="240" w:lineRule="auto"/>
        <w:ind w:firstLine="709"/>
        <w:jc w:val="both"/>
        <w:rPr>
          <w:sz w:val="24"/>
          <w:szCs w:val="24"/>
        </w:rPr>
      </w:pPr>
      <w:r w:rsidRPr="009A6F65">
        <w:rPr>
          <w:sz w:val="24"/>
          <w:szCs w:val="24"/>
        </w:rPr>
        <w:t>(должность)</w:t>
      </w:r>
    </w:p>
    <w:p w:rsidR="00BC397F" w:rsidRPr="009A6F65" w:rsidRDefault="007A6022" w:rsidP="005678BC">
      <w:pPr>
        <w:pStyle w:val="40"/>
        <w:framePr w:h="195" w:wrap="around" w:vAnchor="text" w:hAnchor="page" w:x="4641" w:y="968"/>
        <w:shd w:val="clear" w:color="auto" w:fill="auto"/>
        <w:spacing w:before="0" w:after="0" w:line="240" w:lineRule="auto"/>
        <w:ind w:firstLine="709"/>
        <w:jc w:val="left"/>
        <w:rPr>
          <w:sz w:val="24"/>
          <w:szCs w:val="24"/>
        </w:rPr>
      </w:pPr>
      <w:r w:rsidRPr="009A6F65">
        <w:rPr>
          <w:sz w:val="24"/>
          <w:szCs w:val="24"/>
        </w:rPr>
        <w:t>(подпись)</w:t>
      </w:r>
    </w:p>
    <w:p w:rsidR="00BC397F" w:rsidRPr="009A6F65" w:rsidRDefault="007A6022" w:rsidP="005678BC">
      <w:pPr>
        <w:pStyle w:val="40"/>
        <w:framePr w:h="195" w:wrap="around" w:vAnchor="text" w:hAnchor="page" w:x="6471" w:y="968"/>
        <w:shd w:val="clear" w:color="auto" w:fill="auto"/>
        <w:spacing w:before="0" w:after="0" w:line="240" w:lineRule="auto"/>
        <w:ind w:firstLine="709"/>
        <w:jc w:val="left"/>
        <w:rPr>
          <w:sz w:val="24"/>
          <w:szCs w:val="24"/>
        </w:rPr>
      </w:pPr>
      <w:r w:rsidRPr="009A6F65">
        <w:rPr>
          <w:sz w:val="24"/>
          <w:szCs w:val="24"/>
        </w:rPr>
        <w:t>(фамилия, имя, отчество (при наличии)</w:t>
      </w:r>
    </w:p>
    <w:p w:rsidR="005662CD" w:rsidRPr="009A6F65" w:rsidRDefault="007A6022" w:rsidP="005678BC">
      <w:pPr>
        <w:pStyle w:val="40"/>
        <w:shd w:val="clear" w:color="auto" w:fill="auto"/>
        <w:tabs>
          <w:tab w:val="center" w:pos="5032"/>
        </w:tabs>
        <w:spacing w:before="0" w:after="0" w:line="240" w:lineRule="auto"/>
        <w:ind w:firstLine="709"/>
        <w:jc w:val="left"/>
        <w:rPr>
          <w:sz w:val="20"/>
          <w:szCs w:val="20"/>
        </w:rPr>
      </w:pPr>
      <w:r w:rsidRPr="009A6F65">
        <w:rPr>
          <w:sz w:val="20"/>
          <w:szCs w:val="20"/>
        </w:rPr>
        <w:t>дополнительная информация при наличии)</w:t>
      </w:r>
    </w:p>
    <w:sectPr w:rsidR="005662CD" w:rsidRPr="009A6F65" w:rsidSect="00161869">
      <w:headerReference w:type="even" r:id="rId11"/>
      <w:headerReference w:type="default" r:id="rId12"/>
      <w:type w:val="continuous"/>
      <w:pgSz w:w="11907" w:h="16840" w:code="9"/>
      <w:pgMar w:top="1134"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318" w:rsidRDefault="00D70318" w:rsidP="00BC397F">
      <w:r>
        <w:separator/>
      </w:r>
    </w:p>
  </w:endnote>
  <w:endnote w:type="continuationSeparator" w:id="0">
    <w:p w:rsidR="00D70318" w:rsidRDefault="00D70318"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318" w:rsidRDefault="00D70318">
      <w:r>
        <w:separator/>
      </w:r>
    </w:p>
  </w:footnote>
  <w:footnote w:type="continuationSeparator" w:id="0">
    <w:p w:rsidR="00D70318" w:rsidRDefault="00D70318">
      <w:r>
        <w:continuationSeparator/>
      </w:r>
    </w:p>
  </w:footnote>
  <w:footnote w:id="1">
    <w:p w:rsidR="00831211" w:rsidRPr="00332DA8" w:rsidRDefault="00831211"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831211" w:rsidRPr="00332DA8" w:rsidRDefault="00831211"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831211" w:rsidRDefault="00831211"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831211" w:rsidRDefault="00831211"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rsidR="00831211" w:rsidRDefault="00831211"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831211" w:rsidRDefault="00831211"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rsidR="00831211" w:rsidRDefault="00831211">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831211" w:rsidRDefault="00831211"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831211" w:rsidRDefault="00831211"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831211" w:rsidRDefault="00831211"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831211" w:rsidRDefault="00831211"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831211" w:rsidRDefault="00831211">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831211" w:rsidRDefault="00831211">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831211" w:rsidRDefault="00831211"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831211" w:rsidRDefault="00831211">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831211" w:rsidRDefault="00831211"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831211" w:rsidRDefault="00831211"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831211" w:rsidRDefault="00831211"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831211" w:rsidRPr="008067BE" w:rsidRDefault="00831211"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831211" w:rsidRPr="008067BE" w:rsidRDefault="00831211"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831211" w:rsidRDefault="00831211" w:rsidP="008067BE">
      <w:pPr>
        <w:pStyle w:val="afb"/>
      </w:pPr>
      <w:r w:rsidRPr="008067BE">
        <w:rPr>
          <w:rFonts w:ascii="Times New Roman" w:hAnsi="Times New Roman" w:cs="Times New Roman"/>
        </w:rPr>
        <w:t>- нормативный правовой акт (номер, дата, статья).</w:t>
      </w:r>
    </w:p>
  </w:footnote>
  <w:footnote w:id="18">
    <w:p w:rsidR="00831211" w:rsidRDefault="00831211"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 w:id="19">
    <w:p w:rsidR="00831211" w:rsidRPr="00332DA8" w:rsidRDefault="00831211" w:rsidP="00D740BC">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831211" w:rsidRPr="00332DA8" w:rsidRDefault="00831211" w:rsidP="00D740BC">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831211" w:rsidRDefault="00831211" w:rsidP="00D740BC">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0">
    <w:p w:rsidR="00831211" w:rsidRPr="00332DA8" w:rsidRDefault="00831211" w:rsidP="00D740BC">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831211" w:rsidRPr="00332DA8" w:rsidRDefault="00831211" w:rsidP="00D740BC">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831211" w:rsidRDefault="00831211" w:rsidP="00D740BC">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1">
    <w:p w:rsidR="00831211" w:rsidRPr="00332DA8" w:rsidRDefault="00831211" w:rsidP="009A6F65">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831211" w:rsidRPr="00332DA8" w:rsidRDefault="00831211" w:rsidP="009A6F65">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831211" w:rsidRDefault="00831211" w:rsidP="009A6F65">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sdtPr>
    <w:sdtEndPr>
      <w:rPr>
        <w:rFonts w:ascii="Times New Roman" w:hAnsi="Times New Roman" w:cs="Times New Roman"/>
      </w:rPr>
    </w:sdtEndPr>
    <w:sdtContent>
      <w:p w:rsidR="00831211" w:rsidRDefault="00831211" w:rsidP="00CC2B96">
        <w:pPr>
          <w:pStyle w:val="af7"/>
          <w:jc w:val="center"/>
        </w:pPr>
      </w:p>
      <w:p w:rsidR="00831211" w:rsidRPr="00CC2B96" w:rsidRDefault="00831211"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F80C0C">
          <w:rPr>
            <w:rFonts w:ascii="Times New Roman" w:hAnsi="Times New Roman" w:cs="Times New Roman"/>
            <w:noProof/>
          </w:rPr>
          <w:t>2</w:t>
        </w:r>
        <w:r w:rsidRPr="00CC2B96">
          <w:rPr>
            <w:rFonts w:ascii="Times New Roman" w:hAnsi="Times New Roman" w:cs="Times New Roman"/>
          </w:rPr>
          <w:fldChar w:fldCharType="end"/>
        </w:r>
      </w:p>
    </w:sdtContent>
  </w:sdt>
  <w:p w:rsidR="00831211" w:rsidRDefault="0083121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11" w:rsidRDefault="00831211">
    <w:pPr>
      <w:pStyle w:val="a8"/>
      <w:framePr w:w="11904" w:h="163" w:wrap="none" w:vAnchor="text" w:hAnchor="page" w:x="2467" w:y="4245"/>
      <w:shd w:val="clear" w:color="auto" w:fill="auto"/>
      <w:ind w:left="6043"/>
    </w:pPr>
    <w:r>
      <w:rPr>
        <w:rStyle w:val="TrebuchetMS95pt"/>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11" w:rsidRPr="00E377F9" w:rsidRDefault="00831211" w:rsidP="00E377F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drawingGridHorizontalSpacing w:val="120"/>
  <w:drawingGridVerticalSpacing w:val="181"/>
  <w:displayHorizontalDrawingGridEvery w:val="2"/>
  <w:characterSpacingControl w:val="compressPunctuation"/>
  <w:hdrShapeDefaults>
    <o:shapedefaults v:ext="edit" spidmax="64514"/>
  </w:hdrShapeDefaults>
  <w:footnotePr>
    <w:footnote w:id="-1"/>
    <w:footnote w:id="0"/>
  </w:footnotePr>
  <w:endnotePr>
    <w:endnote w:id="-1"/>
    <w:endnote w:id="0"/>
  </w:endnotePr>
  <w:compat>
    <w:doNotExpandShiftReturn/>
    <w:useFELayout/>
  </w:compat>
  <w:rsids>
    <w:rsidRoot w:val="00BC397F"/>
    <w:rsid w:val="00015BF7"/>
    <w:rsid w:val="00031470"/>
    <w:rsid w:val="00033AF6"/>
    <w:rsid w:val="000530E9"/>
    <w:rsid w:val="00054672"/>
    <w:rsid w:val="000875BE"/>
    <w:rsid w:val="000A250B"/>
    <w:rsid w:val="000B0401"/>
    <w:rsid w:val="000D5A42"/>
    <w:rsid w:val="000E32F5"/>
    <w:rsid w:val="000E39AF"/>
    <w:rsid w:val="000E797F"/>
    <w:rsid w:val="000F535E"/>
    <w:rsid w:val="00102247"/>
    <w:rsid w:val="001060E2"/>
    <w:rsid w:val="001204B2"/>
    <w:rsid w:val="001214B2"/>
    <w:rsid w:val="00122AE8"/>
    <w:rsid w:val="00161869"/>
    <w:rsid w:val="001A69FE"/>
    <w:rsid w:val="001B68B1"/>
    <w:rsid w:val="001C4291"/>
    <w:rsid w:val="001D1E42"/>
    <w:rsid w:val="00235BEA"/>
    <w:rsid w:val="002426B6"/>
    <w:rsid w:val="0024526B"/>
    <w:rsid w:val="00255410"/>
    <w:rsid w:val="002661E7"/>
    <w:rsid w:val="00291AEC"/>
    <w:rsid w:val="00291E6C"/>
    <w:rsid w:val="002B27B2"/>
    <w:rsid w:val="003039A9"/>
    <w:rsid w:val="00323D46"/>
    <w:rsid w:val="00332DA8"/>
    <w:rsid w:val="00346FEF"/>
    <w:rsid w:val="00363E01"/>
    <w:rsid w:val="00376D0C"/>
    <w:rsid w:val="003C4F29"/>
    <w:rsid w:val="003D6756"/>
    <w:rsid w:val="003E1854"/>
    <w:rsid w:val="003F1532"/>
    <w:rsid w:val="004048BE"/>
    <w:rsid w:val="00442ADD"/>
    <w:rsid w:val="00443AEE"/>
    <w:rsid w:val="00456CCD"/>
    <w:rsid w:val="00466F2A"/>
    <w:rsid w:val="00467BEE"/>
    <w:rsid w:val="004A77FA"/>
    <w:rsid w:val="004C330A"/>
    <w:rsid w:val="005163D0"/>
    <w:rsid w:val="005210A4"/>
    <w:rsid w:val="005255E5"/>
    <w:rsid w:val="00535E0B"/>
    <w:rsid w:val="00564CD0"/>
    <w:rsid w:val="005662CD"/>
    <w:rsid w:val="005678BC"/>
    <w:rsid w:val="0057711F"/>
    <w:rsid w:val="0057769E"/>
    <w:rsid w:val="005C43C0"/>
    <w:rsid w:val="006031C5"/>
    <w:rsid w:val="0061398C"/>
    <w:rsid w:val="0062417A"/>
    <w:rsid w:val="00682E5E"/>
    <w:rsid w:val="006C327B"/>
    <w:rsid w:val="006D018D"/>
    <w:rsid w:val="006F3860"/>
    <w:rsid w:val="006F5422"/>
    <w:rsid w:val="00707CE6"/>
    <w:rsid w:val="00711EEC"/>
    <w:rsid w:val="00724201"/>
    <w:rsid w:val="00741E1A"/>
    <w:rsid w:val="00790E08"/>
    <w:rsid w:val="0079118A"/>
    <w:rsid w:val="00795238"/>
    <w:rsid w:val="007A3FD1"/>
    <w:rsid w:val="007A6022"/>
    <w:rsid w:val="00804F2C"/>
    <w:rsid w:val="008067BE"/>
    <w:rsid w:val="00831211"/>
    <w:rsid w:val="008D5AC3"/>
    <w:rsid w:val="008D6D89"/>
    <w:rsid w:val="008F123D"/>
    <w:rsid w:val="008F6700"/>
    <w:rsid w:val="0091673D"/>
    <w:rsid w:val="00955ADE"/>
    <w:rsid w:val="00967DFC"/>
    <w:rsid w:val="00983D06"/>
    <w:rsid w:val="009916B3"/>
    <w:rsid w:val="00996D69"/>
    <w:rsid w:val="009A1409"/>
    <w:rsid w:val="009A6F65"/>
    <w:rsid w:val="009C6914"/>
    <w:rsid w:val="009D4ABB"/>
    <w:rsid w:val="009F597D"/>
    <w:rsid w:val="009F5DFA"/>
    <w:rsid w:val="00A31F49"/>
    <w:rsid w:val="00A43539"/>
    <w:rsid w:val="00A56E5C"/>
    <w:rsid w:val="00A82EA5"/>
    <w:rsid w:val="00A928C2"/>
    <w:rsid w:val="00A94E59"/>
    <w:rsid w:val="00AC5C8B"/>
    <w:rsid w:val="00AF58BB"/>
    <w:rsid w:val="00AF6B19"/>
    <w:rsid w:val="00B24E9A"/>
    <w:rsid w:val="00B86067"/>
    <w:rsid w:val="00B91328"/>
    <w:rsid w:val="00BC397F"/>
    <w:rsid w:val="00C2535C"/>
    <w:rsid w:val="00C64082"/>
    <w:rsid w:val="00C73BF4"/>
    <w:rsid w:val="00C958AD"/>
    <w:rsid w:val="00CB4339"/>
    <w:rsid w:val="00CC2B96"/>
    <w:rsid w:val="00CC3CE0"/>
    <w:rsid w:val="00CD0002"/>
    <w:rsid w:val="00CF3791"/>
    <w:rsid w:val="00D01995"/>
    <w:rsid w:val="00D06057"/>
    <w:rsid w:val="00D260EE"/>
    <w:rsid w:val="00D4590F"/>
    <w:rsid w:val="00D52063"/>
    <w:rsid w:val="00D57577"/>
    <w:rsid w:val="00D70318"/>
    <w:rsid w:val="00D73608"/>
    <w:rsid w:val="00D740BC"/>
    <w:rsid w:val="00DC5E2B"/>
    <w:rsid w:val="00DF2158"/>
    <w:rsid w:val="00DF4CB3"/>
    <w:rsid w:val="00E33A7D"/>
    <w:rsid w:val="00E3593D"/>
    <w:rsid w:val="00E377F9"/>
    <w:rsid w:val="00E52246"/>
    <w:rsid w:val="00E53918"/>
    <w:rsid w:val="00E773A4"/>
    <w:rsid w:val="00E9384B"/>
    <w:rsid w:val="00EA3010"/>
    <w:rsid w:val="00EE4D6B"/>
    <w:rsid w:val="00F62833"/>
    <w:rsid w:val="00F64AC6"/>
    <w:rsid w:val="00F80C0C"/>
    <w:rsid w:val="00F930B2"/>
    <w:rsid w:val="00FB6D1B"/>
    <w:rsid w:val="00FC7AD3"/>
    <w:rsid w:val="00FD1519"/>
    <w:rsid w:val="00FD5D82"/>
    <w:rsid w:val="00FE3643"/>
    <w:rsid w:val="00FF0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spacing w:val="0"/>
      <w:sz w:val="14"/>
      <w:szCs w:val="14"/>
    </w:rPr>
  </w:style>
  <w:style w:type="character" w:customStyle="1" w:styleId="61">
    <w:name w:val="Основной текст (6)"/>
    <w:basedOn w:val="6"/>
    <w:rsid w:val="00BC397F"/>
    <w:rPr>
      <w:color w:val="FFFFFF"/>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b/>
      <w:bCs/>
      <w:spacing w:val="0"/>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style>
  <w:style w:type="character" w:customStyle="1" w:styleId="101">
    <w:name w:val="Основной текст (10)"/>
    <w:basedOn w:val="10"/>
    <w:rsid w:val="00BC397F"/>
  </w:style>
  <w:style w:type="character" w:customStyle="1" w:styleId="1">
    <w:name w:val="Основной текст1"/>
    <w:basedOn w:val="a6"/>
    <w:rsid w:val="00BC397F"/>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style>
  <w:style w:type="character" w:customStyle="1" w:styleId="15">
    <w:name w:val="Заголовок №1"/>
    <w:basedOn w:val="12"/>
    <w:rsid w:val="00BC397F"/>
  </w:style>
  <w:style w:type="character" w:customStyle="1" w:styleId="16">
    <w:name w:val="Заголовок №1"/>
    <w:basedOn w:val="12"/>
    <w:rsid w:val="00BC397F"/>
    <w:rPr>
      <w:u w:val="single"/>
    </w:rPr>
  </w:style>
  <w:style w:type="character" w:customStyle="1" w:styleId="17">
    <w:name w:val="Заголовок №1"/>
    <w:basedOn w:val="12"/>
    <w:rsid w:val="00BC397F"/>
    <w:rPr>
      <w:u w:val="single"/>
    </w:rPr>
  </w:style>
  <w:style w:type="character" w:customStyle="1" w:styleId="23">
    <w:name w:val="Основной текст2"/>
    <w:basedOn w:val="a6"/>
    <w:rsid w:val="00BC397F"/>
  </w:style>
  <w:style w:type="character" w:customStyle="1" w:styleId="31">
    <w:name w:val="Основной текст3"/>
    <w:basedOn w:val="a6"/>
    <w:rsid w:val="00BC397F"/>
  </w:style>
  <w:style w:type="character" w:customStyle="1" w:styleId="41">
    <w:name w:val="Основной текст4"/>
    <w:basedOn w:val="a6"/>
    <w:rsid w:val="00BC397F"/>
  </w:style>
  <w:style w:type="character" w:customStyle="1" w:styleId="51">
    <w:name w:val="Основной текст5"/>
    <w:basedOn w:val="a6"/>
    <w:rsid w:val="00BC397F"/>
  </w:style>
  <w:style w:type="character" w:customStyle="1" w:styleId="62">
    <w:name w:val="Основной текст6"/>
    <w:basedOn w:val="a6"/>
    <w:rsid w:val="00BC397F"/>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style>
  <w:style w:type="character" w:customStyle="1" w:styleId="102">
    <w:name w:val="Основной текст (10) + Курсив"/>
    <w:basedOn w:val="10"/>
    <w:rsid w:val="00BC397F"/>
    <w:rPr>
      <w:i/>
      <w:iCs/>
      <w:spacing w:val="0"/>
    </w:rPr>
  </w:style>
  <w:style w:type="character" w:customStyle="1" w:styleId="ac">
    <w:name w:val="Основной текст + Курсив"/>
    <w:basedOn w:val="a6"/>
    <w:rsid w:val="00BC397F"/>
    <w:rPr>
      <w:i/>
      <w:iCs/>
      <w:spacing w:val="0"/>
    </w:rPr>
  </w:style>
  <w:style w:type="character" w:customStyle="1" w:styleId="ad">
    <w:name w:val="Основной текст + Курсив"/>
    <w:basedOn w:val="a6"/>
    <w:rsid w:val="00BC397F"/>
    <w:rPr>
      <w:i/>
      <w:iCs/>
      <w:spacing w:val="0"/>
    </w:rPr>
  </w:style>
  <w:style w:type="character" w:customStyle="1" w:styleId="71">
    <w:name w:val="Основной текст (7) + Не курсив"/>
    <w:basedOn w:val="7"/>
    <w:rsid w:val="00BC397F"/>
    <w:rPr>
      <w:i/>
      <w:iCs/>
      <w:spacing w:val="0"/>
    </w:rPr>
  </w:style>
  <w:style w:type="character" w:customStyle="1" w:styleId="ae">
    <w:name w:val="Основной текст + Курсив"/>
    <w:basedOn w:val="a6"/>
    <w:rsid w:val="00BC397F"/>
    <w:rPr>
      <w:i/>
      <w:iCs/>
      <w:spacing w:val="0"/>
    </w:rPr>
  </w:style>
  <w:style w:type="character" w:customStyle="1" w:styleId="af">
    <w:name w:val="Основной текст + Курсив"/>
    <w:basedOn w:val="a6"/>
    <w:rsid w:val="00BC397F"/>
    <w:rPr>
      <w:i/>
      <w:iCs/>
      <w:spacing w:val="0"/>
    </w:rPr>
  </w:style>
  <w:style w:type="character" w:customStyle="1" w:styleId="af0">
    <w:name w:val="Основной текст + Курсив"/>
    <w:basedOn w:val="a6"/>
    <w:rsid w:val="00BC397F"/>
    <w:rPr>
      <w:i/>
      <w:iCs/>
      <w:spacing w:val="0"/>
    </w:rPr>
  </w:style>
  <w:style w:type="character" w:customStyle="1" w:styleId="72">
    <w:name w:val="Основной текст (7) + Не курсив"/>
    <w:basedOn w:val="7"/>
    <w:rsid w:val="00BC397F"/>
    <w:rPr>
      <w:i/>
      <w:iCs/>
      <w:spacing w:val="0"/>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spacing w:val="50"/>
    </w:rPr>
  </w:style>
  <w:style w:type="character" w:customStyle="1" w:styleId="32">
    <w:name w:val="Основной текст (3)"/>
    <w:basedOn w:val="3"/>
    <w:rsid w:val="00BC397F"/>
    <w:rPr>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spacing w:val="60"/>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spacing w:val="60"/>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spacing w:val="0"/>
      <w:sz w:val="22"/>
      <w:szCs w:val="22"/>
      <w:u w:val="single"/>
    </w:rPr>
  </w:style>
  <w:style w:type="character" w:customStyle="1" w:styleId="211pt0">
    <w:name w:val="Подпись к таблице (2) + 11 pt"/>
    <w:basedOn w:val="24"/>
    <w:rsid w:val="00BC397F"/>
    <w:rPr>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spacing w:val="60"/>
    </w:rPr>
  </w:style>
  <w:style w:type="character" w:customStyle="1" w:styleId="395pt">
    <w:name w:val="Основной текст (3) + 9;5 pt"/>
    <w:basedOn w:val="3"/>
    <w:rsid w:val="00BC397F"/>
    <w:rPr>
      <w:spacing w:val="0"/>
      <w:sz w:val="19"/>
      <w:szCs w:val="19"/>
    </w:rPr>
  </w:style>
  <w:style w:type="character" w:customStyle="1" w:styleId="143pt2">
    <w:name w:val="Основной текст (14) + Интервал 3 pt"/>
    <w:basedOn w:val="140"/>
    <w:rsid w:val="00BC397F"/>
    <w:rPr>
      <w:spacing w:val="60"/>
    </w:rPr>
  </w:style>
  <w:style w:type="character" w:customStyle="1" w:styleId="143pt3">
    <w:name w:val="Основной текст (14) + Интервал 3 pt"/>
    <w:basedOn w:val="140"/>
    <w:rsid w:val="00BC397F"/>
    <w:rPr>
      <w:spacing w:val="60"/>
    </w:rPr>
  </w:style>
  <w:style w:type="character" w:customStyle="1" w:styleId="395pt0">
    <w:name w:val="Основной текст (3) + 9;5 pt"/>
    <w:basedOn w:val="3"/>
    <w:rsid w:val="00BC397F"/>
    <w:rPr>
      <w:spacing w:val="0"/>
      <w:sz w:val="19"/>
      <w:szCs w:val="19"/>
    </w:rPr>
  </w:style>
  <w:style w:type="character" w:customStyle="1" w:styleId="143pt4">
    <w:name w:val="Основной текст (14) + Интервал 3 pt"/>
    <w:basedOn w:val="140"/>
    <w:rsid w:val="00BC397F"/>
    <w:rPr>
      <w:spacing w:val="60"/>
    </w:rPr>
  </w:style>
  <w:style w:type="character" w:customStyle="1" w:styleId="143pt5">
    <w:name w:val="Основной текст (14) + Интервал 3 pt"/>
    <w:basedOn w:val="140"/>
    <w:rsid w:val="00BC397F"/>
    <w:rPr>
      <w:spacing w:val="60"/>
    </w:rPr>
  </w:style>
  <w:style w:type="character" w:customStyle="1" w:styleId="143pt6">
    <w:name w:val="Основной текст (14) + Интервал 3 pt"/>
    <w:basedOn w:val="140"/>
    <w:rsid w:val="00BC397F"/>
    <w:rPr>
      <w:spacing w:val="60"/>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i/>
      <w:iCs/>
      <w:spacing w:val="0"/>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i/>
      <w:iCs/>
      <w:spacing w:val="0"/>
    </w:rPr>
  </w:style>
  <w:style w:type="character" w:customStyle="1" w:styleId="af4">
    <w:name w:val="Основной текст + Курсив"/>
    <w:basedOn w:val="a6"/>
    <w:rsid w:val="00BC397F"/>
    <w:rPr>
      <w:i/>
      <w:iCs/>
      <w:spacing w:val="0"/>
    </w:rPr>
  </w:style>
  <w:style w:type="character" w:customStyle="1" w:styleId="104">
    <w:name w:val="Основной текст (10)"/>
    <w:basedOn w:val="10"/>
    <w:rsid w:val="00BC397F"/>
    <w:rPr>
      <w:spacing w:val="0"/>
    </w:rPr>
  </w:style>
  <w:style w:type="character" w:customStyle="1" w:styleId="73">
    <w:name w:val="Основной текст (7) + Не курсив"/>
    <w:basedOn w:val="7"/>
    <w:rsid w:val="00BC397F"/>
    <w:rPr>
      <w:i/>
      <w:iCs/>
      <w:spacing w:val="0"/>
    </w:rPr>
  </w:style>
  <w:style w:type="character" w:customStyle="1" w:styleId="1a">
    <w:name w:val="Заголовок №1"/>
    <w:basedOn w:val="12"/>
    <w:rsid w:val="00BC397F"/>
    <w:rPr>
      <w:spacing w:val="0"/>
    </w:rPr>
  </w:style>
  <w:style w:type="character" w:customStyle="1" w:styleId="74">
    <w:name w:val="Основной текст7"/>
    <w:basedOn w:val="a6"/>
    <w:rsid w:val="00BC397F"/>
    <w:rPr>
      <w:spacing w:val="0"/>
    </w:rPr>
  </w:style>
  <w:style w:type="character" w:customStyle="1" w:styleId="TrebuchetMS95pt0">
    <w:name w:val="Колонтитул + Trebuchet MS;9;5 pt"/>
    <w:basedOn w:val="a7"/>
    <w:rsid w:val="00BC397F"/>
    <w:rPr>
      <w:rFonts w:ascii="Trebuchet MS" w:eastAsia="Trebuchet MS" w:hAnsi="Trebuchet MS" w:cs="Trebuchet MS"/>
      <w:spacing w:val="0"/>
      <w:sz w:val="19"/>
      <w:szCs w:val="19"/>
    </w:rPr>
  </w:style>
  <w:style w:type="character" w:customStyle="1" w:styleId="13pt">
    <w:name w:val="Заголовок №1 + Интервал 3 pt"/>
    <w:basedOn w:val="12"/>
    <w:rsid w:val="00BC397F"/>
    <w:rPr>
      <w:spacing w:val="70"/>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b/>
      <w:bCs/>
      <w:i/>
      <w:iCs/>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i/>
      <w:iCs/>
      <w:spacing w:val="0"/>
    </w:rPr>
  </w:style>
  <w:style w:type="character" w:customStyle="1" w:styleId="5pt">
    <w:name w:val="Основной текст + Интервал 5 pt"/>
    <w:basedOn w:val="a6"/>
    <w:rsid w:val="00BC397F"/>
    <w:rPr>
      <w:spacing w:val="100"/>
    </w:rPr>
  </w:style>
  <w:style w:type="character" w:customStyle="1" w:styleId="82">
    <w:name w:val="Основной текст8"/>
    <w:basedOn w:val="a6"/>
    <w:rsid w:val="00BC397F"/>
    <w:rPr>
      <w:spacing w:val="0"/>
    </w:rPr>
  </w:style>
  <w:style w:type="character" w:customStyle="1" w:styleId="1pt">
    <w:name w:val="Основной текст + Интервал 1 pt"/>
    <w:basedOn w:val="a6"/>
    <w:rsid w:val="00BC397F"/>
    <w:rPr>
      <w:spacing w:val="20"/>
    </w:rPr>
  </w:style>
  <w:style w:type="character" w:customStyle="1" w:styleId="13pt0">
    <w:name w:val="Заголовок №1 + Интервал 3 pt"/>
    <w:basedOn w:val="12"/>
    <w:rsid w:val="00BC397F"/>
    <w:rPr>
      <w:spacing w:val="70"/>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b/>
      <w:bCs/>
      <w:i/>
      <w:iCs/>
      <w:spacing w:val="0"/>
      <w:sz w:val="27"/>
      <w:szCs w:val="27"/>
    </w:rPr>
  </w:style>
  <w:style w:type="character" w:customStyle="1" w:styleId="182">
    <w:name w:val="Основной текст (18)"/>
    <w:basedOn w:val="180"/>
    <w:rsid w:val="00BC397F"/>
    <w:rPr>
      <w:spacing w:val="0"/>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b/>
      <w:bCs/>
      <w:i/>
      <w:iCs/>
      <w:spacing w:val="0"/>
      <w:sz w:val="27"/>
      <w:szCs w:val="27"/>
    </w:rPr>
  </w:style>
  <w:style w:type="character" w:customStyle="1" w:styleId="183">
    <w:name w:val="Основной текст (18)"/>
    <w:basedOn w:val="180"/>
    <w:rsid w:val="00BC397F"/>
    <w:rPr>
      <w:spacing w:val="0"/>
    </w:rPr>
  </w:style>
  <w:style w:type="character" w:customStyle="1" w:styleId="18135pt1">
    <w:name w:val="Основной текст (18) + 13;5 pt;Не полужирный;Не курсив"/>
    <w:basedOn w:val="180"/>
    <w:rsid w:val="00BC397F"/>
    <w:rPr>
      <w:b/>
      <w:bCs/>
      <w:i/>
      <w:iCs/>
      <w:spacing w:val="0"/>
      <w:sz w:val="27"/>
      <w:szCs w:val="27"/>
    </w:rPr>
  </w:style>
  <w:style w:type="character" w:customStyle="1" w:styleId="184">
    <w:name w:val="Основной текст (18)"/>
    <w:basedOn w:val="180"/>
    <w:rsid w:val="00BC397F"/>
    <w:rPr>
      <w:spacing w:val="0"/>
    </w:rPr>
  </w:style>
  <w:style w:type="character" w:customStyle="1" w:styleId="18135pt2">
    <w:name w:val="Основной текст (18) + 13;5 pt;Не полужирный;Не курсив"/>
    <w:basedOn w:val="180"/>
    <w:rsid w:val="00BC397F"/>
    <w:rPr>
      <w:b/>
      <w:bCs/>
      <w:i/>
      <w:iCs/>
      <w:spacing w:val="0"/>
      <w:sz w:val="27"/>
      <w:szCs w:val="27"/>
    </w:rPr>
  </w:style>
  <w:style w:type="character" w:customStyle="1" w:styleId="185">
    <w:name w:val="Основной текст (18)"/>
    <w:basedOn w:val="180"/>
    <w:rsid w:val="00BC397F"/>
    <w:rPr>
      <w:spacing w:val="0"/>
    </w:rPr>
  </w:style>
  <w:style w:type="character" w:customStyle="1" w:styleId="17125pt0">
    <w:name w:val="Основной текст (17) + 12;5 pt;Полужирный;Курсив"/>
    <w:basedOn w:val="170"/>
    <w:rsid w:val="00BC397F"/>
    <w:rPr>
      <w:b/>
      <w:bCs/>
      <w:i/>
      <w:iCs/>
      <w:spacing w:val="0"/>
      <w:sz w:val="25"/>
      <w:szCs w:val="25"/>
    </w:rPr>
  </w:style>
  <w:style w:type="character" w:customStyle="1" w:styleId="1795pt">
    <w:name w:val="Основной текст (17) + 9;5 pt"/>
    <w:basedOn w:val="170"/>
    <w:rsid w:val="00BC397F"/>
    <w:rPr>
      <w:sz w:val="19"/>
      <w:szCs w:val="19"/>
    </w:rPr>
  </w:style>
  <w:style w:type="character" w:customStyle="1" w:styleId="18135pt3">
    <w:name w:val="Основной текст (18) + 13;5 pt;Не полужирный;Не курсив"/>
    <w:basedOn w:val="180"/>
    <w:rsid w:val="00BC397F"/>
    <w:rPr>
      <w:b/>
      <w:bCs/>
      <w:i/>
      <w:iCs/>
      <w:spacing w:val="0"/>
      <w:sz w:val="27"/>
      <w:szCs w:val="27"/>
    </w:rPr>
  </w:style>
  <w:style w:type="character" w:customStyle="1" w:styleId="186">
    <w:name w:val="Основной текст (18)"/>
    <w:basedOn w:val="180"/>
    <w:rsid w:val="00BC397F"/>
    <w:rPr>
      <w:spacing w:val="0"/>
    </w:rPr>
  </w:style>
  <w:style w:type="character" w:customStyle="1" w:styleId="17125pt1">
    <w:name w:val="Основной текст (17) + 12;5 pt;Полужирный;Курсив"/>
    <w:basedOn w:val="170"/>
    <w:rsid w:val="00BC397F"/>
    <w:rPr>
      <w:b/>
      <w:bCs/>
      <w:i/>
      <w:iCs/>
      <w:spacing w:val="0"/>
      <w:sz w:val="25"/>
      <w:szCs w:val="25"/>
    </w:rPr>
  </w:style>
  <w:style w:type="character" w:customStyle="1" w:styleId="187">
    <w:name w:val="Основной текст (18)"/>
    <w:basedOn w:val="180"/>
    <w:rsid w:val="00BC397F"/>
    <w:rPr>
      <w:spacing w:val="0"/>
    </w:rPr>
  </w:style>
  <w:style w:type="character" w:customStyle="1" w:styleId="124">
    <w:name w:val="Заголовок №1 (2)"/>
    <w:basedOn w:val="120"/>
    <w:rsid w:val="00BC397F"/>
    <w:rPr>
      <w:spacing w:val="0"/>
    </w:rPr>
  </w:style>
  <w:style w:type="character" w:customStyle="1" w:styleId="91">
    <w:name w:val="Основной текст9"/>
    <w:basedOn w:val="a6"/>
    <w:rsid w:val="00BC397F"/>
    <w:rPr>
      <w:spacing w:val="0"/>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spacing w:val="70"/>
    </w:rPr>
  </w:style>
  <w:style w:type="character" w:customStyle="1" w:styleId="222">
    <w:name w:val="Заголовок №2 (2)"/>
    <w:basedOn w:val="220"/>
    <w:rsid w:val="00BC397F"/>
    <w:rPr>
      <w:spacing w:val="0"/>
    </w:rPr>
  </w:style>
  <w:style w:type="character" w:customStyle="1" w:styleId="223pt0">
    <w:name w:val="Заголовок №2 (2) + Интервал 3 pt"/>
    <w:basedOn w:val="220"/>
    <w:rsid w:val="00BC397F"/>
    <w:rPr>
      <w:spacing w:val="70"/>
    </w:rPr>
  </w:style>
  <w:style w:type="character" w:customStyle="1" w:styleId="223">
    <w:name w:val="Заголовок №2 (2)"/>
    <w:basedOn w:val="220"/>
    <w:rsid w:val="00BC397F"/>
    <w:rPr>
      <w:spacing w:val="0"/>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spacing w:val="0"/>
      <w:u w:val="single"/>
    </w:rPr>
  </w:style>
  <w:style w:type="character" w:customStyle="1" w:styleId="1795pt0">
    <w:name w:val="Основной текст (17) + 9;5 pt"/>
    <w:basedOn w:val="170"/>
    <w:rsid w:val="00BC397F"/>
    <w:rPr>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spacing w:val="70"/>
    </w:rPr>
  </w:style>
  <w:style w:type="character" w:customStyle="1" w:styleId="226">
    <w:name w:val="Заголовок №2 (2)"/>
    <w:basedOn w:val="220"/>
    <w:rsid w:val="00BC397F"/>
    <w:rPr>
      <w:spacing w:val="0"/>
    </w:rPr>
  </w:style>
  <w:style w:type="character" w:customStyle="1" w:styleId="125">
    <w:name w:val="Заголовок №1 (2)"/>
    <w:basedOn w:val="120"/>
    <w:rsid w:val="00BC397F"/>
    <w:rPr>
      <w:spacing w:val="0"/>
    </w:rPr>
  </w:style>
  <w:style w:type="character" w:customStyle="1" w:styleId="223pt2">
    <w:name w:val="Заголовок №2 (2) + Интервал 3 pt"/>
    <w:basedOn w:val="220"/>
    <w:rsid w:val="00BC397F"/>
    <w:rPr>
      <w:spacing w:val="70"/>
    </w:rPr>
  </w:style>
  <w:style w:type="character" w:customStyle="1" w:styleId="227">
    <w:name w:val="Заголовок №2 (2)"/>
    <w:basedOn w:val="220"/>
    <w:rsid w:val="00BC397F"/>
    <w:rPr>
      <w:spacing w:val="0"/>
    </w:rPr>
  </w:style>
  <w:style w:type="character" w:customStyle="1" w:styleId="106">
    <w:name w:val="Основной текст10"/>
    <w:basedOn w:val="a6"/>
    <w:rsid w:val="00BC397F"/>
    <w:rPr>
      <w:spacing w:val="0"/>
      <w:u w:val="single"/>
    </w:rPr>
  </w:style>
  <w:style w:type="character" w:customStyle="1" w:styleId="223pt3">
    <w:name w:val="Заголовок №2 (2) + Интервал 3 pt"/>
    <w:basedOn w:val="220"/>
    <w:rsid w:val="00BC397F"/>
    <w:rPr>
      <w:spacing w:val="70"/>
    </w:rPr>
  </w:style>
  <w:style w:type="character" w:customStyle="1" w:styleId="228">
    <w:name w:val="Заголовок №2 (2)"/>
    <w:basedOn w:val="220"/>
    <w:rsid w:val="00BC397F"/>
    <w:rPr>
      <w:spacing w:val="0"/>
    </w:rPr>
  </w:style>
  <w:style w:type="character" w:customStyle="1" w:styleId="126">
    <w:name w:val="Заголовок №1 (2)"/>
    <w:basedOn w:val="120"/>
    <w:rsid w:val="00BC397F"/>
    <w:rPr>
      <w:spacing w:val="0"/>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spacing w:val="70"/>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spacing w:val="70"/>
    </w:rPr>
  </w:style>
  <w:style w:type="character" w:customStyle="1" w:styleId="107">
    <w:name w:val="Основной текст (10) + Курсив"/>
    <w:basedOn w:val="10"/>
    <w:rsid w:val="00BC397F"/>
    <w:rPr>
      <w:i/>
      <w:iCs/>
      <w:spacing w:val="0"/>
    </w:rPr>
  </w:style>
  <w:style w:type="character" w:customStyle="1" w:styleId="af5">
    <w:name w:val="Оглавление"/>
    <w:basedOn w:val="18"/>
    <w:rsid w:val="00BC397F"/>
    <w:rPr>
      <w:spacing w:val="0"/>
    </w:rPr>
  </w:style>
  <w:style w:type="character" w:customStyle="1" w:styleId="229">
    <w:name w:val="Заголовок №2 (2)"/>
    <w:basedOn w:val="220"/>
    <w:rsid w:val="00BC397F"/>
    <w:rPr>
      <w:spacing w:val="0"/>
    </w:rPr>
  </w:style>
  <w:style w:type="character" w:customStyle="1" w:styleId="22a">
    <w:name w:val="Заголовок №2 (2)"/>
    <w:basedOn w:val="220"/>
    <w:rsid w:val="00BC397F"/>
    <w:rPr>
      <w:spacing w:val="0"/>
    </w:rPr>
  </w:style>
  <w:style w:type="character" w:customStyle="1" w:styleId="22b">
    <w:name w:val="Заголовок №2 (2)"/>
    <w:basedOn w:val="220"/>
    <w:rsid w:val="00BC397F"/>
    <w:rPr>
      <w:spacing w:val="0"/>
    </w:rPr>
  </w:style>
  <w:style w:type="character" w:customStyle="1" w:styleId="75">
    <w:name w:val="Основной текст (7) + Не курсив"/>
    <w:basedOn w:val="7"/>
    <w:rsid w:val="00BC397F"/>
    <w:rPr>
      <w:i/>
      <w:iCs/>
      <w:spacing w:val="0"/>
    </w:rPr>
  </w:style>
  <w:style w:type="character" w:customStyle="1" w:styleId="3pt">
    <w:name w:val="Основной текст + Интервал 3 pt"/>
    <w:basedOn w:val="a6"/>
    <w:rsid w:val="00BC397F"/>
    <w:rPr>
      <w:spacing w:val="70"/>
    </w:rPr>
  </w:style>
  <w:style w:type="character" w:customStyle="1" w:styleId="22c">
    <w:name w:val="Заголовок №2 (2)"/>
    <w:basedOn w:val="220"/>
    <w:rsid w:val="00BC397F"/>
    <w:rPr>
      <w:spacing w:val="0"/>
    </w:rPr>
  </w:style>
  <w:style w:type="character" w:customStyle="1" w:styleId="22d">
    <w:name w:val="Заголовок №2 (2)"/>
    <w:basedOn w:val="220"/>
    <w:rsid w:val="00BC397F"/>
    <w:rPr>
      <w:spacing w:val="0"/>
    </w:rPr>
  </w:style>
  <w:style w:type="character" w:customStyle="1" w:styleId="22e">
    <w:name w:val="Заголовок №2 (2)"/>
    <w:basedOn w:val="220"/>
    <w:rsid w:val="00BC397F"/>
    <w:rPr>
      <w:spacing w:val="0"/>
    </w:rPr>
  </w:style>
  <w:style w:type="character" w:customStyle="1" w:styleId="22f">
    <w:name w:val="Заголовок №2 (2)"/>
    <w:basedOn w:val="220"/>
    <w:rsid w:val="00BC397F"/>
    <w:rPr>
      <w:spacing w:val="0"/>
    </w:rPr>
  </w:style>
  <w:style w:type="character" w:customStyle="1" w:styleId="22f0">
    <w:name w:val="Заголовок №2 (2)"/>
    <w:basedOn w:val="220"/>
    <w:rsid w:val="00BC397F"/>
    <w:rPr>
      <w:spacing w:val="0"/>
    </w:rPr>
  </w:style>
  <w:style w:type="character" w:customStyle="1" w:styleId="22f1">
    <w:name w:val="Заголовок №2 (2)"/>
    <w:basedOn w:val="220"/>
    <w:rsid w:val="00BC397F"/>
    <w:rPr>
      <w:spacing w:val="0"/>
    </w:rPr>
  </w:style>
  <w:style w:type="character" w:customStyle="1" w:styleId="22f2">
    <w:name w:val="Заголовок №2 (2)"/>
    <w:basedOn w:val="220"/>
    <w:rsid w:val="00BC397F"/>
    <w:rPr>
      <w:spacing w:val="0"/>
    </w:rPr>
  </w:style>
  <w:style w:type="character" w:customStyle="1" w:styleId="22f3">
    <w:name w:val="Заголовок №2 (2)"/>
    <w:basedOn w:val="220"/>
    <w:rsid w:val="00BC397F"/>
    <w:rPr>
      <w:spacing w:val="0"/>
    </w:rPr>
  </w:style>
  <w:style w:type="character" w:customStyle="1" w:styleId="22f4">
    <w:name w:val="Заголовок №2 (2)"/>
    <w:basedOn w:val="220"/>
    <w:rsid w:val="00BC397F"/>
    <w:rPr>
      <w:spacing w:val="0"/>
    </w:rPr>
  </w:style>
  <w:style w:type="character" w:customStyle="1" w:styleId="22f5">
    <w:name w:val="Заголовок №2 (2)"/>
    <w:basedOn w:val="220"/>
    <w:rsid w:val="00BC397F"/>
    <w:rPr>
      <w:spacing w:val="0"/>
    </w:rPr>
  </w:style>
  <w:style w:type="character" w:customStyle="1" w:styleId="76">
    <w:name w:val="Основной текст (7) + Не курсив"/>
    <w:basedOn w:val="7"/>
    <w:rsid w:val="00BC397F"/>
    <w:rPr>
      <w:i/>
      <w:iCs/>
      <w:spacing w:val="0"/>
    </w:rPr>
  </w:style>
  <w:style w:type="character" w:customStyle="1" w:styleId="22f6">
    <w:name w:val="Заголовок №2 (2)"/>
    <w:basedOn w:val="220"/>
    <w:rsid w:val="00BC397F"/>
    <w:rPr>
      <w:spacing w:val="0"/>
    </w:rPr>
  </w:style>
  <w:style w:type="character" w:customStyle="1" w:styleId="22f7">
    <w:name w:val="Заголовок №2 (2)"/>
    <w:basedOn w:val="220"/>
    <w:rsid w:val="00BC397F"/>
    <w:rPr>
      <w:spacing w:val="0"/>
    </w:rPr>
  </w:style>
  <w:style w:type="character" w:customStyle="1" w:styleId="2b">
    <w:name w:val="Подпись к таблице (2)"/>
    <w:basedOn w:val="24"/>
    <w:rsid w:val="00BC397F"/>
    <w:rPr>
      <w:spacing w:val="0"/>
    </w:rPr>
  </w:style>
  <w:style w:type="character" w:customStyle="1" w:styleId="411pt">
    <w:name w:val="Основной текст (4) + 11 pt"/>
    <w:basedOn w:val="4"/>
    <w:rsid w:val="00BC397F"/>
    <w:rPr>
      <w:spacing w:val="0"/>
      <w:sz w:val="22"/>
      <w:szCs w:val="22"/>
    </w:rPr>
  </w:style>
  <w:style w:type="character" w:customStyle="1" w:styleId="63">
    <w:name w:val="Основной текст (6)"/>
    <w:basedOn w:val="6"/>
    <w:rsid w:val="00BC397F"/>
    <w:rPr>
      <w:spacing w:val="0"/>
    </w:rPr>
  </w:style>
  <w:style w:type="character" w:customStyle="1" w:styleId="411pt0">
    <w:name w:val="Основной текст (4) + 11 pt"/>
    <w:basedOn w:val="4"/>
    <w:rsid w:val="00BC397F"/>
    <w:rPr>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b/>
      <w:bCs/>
      <w:spacing w:val="0"/>
    </w:rPr>
  </w:style>
  <w:style w:type="character" w:customStyle="1" w:styleId="1pt0">
    <w:name w:val="Основной текст + Интервал 1 pt"/>
    <w:basedOn w:val="a6"/>
    <w:rsid w:val="00BC397F"/>
    <w:rPr>
      <w:spacing w:val="20"/>
    </w:rPr>
  </w:style>
  <w:style w:type="character" w:customStyle="1" w:styleId="-1pt">
    <w:name w:val="Основной текст + Интервал -1 pt"/>
    <w:basedOn w:val="a6"/>
    <w:rsid w:val="00BC397F"/>
    <w:rPr>
      <w:spacing w:val="-30"/>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AF6B19"/>
    <w:rPr>
      <w:rFonts w:ascii="Tahoma" w:hAnsi="Tahoma" w:cs="Tahoma"/>
      <w:sz w:val="16"/>
      <w:szCs w:val="16"/>
    </w:rPr>
  </w:style>
  <w:style w:type="character" w:customStyle="1" w:styleId="aff">
    <w:name w:val="Текст выноски Знак"/>
    <w:basedOn w:val="a0"/>
    <w:link w:val="afe"/>
    <w:uiPriority w:val="99"/>
    <w:semiHidden/>
    <w:rsid w:val="00AF6B19"/>
    <w:rPr>
      <w:rFonts w:ascii="Tahoma" w:hAnsi="Tahoma" w:cs="Tahoma"/>
      <w:color w:val="000000"/>
      <w:sz w:val="16"/>
      <w:szCs w:val="16"/>
    </w:rPr>
  </w:style>
  <w:style w:type="paragraph" w:styleId="aff0">
    <w:name w:val="Normal (Web)"/>
    <w:basedOn w:val="a"/>
    <w:rsid w:val="00EA3010"/>
    <w:pPr>
      <w:spacing w:before="30" w:after="30"/>
    </w:pPr>
    <w:rPr>
      <w:rFonts w:ascii="Arial" w:eastAsia="Times New Roman" w:hAnsi="Arial" w:cs="Arial"/>
      <w:color w:val="332E2D"/>
      <w:spacing w:val="2"/>
    </w:rPr>
  </w:style>
  <w:style w:type="paragraph" w:styleId="aff1">
    <w:name w:val="List Paragraph"/>
    <w:basedOn w:val="a"/>
    <w:uiPriority w:val="99"/>
    <w:qFormat/>
    <w:rsid w:val="00EA3010"/>
    <w:pPr>
      <w:ind w:left="708"/>
    </w:pPr>
    <w:rPr>
      <w:rFonts w:ascii="Times New Roman" w:eastAsia="Times New Roman" w:hAnsi="Times New Roman" w:cs="Times New Roman"/>
      <w:color w:val="auto"/>
    </w:rPr>
  </w:style>
  <w:style w:type="paragraph" w:customStyle="1" w:styleId="1b">
    <w:name w:val="Без интервала1"/>
    <w:rsid w:val="00EA3010"/>
    <w:pPr>
      <w:suppressAutoHyphens/>
      <w:ind w:firstLine="539"/>
      <w:jc w:val="both"/>
    </w:pPr>
    <w:rPr>
      <w:rFonts w:ascii="Calibri" w:eastAsia="Arial" w:hAnsi="Calibri" w:cs="Calibri"/>
      <w:sz w:val="22"/>
      <w:szCs w:val="22"/>
      <w:lang w:eastAsia="ar-SA"/>
    </w:rPr>
  </w:style>
  <w:style w:type="paragraph" w:styleId="aff2">
    <w:name w:val="Body Text"/>
    <w:basedOn w:val="a"/>
    <w:link w:val="aff3"/>
    <w:rsid w:val="00EA3010"/>
    <w:pPr>
      <w:widowControl w:val="0"/>
      <w:snapToGrid w:val="0"/>
      <w:jc w:val="both"/>
    </w:pPr>
    <w:rPr>
      <w:rFonts w:ascii="Times New Roman" w:eastAsia="Times New Roman" w:hAnsi="Times New Roman" w:cs="Times New Roman"/>
      <w:color w:val="auto"/>
      <w:sz w:val="28"/>
      <w:szCs w:val="28"/>
    </w:rPr>
  </w:style>
  <w:style w:type="character" w:customStyle="1" w:styleId="aff3">
    <w:name w:val="Основной текст Знак"/>
    <w:basedOn w:val="a0"/>
    <w:link w:val="aff2"/>
    <w:rsid w:val="00EA3010"/>
    <w:rPr>
      <w:rFonts w:ascii="Times New Roman" w:eastAsia="Times New Roman" w:hAnsi="Times New Roman" w:cs="Times New Roman"/>
      <w:sz w:val="28"/>
      <w:szCs w:val="28"/>
    </w:rPr>
  </w:style>
  <w:style w:type="character" w:customStyle="1" w:styleId="aff4">
    <w:name w:val="Гипертекстовая ссылка"/>
    <w:basedOn w:val="a0"/>
    <w:rsid w:val="00EA3010"/>
    <w:rPr>
      <w:rFonts w:ascii="Times New Roman" w:hAnsi="Times New Roman" w:cs="Times New Roman" w:hint="default"/>
      <w:color w:val="008000"/>
    </w:rPr>
  </w:style>
  <w:style w:type="paragraph" w:customStyle="1" w:styleId="ConsPlusNonformat">
    <w:name w:val="ConsPlusNonformat"/>
    <w:rsid w:val="00161869"/>
    <w:pPr>
      <w:widowControl w:val="0"/>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E952A-7BD4-472D-8833-85ECB7F9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22086</Words>
  <Characters>125892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3</cp:revision>
  <cp:lastPrinted>2022-11-15T10:36:00Z</cp:lastPrinted>
  <dcterms:created xsi:type="dcterms:W3CDTF">2022-12-01T08:15:00Z</dcterms:created>
  <dcterms:modified xsi:type="dcterms:W3CDTF">2022-12-01T08:17:00Z</dcterms:modified>
</cp:coreProperties>
</file>