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F" w:rsidRPr="004449EF" w:rsidRDefault="004449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ПРАВИТЕЛЬСТВО ЗАБАЙКАЛЬСКОГО КРАЯ</w:t>
      </w:r>
    </w:p>
    <w:p w:rsidR="004449EF" w:rsidRPr="0083720A" w:rsidRDefault="004449EF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от 9 октября 2019 г. N 399</w:t>
      </w:r>
    </w:p>
    <w:p w:rsidR="004449EF" w:rsidRPr="0083720A" w:rsidRDefault="004449EF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О РЕАЛИЗАЦИИ В ЗАБАЙКАЛЬСКОМ КРАЕ ЧАСТЕЙ 13, 14 СТАТЬИ 15.1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ФЕДЕРАЛЬНОГО ЗАКОНА ОТ 27 ИЮЛЯ 2010 ГОДА N 210-ФЗ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И МУНИЦИПАЛЬНЫХ УСЛУГ"</w:t>
      </w:r>
    </w:p>
    <w:p w:rsidR="004449EF" w:rsidRPr="0083720A" w:rsidRDefault="004449EF">
      <w:pPr>
        <w:spacing w:after="1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4" w:history="1">
        <w:r w:rsidRPr="0083720A">
          <w:rPr>
            <w:rFonts w:ascii="Times New Roman" w:hAnsi="Times New Roman" w:cs="Times New Roman"/>
            <w:sz w:val="28"/>
            <w:szCs w:val="24"/>
          </w:rPr>
          <w:t>частями 13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и </w:t>
      </w:r>
      <w:hyperlink r:id="rId5" w:history="1">
        <w:r w:rsidRPr="0083720A">
          <w:rPr>
            <w:rFonts w:ascii="Times New Roman" w:hAnsi="Times New Roman" w:cs="Times New Roman"/>
            <w:sz w:val="28"/>
            <w:szCs w:val="24"/>
          </w:rPr>
          <w:t>14 статьи 15.1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Правительство Забайкальского края постановляет: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1. Утвердить </w:t>
      </w:r>
      <w:hyperlink w:anchor="P34" w:history="1">
        <w:r w:rsidRPr="0083720A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государственных услуг, предоставляемых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краю, предоставление которых на основании комплексного запроса в многофункциональных центрах предоставления государственных и муниципальных услуг на территории Забайкальского края не осуществляется (прилагается).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2. Утвердить типовые </w:t>
      </w:r>
      <w:hyperlink w:anchor="P270" w:history="1">
        <w:r w:rsidRPr="0083720A">
          <w:rPr>
            <w:rFonts w:ascii="Times New Roman" w:hAnsi="Times New Roman" w:cs="Times New Roman"/>
            <w:sz w:val="28"/>
            <w:szCs w:val="24"/>
          </w:rPr>
          <w:t>составы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взаимосвязанных услуг для предоставления их заявителям по соответствующему комплексному запросу в многофункциональных центрах предоставления государственных и муниципальных услуг на территории Забайкальского края (прилагается).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3. Утвердить </w:t>
      </w:r>
      <w:hyperlink w:anchor="P483" w:history="1">
        <w:r w:rsidRPr="0083720A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организации и предоставления типовых составов взаимосвязанных услуг в многофункциональных центрах предоставления государственных и муниципальных услуг на территории Забайкальского края (прилагается).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Исполняющий обязанности первого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заместителя председателя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М.Ф.МИРХАЙДАРОВ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постановлением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от 9 октября 2019 г. N 399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3720A">
        <w:rPr>
          <w:rFonts w:ascii="Times New Roman" w:hAnsi="Times New Roman" w:cs="Times New Roman"/>
          <w:sz w:val="24"/>
          <w:szCs w:val="24"/>
        </w:rPr>
        <w:t>ПЕРЕЧЕНЬ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ГОСУДАРСТВЕННЫХ УСЛУГ, ПРЕДОСТАВЛЯЕМЫХ ИСПОЛНИТЕЛЬНЫМИОРГАНАМИ ГОСУДАРСТВЕННОЙ ВЛАСТИ ЗАБАЙКАЛЬСКОГО КРАЯ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И ТЕРРИТОРИАЛЬНЫМИ ГОСУДАРСТВЕННЫМИ ВНЕБЮДЖЕТНЫМИ ФОНДАМИ ПО ЗАБАЙКАЛЬСКОМУ КРАЮ, ПРЕДОСТАВЛЕНИЕ КОТОРЫХ НА ОСНОВАНИИ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КОМПЛЕКСНОГО ЗАПРОСА В МНОГОФУНКЦИОНАЛЬНЫХ ЦЕНТРАХ ПРЕДОСТАВЛЕНИЯ ГОСУДАРСТВЕННЫХ И МУНИЦИПАЛЬНЫХ УСЛУГ НА ТЕРРИТОРИИ ЗАБАЙКАЛЬСКОГО КРАЯ НЕ ОСУЩЕСТВЛЯЕТСЯ</w:t>
      </w:r>
    </w:p>
    <w:p w:rsidR="004449EF" w:rsidRPr="0083720A" w:rsidRDefault="004449E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072"/>
      </w:tblGrid>
      <w:tr w:rsidR="004449EF" w:rsidRPr="0083720A" w:rsidTr="004449EF">
        <w:tc>
          <w:tcPr>
            <w:tcW w:w="771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4449EF" w:rsidRPr="0083720A" w:rsidTr="004449EF">
        <w:trPr>
          <w:trHeight w:val="141"/>
        </w:trPr>
        <w:tc>
          <w:tcPr>
            <w:tcW w:w="771" w:type="dxa"/>
          </w:tcPr>
          <w:p w:rsidR="004449EF" w:rsidRPr="0083720A" w:rsidRDefault="004449EF" w:rsidP="004449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720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072" w:type="dxa"/>
          </w:tcPr>
          <w:p w:rsidR="004449EF" w:rsidRPr="0083720A" w:rsidRDefault="004449EF" w:rsidP="004449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720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единовременных пособий, ежемесячных денежных компенсаций гражданам при возникновении у них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поствакцинальных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гражданам, награжденным знаком "Почетный донор России"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на погребение 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имеющим право на их получение в соответствии с жилищным законодательством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помощи, предоставляемой в виде денежных выплат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присвоении звания "Ветеран труда", "Ветеран труда Забайкальского края" либо об отказе в присвоении этого звания, выдача удостоверения установленного образца лицу, которому присвоено звание "Ветеран труда" или "Ветеран труда Забайкальского края"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 в ред. </w:t>
            </w:r>
            <w:hyperlink r:id="rId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ежемесячного денежного вознаграждения гражданам, удостоенным звания "Почетный гражданин Читинской области", "Почетный гражданин Агинского Бурятского автономного округа", "Почетный гражданин Забайкальского края"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получения дополнительного профессионального образования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и составления Списка граждан Российской Федерации, которые были признаны пострадавшими в результате противоправных действий на финансовом и фондовом рынках Российской Федерации, имеющих право на получение компенсационных выплат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обеспечению жильем отдельных категорий граждан в соответствии с Федеральным </w:t>
            </w:r>
            <w:hyperlink r:id="rId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"О ветеранах" и Федеральным </w:t>
            </w:r>
            <w:hyperlink r:id="rId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Федерации", нуждающихся в улучшении жилищных условий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в установленном порядке удостоверений единого образца гражданам, принимавшим участие в ликвидации последствий катастрофы на Чернобыльской АЭС, гражданам, подвергшимся воздействию радиации вследствие катастрофы на Чернобыльской АЭС, а также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назначения ежемесячной денежной компенсации, установленной </w:t>
            </w:r>
            <w:hyperlink r:id="rId1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частями 9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13 статьи 3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удостоверений единого образца, которые дают право на меры социальной поддержки гражданам, получившим суммарную (накопительную) эффективную дозу облучения более 5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(бэр),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лицам, бывшим несовершеннолетним узникам фашизма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 Забайкальского края, муниципальных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выплаты многодетным семьям, указанным в </w:t>
            </w:r>
            <w:hyperlink r:id="rId1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части 1.2 статьи 2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Закона Забайкальского края "О мерах социальной поддержки многодетных семей в Забайкальском крае", при рождении (усыновлении) третьего ребенка или последующих детей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18. - 19.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силу. - </w:t>
            </w:r>
            <w:hyperlink r:id="rId1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110.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26 в ред. </w:t>
            </w:r>
            <w:hyperlink r:id="rId1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справок о регистрации их в качестве безработных, периодах, включаемых в трудовой стаж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виде единовременной денежной выплаты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выплате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32(1).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инвалидов при содействии занятости инвалидов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32(1) введен </w:t>
            </w:r>
            <w:hyperlink r:id="rId1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образования и среднего общего образования, в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краевого реестра садоводческих и огороднических некоммерческих объединений граждан, осуществляющих свою деятельность на территории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110.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Прием лесной декларации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39 в ред. </w:t>
            </w:r>
            <w:hyperlink r:id="rId2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охотничьих билетов единого федерального образца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доплаты к пенсии лицам, имеющим особые заслуги перед государством в области физической культуры и спорта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физкультурных и спортивных соревнований Забайкальского края, анонсы данных мероприятий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подведомственных учреждений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      </w:r>
            <w:hyperlink r:id="rId2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частями 5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5.1 статьи 51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и другими федеральными законами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объекта, на который ранее выдавалось разрешение на строительство в соответствии с </w:t>
            </w:r>
            <w:hyperlink r:id="rId2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6 статьи 51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45 в ред. </w:t>
            </w:r>
            <w:hyperlink r:id="rId2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выехавших из районов Крайнего Севера и приравненных к ним местностей, имеющих право на получение социальной выплаты для приобретения жилья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 счет средств бюджета Забайкальского края дополнительной социальной выплаты молодым семьям при рождении (усыновлении) одного ребенка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47 в ред. </w:t>
            </w:r>
            <w:hyperlink r:id="rId2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которым предоставляются жилые помещения жилищного фонда Забайкальского края по договорам социального найма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акта гражданского состояния и иных документов (справок, извещений),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без проведения торгов в собственность бесплатно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предназначенных для ведения садоводства, огородничества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50 в ред. </w:t>
            </w:r>
            <w:hyperlink r:id="rId2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Дача согласия арендаторам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на передачу прав и обязанностей по договору аренды другому лицу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51 в ред. </w:t>
            </w:r>
            <w:hyperlink r:id="rId2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Дача согласия арендаторам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на передачу арендных прав в залог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52 в ред. </w:t>
            </w:r>
            <w:hyperlink r:id="rId3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Дача согласия на передачу арендованных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в субаренду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53 в ред. </w:t>
            </w:r>
            <w:hyperlink r:id="rId3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ходатайства о переводе земель или земельных участков в составе таких земель из одной категории в другую и принятие акта о переводе либо акта об отказе в переводе земель или земельных участков в составе таких земель из одной категории в другую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государственного имущества Забайкальского края в аренду, безвозмездное пользование, возмездное пользование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в собственность без проведения торгов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56 в ред. </w:t>
            </w:r>
            <w:hyperlink r:id="rId3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находящихся в государственной собственности Забайкальского края, и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однократно для завершения строительства объекта незавершенного строительства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59 в ред. </w:t>
            </w:r>
            <w:hyperlink r:id="rId3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60 в ред. </w:t>
            </w:r>
            <w:hyperlink r:id="rId3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в аренду без проведения торгов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61 в ред. </w:t>
            </w:r>
            <w:hyperlink r:id="rId3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62 в ред. </w:t>
            </w:r>
            <w:hyperlink r:id="rId3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собственности Забайкальского края, земель и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64 в ред. </w:t>
            </w:r>
            <w:hyperlink r:id="rId3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образовательным организациям обязательных свидетельств о соответствии установленным требованиям оборудования и оснащенности образовательного процесса для рассмотрения вопроса соответствующими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аккредитационными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 государственной аккредитации образовательной деятельности и лицензирующими органами о предоставлении указанным организациям лицензии на осуществление образовательной деятельности по программам подготовки трактористов и машинистов самоходных машин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определение остаточного ресурса поднадзорных машин и оборудования по запросам владельцев, а также государственных и других органов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Регистрация тракторов, самоходных дорожно-строительных и иных машин и прицепов к ним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тракторов, самоходных дорожно-строительных и иных машин и прицепов к ним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Допуск к управлению самоходными машинами и выдача удостоверений тракториста-машиниста (тракториста)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 на территории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Фондом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71 в ред. </w:t>
            </w:r>
            <w:hyperlink r:id="rId3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получение страховых выплат в случае его смерти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3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110.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ежемесячного пособия по уходу за ребенком в случае невозможности его выплаты страхователем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76 в ред. </w:t>
            </w:r>
            <w:hyperlink r:id="rId4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пособия по беременности и родам в случае невозможности его выплаты страхователем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77 в ред. </w:t>
            </w:r>
            <w:hyperlink r:id="rId4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пособия по временной нетрудоспособности в случае невозможности его выплаты страхователем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78 в ред. </w:t>
            </w:r>
            <w:hyperlink r:id="rId4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юридических лиц по месту нахождения обособленных подразделений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единовременного пособия при рождении ребенка в случае невозможности его выплаты страхователем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8E8" w:rsidRPr="0083720A" w:rsidRDefault="00EF3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8E8" w:rsidRPr="0083720A" w:rsidRDefault="00EF3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8E8" w:rsidRPr="0083720A" w:rsidRDefault="00EF3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от 9 октября 2019 г. N 399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0"/>
      <w:bookmarkEnd w:id="1"/>
      <w:r w:rsidRPr="0083720A">
        <w:rPr>
          <w:rFonts w:ascii="Times New Roman" w:hAnsi="Times New Roman" w:cs="Times New Roman"/>
          <w:sz w:val="24"/>
          <w:szCs w:val="24"/>
        </w:rPr>
        <w:t>ТИПОВЫЕ СОСТАВЫ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ВЗАИМОСВЯЗАННЫХ УСЛУГ ДЛЯ ПРЕДОСТАВЛЕНИЯ ИХ ЗАЯВИТЕЛЯМ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ПО СООТВЕТСТВУЮЩЕМУ КОМПЛЕКСНОМУ ЗАПРОСУ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И МУНИЦИПАЛЬНЫХ УСЛУГ НА ТЕРРИТОРИИ ЗАБАЙКАЛЬСКОГО КРАЯ</w:t>
      </w:r>
    </w:p>
    <w:p w:rsidR="004449EF" w:rsidRPr="0083720A" w:rsidRDefault="004449E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4060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"РОЖДЕНИЕ РЕБЕНКА"</w:t>
            </w:r>
          </w:p>
        </w:tc>
      </w:tr>
      <w:tr w:rsidR="004449EF" w:rsidRPr="0083720A" w:rsidTr="004449EF">
        <w:tc>
          <w:tcPr>
            <w:tcW w:w="5783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060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rPr>
          <w:trHeight w:val="104"/>
        </w:trPr>
        <w:tc>
          <w:tcPr>
            <w:tcW w:w="5783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Забайкальского края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4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территории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региона, пенсионное обеспечение которых осуществляется Пенсионным фондом Российской Федерации, а также принятие решения о назначении указанного пособия</w:t>
            </w:r>
          </w:p>
        </w:tc>
        <w:tc>
          <w:tcPr>
            <w:tcW w:w="4060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Прием, регистрация документов для назначения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Осуществление назначения ежемесячной компенсационной выплаты нетрудоустроенным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Осуществление назначения и выплаты единовременного пособия при передаче ребенка на воспитание в семью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Осуществление назначения и выплаты государственных пособий гражданам, имеющим детей, в соответствии с Федеральным </w:t>
            </w:r>
            <w:hyperlink r:id="rId4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государственных пособиях гражданам, имеющим детей"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 Осуществление назначения и выплаты пособия на ребенка до достижения им возраста шестнадцати лет (на учащегося общеобразовательного учреждения до окончания им обучения, но не более чем до достижения им возраста восемнадцати лет)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 Организация возмещения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9.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9(1). Предоставление в 2020 - 2022 годах единовременной выплаты при рождении (усыновлении) первого ребенка после 31 декабря 2018 года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9(1) введен </w:t>
            </w:r>
            <w:hyperlink r:id="rId4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9(2). Предоставление в 2020 - 2022 годах регионального материнского (семейного) капитала при рождении (усыновлении) второго ребенка после 31 декабря 2018 года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9(2) введен </w:t>
            </w:r>
            <w:hyperlink r:id="rId4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9(3). 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9(3) введен </w:t>
            </w:r>
            <w:hyperlink r:id="rId4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10. Прием от граждан анкет в целях регистрации в системе обязательного пенсионного страхования, в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4060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учреждение - Отделение Пенсионного фонда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10(1). Выдача государственного сертификата на материнский (семейный) капитал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10(1) введен </w:t>
            </w:r>
            <w:hyperlink r:id="rId4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10(2). 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10(2) введен </w:t>
            </w:r>
            <w:hyperlink r:id="rId5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11.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</w:t>
            </w:r>
          </w:p>
        </w:tc>
        <w:tc>
          <w:tcPr>
            <w:tcW w:w="4060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12. Бесплатное предоставление в собственность гражданам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12 в ред. </w:t>
            </w:r>
            <w:hyperlink r:id="rId5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bottom w:val="nil"/>
            </w:tcBorders>
            <w:vAlign w:val="center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"РОЖДЕНИЕ ВТОРОГО РЕБЕНКА". - Утратил силу. - </w:t>
            </w:r>
            <w:hyperlink r:id="rId5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36.</w:t>
            </w:r>
          </w:p>
        </w:tc>
      </w:tr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"РОЖДЕНИЕ ТРЕТЬЕГО РЕБЕНКА (МНОГОДЕТНАЯ СЕМЬЯ)"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15. Предоставление в установленном порядке ежемесячной денежной выплаты отдельным категориям граждан, предусмотренным </w:t>
            </w:r>
            <w:hyperlink r:id="rId5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"О мерах социальной поддержки отдельных категорий граждан в Забайкальском крае"</w:t>
            </w:r>
          </w:p>
        </w:tc>
        <w:tc>
          <w:tcPr>
            <w:tcW w:w="4060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16. Учет и регистрация многодетной семьи для получения мер социальной поддержки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Предоставление ежемесячной компенсации расходов на оплату жилого помещения и коммунальных услуг в соответствии с </w:t>
            </w:r>
            <w:hyperlink r:id="rId5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"О форме предоставления мер социальной поддержки по оплате жилого помещения и коммунальных услуг отдельным категориям граждан в Забайкальском крае", </w:t>
            </w:r>
            <w:hyperlink r:id="rId5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"О мерах социальной поддержки отдельных категорий граждан в Забайкальском крае"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18. Предоставление многодетным семьям ежемесячной денежной выплаты в Забайкальском крае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18 введен </w:t>
            </w:r>
            <w:hyperlink r:id="rId5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19. Предоставление ежемесячной компенсации расходов на оплату жилого помещения и коммунальных услуг (отопление, электроснабжение) многодетным семьям в Забайкальском крае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19 введен </w:t>
            </w:r>
            <w:hyperlink r:id="rId5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20. Предоставление многодетным семьям ежемесячной денежной выплаты при рождении (усыновлении) после 31 декабря 2018 года третьего ребенка или последующих детей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20 введен </w:t>
            </w:r>
            <w:hyperlink r:id="rId5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21. 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21 введен </w:t>
            </w:r>
            <w:hyperlink r:id="rId6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"ВЫХОД НА ПЕНСИЮ"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4514" w:type="dxa"/>
            <w:vMerge w:val="restart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Установление федеральной социальной доплаты к пенсии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 Выдача гражданам справок о размере пенсий (иных выплат)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</w:t>
            </w:r>
            <w:hyperlink r:id="rId6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Об индивидуальном (персонифицированном) учете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обязательного пенсионного страхования" и "</w:t>
            </w:r>
            <w:hyperlink r:id="rId6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Об инвестировании средств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для финансирования накопительной пенсии в Российской Федерации"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 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9.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9(1). 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9(1) введен </w:t>
            </w:r>
            <w:hyperlink r:id="rId6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9(2). 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9(2) введен </w:t>
            </w:r>
            <w:hyperlink r:id="rId6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10.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11. Предоставление ежемесячной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</w:t>
            </w:r>
          </w:p>
        </w:tc>
        <w:tc>
          <w:tcPr>
            <w:tcW w:w="4514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12. Осуществление назначения, перерасчета и выплаты ежемесячной доплаты к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      </w:r>
          </w:p>
        </w:tc>
        <w:tc>
          <w:tcPr>
            <w:tcW w:w="4514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13. Осуществление назначения, перерасчета и выплаты ежемесячных доплат к пенсии отдельным категориям граждан, проживающих на территории Забайкальского края</w:t>
            </w:r>
          </w:p>
        </w:tc>
        <w:tc>
          <w:tcPr>
            <w:tcW w:w="4514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14. Регистрация номера банковской карты в качестве льготного проездного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смарт-билета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14 введен </w:t>
            </w:r>
            <w:hyperlink r:id="rId6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15. Предоставление ежемесячной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15 введен </w:t>
            </w:r>
            <w:hyperlink r:id="rId6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"ИНДИВИДУАЛЬНОЕ ЖИЛИЩНОЕ СТРОИТЕЛЬСТВО"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сведений, содержащихся в Едином государственном реестре недвижимости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краю, Филиал ФГБУ "Федеральная кадастровая палата Федеральной службы государственной регистрации, кадастра и картографии"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Предоставление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2(1). Предоставление в 2020 - 2022 годах регионального материнского (семейного) капитала при рождении (усыновлении) второго ребенка после 31 декабря 2018 года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2(1) введен </w:t>
            </w:r>
            <w:hyperlink r:id="rId6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Бесплатное предоставление в собственность гражданам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Предоставление в аренду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6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 Предоставление в собственность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"УТРАТА ДОКУМЕНТОВ"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"ОТКРЫТИЕ СВОЕГО ДЕЛА (МАЛОЕ ПРЕДПРИНИМАТЕЛЬСТВО)"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4514" w:type="dxa"/>
            <w:vMerge w:val="restart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4514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 Регистрация и снятие с регистрационного учета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4514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 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4514" w:type="dxa"/>
            <w:vMerge w:val="restart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514" w:type="dxa"/>
            <w:vMerge/>
            <w:tcBorders>
              <w:top w:val="nil"/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5329" w:type="dxa"/>
            <w:vMerge w:val="restart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9.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      </w:r>
            <w:hyperlink r:id="rId7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территориальный отдел Управления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по железнодорожному транспорту</w:t>
            </w:r>
          </w:p>
        </w:tc>
      </w:tr>
      <w:tr w:rsidR="004449EF" w:rsidRPr="0083720A" w:rsidTr="004449EF">
        <w:tc>
          <w:tcPr>
            <w:tcW w:w="5329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10. Выдача и переоформление разрешений на осуществление деятельности по перевозке пассажиров и багажа легковым такси на территории Забайкальского края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10 в ред. </w:t>
            </w:r>
            <w:hyperlink r:id="rId7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11. Выдача лицензий на розничную продажу алкогольной продукции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"СМЕНА МЕСТА ЖИТЕЛЬСТВА"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Забайкальского края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7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"ПЕРЕМЕНА ИМЕНИ"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Предоставление сведений, содержащихся в Едином государственном реестре недвижимости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"ПРИОБРЕТЕНИЕ ЖИЛОГО ПОМЕЩЕНИЯ"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сведений, содержащихся в Едином государственном реестре недвижимости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краю, Филиал ФГБУ "Федеральная кадастровая палата Федеральной службы государственной регистрации, кадастра и картографии"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Выдача государственного сертификата на материнский (семейный) капитал</w:t>
            </w:r>
          </w:p>
        </w:tc>
        <w:tc>
          <w:tcPr>
            <w:tcW w:w="4514" w:type="dxa"/>
            <w:vMerge w:val="restart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Выдача гражданам справок о размере пенсий (иных выплат)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 Предоставление любому заинтересованному лицу информации о наличии или об отсутствии объектов государственной собственности края в реестре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 Предоставление в 2020 - 2022 годах регионального материнского (семейного) капитала при рождении (усыновлении) второго ребенка после 31 декабря 2018 года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 введен </w:t>
            </w:r>
            <w:hyperlink r:id="rId7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Утвержден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от 9 октября 2019 г. N 399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3"/>
      <w:bookmarkEnd w:id="2"/>
      <w:r w:rsidRPr="0083720A">
        <w:rPr>
          <w:rFonts w:ascii="Times New Roman" w:hAnsi="Times New Roman" w:cs="Times New Roman"/>
          <w:sz w:val="24"/>
          <w:szCs w:val="24"/>
        </w:rPr>
        <w:t>ПОРЯДОК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ОРГАНИЗАЦИИ И ПРЕДОСТАВЛЕНИЯ ТИПОВЫХ СОСТАВОВ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ВЗАИМОСВЯЗАННЫХ УСЛУГ В МНОГОФУНКЦИОНАЛЬНЫХ ЦЕНТРАХ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НА ТЕРРИТОРИИ ЗАБАЙКАЛЬСКОГО КРАЯ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1. Настоящий Порядок устанавливает организацию предоставления типовых составов взаимосвязанных услуг многофункциональными центрами предоставления государственных и муниципальных услуг Забайкальского края (далее - многофункциональные центры) заявителям по соответствующему комплексному запросу.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 xml:space="preserve">2. Предоставление типовых составов взаимосвязанных услуг в многофункциональных центрах осуществляется посредством запроса, примерная форма которого утверждена </w:t>
      </w:r>
      <w:hyperlink r:id="rId77" w:history="1">
        <w:r w:rsidRPr="008372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3720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21 марта 2018 года N 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запросов".</w:t>
      </w:r>
    </w:p>
    <w:p w:rsidR="004449EF" w:rsidRPr="004449EF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 xml:space="preserve">3. Многофункциональные центры предоставляют заявителям по соответствующему комплексному запросу типовые составы взаимосвязанных услуг по принципу "одного окна" в соответствии с Методическими </w:t>
      </w:r>
      <w:hyperlink r:id="rId78" w:history="1">
        <w:r w:rsidRPr="0083720A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83720A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услуг, утвержденными приказом Министерства экономического развития Российской Федерации от 13 июня 2018 года N 304.</w:t>
      </w:r>
    </w:p>
    <w:p w:rsidR="004449EF" w:rsidRPr="004449EF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4449EF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3BC" w:rsidRPr="004449EF" w:rsidRDefault="009243BC">
      <w:pPr>
        <w:rPr>
          <w:rFonts w:ascii="Times New Roman" w:hAnsi="Times New Roman" w:cs="Times New Roman"/>
          <w:sz w:val="24"/>
          <w:szCs w:val="24"/>
        </w:rPr>
      </w:pPr>
    </w:p>
    <w:sectPr w:rsidR="009243BC" w:rsidRPr="004449EF" w:rsidSect="004449E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9EF"/>
    <w:rsid w:val="00262166"/>
    <w:rsid w:val="002E5405"/>
    <w:rsid w:val="002F7D67"/>
    <w:rsid w:val="004449EF"/>
    <w:rsid w:val="004F23B7"/>
    <w:rsid w:val="00545D87"/>
    <w:rsid w:val="0060178F"/>
    <w:rsid w:val="0061500F"/>
    <w:rsid w:val="0083720A"/>
    <w:rsid w:val="009243BC"/>
    <w:rsid w:val="00D27D00"/>
    <w:rsid w:val="00E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9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C3B8DF2AB5FBA3929F68D0445DA7DF36DB3D4786BA37A8FBBF49C22800877BA750B7CB2FADD9A2B9638F594E6BCA41F4DBC4D62E2E57EBFEB304EBAE18aDB" TargetMode="External"/><Relationship Id="rId18" Type="http://schemas.openxmlformats.org/officeDocument/2006/relationships/hyperlink" Target="consultantplus://offline/ref=F0C3B8DF2AB5FBA3929F68D0445DA7DF36DB3D4786BA37A4FBB748C22800877BA750B7CB2FADD9A2B9638F584A6FCA41F4DBC4D62E2E57EBFEB304EBAE18aDB" TargetMode="External"/><Relationship Id="rId26" Type="http://schemas.openxmlformats.org/officeDocument/2006/relationships/hyperlink" Target="consultantplus://offline/ref=F0C3B8DF2AB5FBA3929F68D0445DA7DF36DB3D4786BA37A8F9B54DC22800877BA750B7CB2FADD9A2B9638F584D6CCA41F4DBC4D62E2E57EBFEB304EBAE18aDB" TargetMode="External"/><Relationship Id="rId39" Type="http://schemas.openxmlformats.org/officeDocument/2006/relationships/hyperlink" Target="consultantplus://offline/ref=F0C3B8DF2AB5FBA3929F68D0445DA7DF36DB3D4786BA37A8F9B54DC22800877BA750B7CB2FADD9A2B9638F58496CCA41F4DBC4D62E2E57EBFEB304EBAE18aDB" TargetMode="External"/><Relationship Id="rId21" Type="http://schemas.openxmlformats.org/officeDocument/2006/relationships/hyperlink" Target="consultantplus://offline/ref=F0C3B8DF2AB5FBA3929F68D0445DA7DF36DB3D4786BA37A8F9B54DC22800877BA750B7CB2FADD9A2B9638F584E68CA41F4DBC4D62E2E57EBFEB304EBAE18aDB" TargetMode="External"/><Relationship Id="rId34" Type="http://schemas.openxmlformats.org/officeDocument/2006/relationships/hyperlink" Target="consultantplus://offline/ref=F0C3B8DF2AB5FBA3929F68D0445DA7DF36DB3D4786BA37A8F9B54DC22800877BA750B7CB2FADD9A2B9638F584A6CCA41F4DBC4D62E2E57EBFEB304EBAE18aDB" TargetMode="External"/><Relationship Id="rId42" Type="http://schemas.openxmlformats.org/officeDocument/2006/relationships/hyperlink" Target="consultantplus://offline/ref=F0C3B8DF2AB5FBA3929F68D0445DA7DF36DB3D4786BA37A8F9B54DC22800877BA750B7CB2FADD9A2B9638F58496BCA41F4DBC4D62E2E57EBFEB304EBAE18aDB" TargetMode="External"/><Relationship Id="rId47" Type="http://schemas.openxmlformats.org/officeDocument/2006/relationships/hyperlink" Target="consultantplus://offline/ref=F0C3B8DF2AB5FBA3929F68D0445DA7DF36DB3D4786BA37A4FBB748C22800877BA750B7CB2FADD9A2B9638F584768CA41F4DBC4D62E2E57EBFEB304EBAE18aDB" TargetMode="External"/><Relationship Id="rId50" Type="http://schemas.openxmlformats.org/officeDocument/2006/relationships/hyperlink" Target="consultantplus://offline/ref=F0C3B8DF2AB5FBA3929F68D0445DA7DF36DB3D4786BA37A4FBB748C22800877BA750B7CB2FADD9A2B9638F58466DCA41F4DBC4D62E2E57EBFEB304EBAE18aDB" TargetMode="External"/><Relationship Id="rId55" Type="http://schemas.openxmlformats.org/officeDocument/2006/relationships/hyperlink" Target="consultantplus://offline/ref=F0C3B8DF2AB5FBA3929F68D0445DA7DF36DB3D4786BA37A5F6B34CC22800877BA750B7CB2FBFD9FAB5638D464F68DF17A59D19a0B" TargetMode="External"/><Relationship Id="rId63" Type="http://schemas.openxmlformats.org/officeDocument/2006/relationships/hyperlink" Target="consultantplus://offline/ref=F0C3B8DF2AB5FBA3929F68D0445DA7DF36DB3D4786BA37A4FBB748C22800877BA750B7CB2FADD9A2B9638F594F6FCA41F4DBC4D62E2E57EBFEB304EBAE18aDB" TargetMode="External"/><Relationship Id="rId68" Type="http://schemas.openxmlformats.org/officeDocument/2006/relationships/hyperlink" Target="consultantplus://offline/ref=F0C3B8DF2AB5FBA3929F68D0445DA7DF36DB3D4786BA37A4FBB748C22800877BA750B7CB2FADD9A2B9638F594E6ACA41F4DBC4D62E2E57EBFEB304EBAE18aDB" TargetMode="External"/><Relationship Id="rId76" Type="http://schemas.openxmlformats.org/officeDocument/2006/relationships/hyperlink" Target="consultantplus://offline/ref=F0C3B8DF2AB5FBA3929F68D0445DA7DF36DB3D4786BA37A4FBB748C22800877BA750B7CB2FADD9A2B9638F594C6ECA41F4DBC4D62E2E57EBFEB304EBAE18aDB" TargetMode="External"/><Relationship Id="rId7" Type="http://schemas.openxmlformats.org/officeDocument/2006/relationships/hyperlink" Target="consultantplus://offline/ref=F0C3B8DF2AB5FBA3929F68D0445DA7DF36DB3D4786BA37A4FBB748C22800877BA750B7CB2FADD9A2B9638F584B6ACA41F4DBC4D62E2E57EBFEB304EBAE18aDB" TargetMode="External"/><Relationship Id="rId71" Type="http://schemas.openxmlformats.org/officeDocument/2006/relationships/hyperlink" Target="consultantplus://offline/ref=F0C3B8DF2AB5FBA3929F68D0445DA7DF36DB3D4786BA37A4FBB748C22800877BA750B7CB2FADD9A2B9638F594D6ACA41F4DBC4D62E2E57EBFEB304EBAE18a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3B8DF2AB5FBA3929F68D0445DA7DF36DB3D4786BA37A4FBB748C22800877BA750B7CB2FADD9A2B9638F584B6BCA41F4DBC4D62E2E57EBFEB304EBAE18aDB" TargetMode="External"/><Relationship Id="rId29" Type="http://schemas.openxmlformats.org/officeDocument/2006/relationships/hyperlink" Target="consultantplus://offline/ref=F0C3B8DF2AB5FBA3929F68D0445DA7DF36DB3D4786BA37A8F9B54DC22800877BA750B7CB2FADD9A2B9638F584C68CA41F4DBC4D62E2E57EBFEB304EBAE18aDB" TargetMode="External"/><Relationship Id="rId11" Type="http://schemas.openxmlformats.org/officeDocument/2006/relationships/hyperlink" Target="consultantplus://offline/ref=F0C3B8DF2AB5FBA3929F76DD5231FBD734D56B428EB539FBA2E246C87D58D822E517BEC17BEE9DA7B068DB090B39CC15A78191DF302E49E91FaBB" TargetMode="External"/><Relationship Id="rId24" Type="http://schemas.openxmlformats.org/officeDocument/2006/relationships/hyperlink" Target="consultantplus://offline/ref=F0C3B8DF2AB5FBA3929F76DD5231FBD734D7604880BA39FBA2E246C87D58D822E517BEC37BE896FBE927DA554F6EDF15A18193DB2C12aDB" TargetMode="External"/><Relationship Id="rId32" Type="http://schemas.openxmlformats.org/officeDocument/2006/relationships/hyperlink" Target="consultantplus://offline/ref=F0C3B8DF2AB5FBA3929F68D0445DA7DF36DB3D4786BA37A8F9B54DC22800877BA750B7CB2FADD9A2B9638F584B6DCA41F4DBC4D62E2E57EBFEB304EBAE18aDB" TargetMode="External"/><Relationship Id="rId37" Type="http://schemas.openxmlformats.org/officeDocument/2006/relationships/hyperlink" Target="consultantplus://offline/ref=F0C3B8DF2AB5FBA3929F68D0445DA7DF36DB3D4786BA37A4FBB748C22800877BA750B7CB2FADD9A2B9638F584964CA41F4DBC4D62E2E57EBFEB304EBAE18aDB" TargetMode="External"/><Relationship Id="rId40" Type="http://schemas.openxmlformats.org/officeDocument/2006/relationships/hyperlink" Target="consultantplus://offline/ref=F0C3B8DF2AB5FBA3929F68D0445DA7DF36DB3D4786BA37A8F9B54DC22800877BA750B7CB2FADD9A2B9638F58496DCA41F4DBC4D62E2E57EBFEB304EBAE18aDB" TargetMode="External"/><Relationship Id="rId45" Type="http://schemas.openxmlformats.org/officeDocument/2006/relationships/hyperlink" Target="consultantplus://offline/ref=F0C3B8DF2AB5FBA3929F68D0445DA7DF36DB3D4786BA37A8F9B54DC22800877BA750B7CB2FADD9A2B9638F584868CA41F4DBC4D62E2E57EBFEB304EBAE18aDB" TargetMode="External"/><Relationship Id="rId53" Type="http://schemas.openxmlformats.org/officeDocument/2006/relationships/hyperlink" Target="consultantplus://offline/ref=F0C3B8DF2AB5FBA3929F68D0445DA7DF36DB3D4786BA37A5F6B34CC22800877BA750B7CB2FBFD9FAB5638D464F68DF17A59D19a0B" TargetMode="External"/><Relationship Id="rId58" Type="http://schemas.openxmlformats.org/officeDocument/2006/relationships/hyperlink" Target="consultantplus://offline/ref=F0C3B8DF2AB5FBA3929F68D0445DA7DF36DB3D4786BA37A4FBB748C22800877BA750B7CB2FADD9A2B9638F584664CA41F4DBC4D62E2E57EBFEB304EBAE18aDB" TargetMode="External"/><Relationship Id="rId66" Type="http://schemas.openxmlformats.org/officeDocument/2006/relationships/hyperlink" Target="consultantplus://offline/ref=F0C3B8DF2AB5FBA3929F68D0445DA7DF36DB3D4786BA37A4FBB748C22800877BA750B7CB2FADD9A2B9638F594F65CA41F4DBC4D62E2E57EBFEB304EBAE18aDB" TargetMode="External"/><Relationship Id="rId74" Type="http://schemas.openxmlformats.org/officeDocument/2006/relationships/hyperlink" Target="consultantplus://offline/ref=F0C3B8DF2AB5FBA3929F68D0445DA7DF36DB3D4786BA37A8F9B54DC22800877BA750B7CB2FADD9A2B9638F594F65CA41F4DBC4D62E2E57EBFEB304EBAE18aDB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0C3B8DF2AB5FBA3929F76DD5231FBD734D566428FBC39FBA2E246C87D58D822E517BEC27DED96FBE927DA554F6EDF15A18193DB2C12aDB" TargetMode="External"/><Relationship Id="rId61" Type="http://schemas.openxmlformats.org/officeDocument/2006/relationships/hyperlink" Target="consultantplus://offline/ref=F0C3B8DF2AB5FBA3929F76DD5231FBD734D7644D83BF39FBA2E246C87D58D822F717E6CD7BEC83AFBC7D8D584D16aDB" TargetMode="External"/><Relationship Id="rId10" Type="http://schemas.openxmlformats.org/officeDocument/2006/relationships/hyperlink" Target="consultantplus://offline/ref=F0C3B8DF2AB5FBA3929F76DD5231FBD734D56B428EB539FBA2E246C87D58D822E517BEC178E5C9FEFC3682584D72C111BB9D91D912aFB" TargetMode="External"/><Relationship Id="rId19" Type="http://schemas.openxmlformats.org/officeDocument/2006/relationships/hyperlink" Target="consultantplus://offline/ref=F0C3B8DF2AB5FBA3929F68D0445DA7DF36DB3D4786BA37A4FBB748C22800877BA750B7CB2FADD9A2B9638F584A68CA41F4DBC4D62E2E57EBFEB304EBAE18aDB" TargetMode="External"/><Relationship Id="rId31" Type="http://schemas.openxmlformats.org/officeDocument/2006/relationships/hyperlink" Target="consultantplus://offline/ref=F0C3B8DF2AB5FBA3929F68D0445DA7DF36DB3D4786BA37A8F9B54DC22800877BA750B7CB2FADD9A2B9638F584C64CA41F4DBC4D62E2E57EBFEB304EBAE18aDB" TargetMode="External"/><Relationship Id="rId44" Type="http://schemas.openxmlformats.org/officeDocument/2006/relationships/hyperlink" Target="consultantplus://offline/ref=F0C3B8DF2AB5FBA3929F76DD5231FBD734D5674F81BB39FBA2E246C87D58D822F717E6CD7BEC83AFBC7D8D584D16aDB" TargetMode="External"/><Relationship Id="rId52" Type="http://schemas.openxmlformats.org/officeDocument/2006/relationships/hyperlink" Target="consultantplus://offline/ref=F0C3B8DF2AB5FBA3929F68D0445DA7DF36DB3D4786BA37A4FBB748C22800877BA750B7CB2FADD9A2B9638F58466FCA41F4DBC4D62E2E57EBFEB304EBAE18aDB" TargetMode="External"/><Relationship Id="rId60" Type="http://schemas.openxmlformats.org/officeDocument/2006/relationships/hyperlink" Target="consultantplus://offline/ref=F0C3B8DF2AB5FBA3929F68D0445DA7DF36DB3D4786BA37A4FBB748C22800877BA750B7CB2FADD9A2B9638F594F6CCA41F4DBC4D62E2E57EBFEB304EBAE18aDB" TargetMode="External"/><Relationship Id="rId65" Type="http://schemas.openxmlformats.org/officeDocument/2006/relationships/hyperlink" Target="consultantplus://offline/ref=F0C3B8DF2AB5FBA3929F68D0445DA7DF36DB3D4786BA37A8F9B54DC22800877BA750B7CB2FADD9A2B9638F58466ACA41F4DBC4D62E2E57EBFEB304EBAE18aDB" TargetMode="External"/><Relationship Id="rId73" Type="http://schemas.openxmlformats.org/officeDocument/2006/relationships/hyperlink" Target="consultantplus://offline/ref=F0C3B8DF2AB5FBA3929F76DD5231FBD734D7654E86B939FBA2E246C87D58D822F717E6CD7BEC83AFBC7D8D584D16aDB" TargetMode="External"/><Relationship Id="rId78" Type="http://schemas.openxmlformats.org/officeDocument/2006/relationships/hyperlink" Target="consultantplus://offline/ref=F0C3B8DF2AB5FBA3929F76DD5231FBD734D0634F83BC39FBA2E246C87D58D822E517BEC17BEE9DAFB068DB090B39CC15A78191DF302E49E91FaBB" TargetMode="External"/><Relationship Id="rId4" Type="http://schemas.openxmlformats.org/officeDocument/2006/relationships/hyperlink" Target="consultantplus://offline/ref=F0C3B8DF2AB5FBA3929F76DD5231FBD734D566428FBC39FBA2E246C87D58D822E517BEC27DEF96FBE927DA554F6EDF15A18193DB2C12aDB" TargetMode="External"/><Relationship Id="rId9" Type="http://schemas.openxmlformats.org/officeDocument/2006/relationships/hyperlink" Target="consultantplus://offline/ref=F0C3B8DF2AB5FBA3929F76DD5231FBD734D7634E8FB839FBA2E246C87D58D822F717E6CD7BEC83AFBC7D8D584D16aDB" TargetMode="External"/><Relationship Id="rId14" Type="http://schemas.openxmlformats.org/officeDocument/2006/relationships/hyperlink" Target="consultantplus://offline/ref=F0C3B8DF2AB5FBA3929F68D0445DA7DF36DB3D4786BA37A8F9B54DC22800877BA750B7CB2FADD9A2B9638F584E6CCA41F4DBC4D62E2E57EBFEB304EBAE18aDB" TargetMode="External"/><Relationship Id="rId22" Type="http://schemas.openxmlformats.org/officeDocument/2006/relationships/hyperlink" Target="consultantplus://offline/ref=F0C3B8DF2AB5FBA3929F68D0445DA7DF36DB3D4786BA37A8F9B54DC22800877BA750B7CB2FADD9A2B9638F584E69CA41F4DBC4D62E2E57EBFEB304EBAE18aDB" TargetMode="External"/><Relationship Id="rId27" Type="http://schemas.openxmlformats.org/officeDocument/2006/relationships/hyperlink" Target="consultantplus://offline/ref=F0C3B8DF2AB5FBA3929F68D0445DA7DF36DB3D4786BA37A8F9B54DC22800877BA750B7CB2FADD9A2B9638F584D69CA41F4DBC4D62E2E57EBFEB304EBAE18aDB" TargetMode="External"/><Relationship Id="rId30" Type="http://schemas.openxmlformats.org/officeDocument/2006/relationships/hyperlink" Target="consultantplus://offline/ref=F0C3B8DF2AB5FBA3929F68D0445DA7DF36DB3D4786BA37A8F9B54DC22800877BA750B7CB2FADD9A2B9638F584C6ACA41F4DBC4D62E2E57EBFEB304EBAE18aDB" TargetMode="External"/><Relationship Id="rId35" Type="http://schemas.openxmlformats.org/officeDocument/2006/relationships/hyperlink" Target="consultantplus://offline/ref=F0C3B8DF2AB5FBA3929F68D0445DA7DF36DB3D4786BA37A8F9B54DC22800877BA750B7CB2FADD9A2B9638F584A6ECA41F4DBC4D62E2E57EBFEB304EBAE18aDB" TargetMode="External"/><Relationship Id="rId43" Type="http://schemas.openxmlformats.org/officeDocument/2006/relationships/hyperlink" Target="consultantplus://offline/ref=F0C3B8DF2AB5FBA3929F68D0445DA7DF36DB3D4786BA37A4FBB748C22800877BA750B7CB2FADD9A2B9638F584869CA41F4DBC4D62E2E57EBFEB304EBAE18aDB" TargetMode="External"/><Relationship Id="rId48" Type="http://schemas.openxmlformats.org/officeDocument/2006/relationships/hyperlink" Target="consultantplus://offline/ref=F0C3B8DF2AB5FBA3929F68D0445DA7DF36DB3D4786BA37A4FBB748C22800877BA750B7CB2FADD9A2B9638F584769CA41F4DBC4D62E2E57EBFEB304EBAE18aDB" TargetMode="External"/><Relationship Id="rId56" Type="http://schemas.openxmlformats.org/officeDocument/2006/relationships/hyperlink" Target="consultantplus://offline/ref=F0C3B8DF2AB5FBA3929F68D0445DA7DF36DB3D4786BA37A8F9B54DC22800877BA750B7CB2FADD9A2B9638F58476ACA41F4DBC4D62E2E57EBFEB304EBAE18aDB" TargetMode="External"/><Relationship Id="rId64" Type="http://schemas.openxmlformats.org/officeDocument/2006/relationships/hyperlink" Target="consultantplus://offline/ref=F0C3B8DF2AB5FBA3929F68D0445DA7DF36DB3D4786BA37A4FBB748C22800877BA750B7CB2FADD9A2B9638F594F6BCA41F4DBC4D62E2E57EBFEB304EBAE18aDB" TargetMode="External"/><Relationship Id="rId69" Type="http://schemas.openxmlformats.org/officeDocument/2006/relationships/hyperlink" Target="consultantplus://offline/ref=F0C3B8DF2AB5FBA3929F68D0445DA7DF36DB3D4786BA37A4FBB748C22800877BA750B7CB2FADD9A2B9638F594D6DCA41F4DBC4D62E2E57EBFEB304EBAE18aDB" TargetMode="External"/><Relationship Id="rId77" Type="http://schemas.openxmlformats.org/officeDocument/2006/relationships/hyperlink" Target="consultantplus://offline/ref=F0C3B8DF2AB5FBA3929F76DD5231FBD735D9674C84B439FBA2E246C87D58D822F717E6CD7BEC83AFBC7D8D584D16aDB" TargetMode="External"/><Relationship Id="rId8" Type="http://schemas.openxmlformats.org/officeDocument/2006/relationships/hyperlink" Target="consultantplus://offline/ref=F0C3B8DF2AB5FBA3929F76DD5231FBD734D7614281BF39FBA2E246C87D58D822F717E6CD7BEC83AFBC7D8D584D16aDB" TargetMode="External"/><Relationship Id="rId51" Type="http://schemas.openxmlformats.org/officeDocument/2006/relationships/hyperlink" Target="consultantplus://offline/ref=F0C3B8DF2AB5FBA3929F68D0445DA7DF36DB3D4786BA37A8F9B54DC22800877BA750B7CB2FADD9A2B9638F58476CCA41F4DBC4D62E2E57EBFEB304EBAE18aDB" TargetMode="External"/><Relationship Id="rId72" Type="http://schemas.openxmlformats.org/officeDocument/2006/relationships/hyperlink" Target="consultantplus://offline/ref=F0C3B8DF2AB5FBA3929F68D0445DA7DF36DB3D4786BA37A8F9B54DC22800877BA750B7CB2FADD9A2B9638F594F68CA41F4DBC4D62E2E57EBFEB304EBAE18aDB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C3B8DF2AB5FBA3929F76DD5231FBD734D56B428EB539FBA2E246C87D58D822E517BEC17BEE9DA6BE68DB090B39CC15A78191DF302E49E91FaBB" TargetMode="External"/><Relationship Id="rId17" Type="http://schemas.openxmlformats.org/officeDocument/2006/relationships/hyperlink" Target="consultantplus://offline/ref=F0C3B8DF2AB5FBA3929F68D0445DA7DF36DB3D4786BA37A4FBB748C22800877BA750B7CB2FADD9A2B9638F584B64CA41F4DBC4D62E2E57EBFEB304EBAE18aDB" TargetMode="External"/><Relationship Id="rId25" Type="http://schemas.openxmlformats.org/officeDocument/2006/relationships/hyperlink" Target="consultantplus://offline/ref=F0C3B8DF2AB5FBA3929F76DD5231FBD734D7604880BA39FBA2E246C87D58D822E517BEC379EE96FBE927DA554F6EDF15A18193DB2C12aDB" TargetMode="External"/><Relationship Id="rId33" Type="http://schemas.openxmlformats.org/officeDocument/2006/relationships/hyperlink" Target="consultantplus://offline/ref=F0C3B8DF2AB5FBA3929F68D0445DA7DF36DB3D4786BA37A8F9B54DC22800877BA750B7CB2FADD9A2B9638F584B6ACA41F4DBC4D62E2E57EBFEB304EBAE18aDB" TargetMode="External"/><Relationship Id="rId38" Type="http://schemas.openxmlformats.org/officeDocument/2006/relationships/hyperlink" Target="consultantplus://offline/ref=F0C3B8DF2AB5FBA3929F68D0445DA7DF36DB3D4786BA37A8F9B54DC22800877BA750B7CB2FADD9A2B9638F584A69CA41F4DBC4D62E2E57EBFEB304EBAE18aDB" TargetMode="External"/><Relationship Id="rId46" Type="http://schemas.openxmlformats.org/officeDocument/2006/relationships/hyperlink" Target="consultantplus://offline/ref=F0C3B8DF2AB5FBA3929F68D0445DA7DF36DB3D4786BA37A4FBB748C22800877BA750B7CB2FADD9A2B9638F58476CCA41F4DBC4D62E2E57EBFEB304EBAE18aDB" TargetMode="External"/><Relationship Id="rId59" Type="http://schemas.openxmlformats.org/officeDocument/2006/relationships/hyperlink" Target="consultantplus://offline/ref=F0C3B8DF2AB5FBA3929F68D0445DA7DF36DB3D4786BA37A4FBB748C22800877BA750B7CB2FADD9A2B9638F584665CA41F4DBC4D62E2E57EBFEB304EBAE18aDB" TargetMode="External"/><Relationship Id="rId67" Type="http://schemas.openxmlformats.org/officeDocument/2006/relationships/hyperlink" Target="consultantplus://offline/ref=F0C3B8DF2AB5FBA3929F68D0445DA7DF36DB3D4786BA37A4FBB748C22800877BA750B7CB2FADD9A2B9638F594E6FCA41F4DBC4D62E2E57EBFEB304EBAE18aDB" TargetMode="External"/><Relationship Id="rId20" Type="http://schemas.openxmlformats.org/officeDocument/2006/relationships/hyperlink" Target="consultantplus://offline/ref=F0C3B8DF2AB5FBA3929F68D0445DA7DF36DB3D4786BA37A4FBB748C22800877BA750B7CB2FADD9A2B9638F584A65CA41F4DBC4D62E2E57EBFEB304EBAE18aDB" TargetMode="External"/><Relationship Id="rId41" Type="http://schemas.openxmlformats.org/officeDocument/2006/relationships/hyperlink" Target="consultantplus://offline/ref=F0C3B8DF2AB5FBA3929F68D0445DA7DF36DB3D4786BA37A8F9B54DC22800877BA750B7CB2FADD9A2B9638F584969CA41F4DBC4D62E2E57EBFEB304EBAE18aDB" TargetMode="External"/><Relationship Id="rId54" Type="http://schemas.openxmlformats.org/officeDocument/2006/relationships/hyperlink" Target="consultantplus://offline/ref=F0C3B8DF2AB5FBA3929F68D0445DA7DF36DB3D4786BA37A5FAB749C22800877BA750B7CB2FBFD9FAB5638D464F68DF17A59D19a0B" TargetMode="External"/><Relationship Id="rId62" Type="http://schemas.openxmlformats.org/officeDocument/2006/relationships/hyperlink" Target="consultantplus://offline/ref=F0C3B8DF2AB5FBA3929F76DD5231FBD734D7644D82BF39FBA2E246C87D58D822F717E6CD7BEC83AFBC7D8D584D16aDB" TargetMode="External"/><Relationship Id="rId70" Type="http://schemas.openxmlformats.org/officeDocument/2006/relationships/hyperlink" Target="consultantplus://offline/ref=F0C3B8DF2AB5FBA3929F68D0445DA7DF36DB3D4786BA37A8F9B54DC22800877BA750B7CB2FADD9A2B9638F58466BCA41F4DBC4D62E2E57EBFEB304EBAE18aDB" TargetMode="External"/><Relationship Id="rId75" Type="http://schemas.openxmlformats.org/officeDocument/2006/relationships/hyperlink" Target="consultantplus://offline/ref=F0C3B8DF2AB5FBA3929F68D0445DA7DF36DB3D4786BA37A4FBB748C22800877BA750B7CB2FADD9A2B9638F594D6BCA41F4DBC4D62E2E57EBFEB304EBAE18a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B8DF2AB5FBA3929F68D0445DA7DF36DB3D4786BA37A4FBB748C22800877BA750B7CB2FADD9A2B9638F584B6DCA41F4DBC4D62E2E57EBFEB304EBAE18aDB" TargetMode="External"/><Relationship Id="rId15" Type="http://schemas.openxmlformats.org/officeDocument/2006/relationships/hyperlink" Target="consultantplus://offline/ref=F0C3B8DF2AB5FBA3929F68D0445DA7DF36DB3D4786BA37A8F9B54DC22800877BA750B7CB2FADD9A2B9638F584E6DCA41F4DBC4D62E2E57EBFEB304EBAE18aDB" TargetMode="External"/><Relationship Id="rId23" Type="http://schemas.openxmlformats.org/officeDocument/2006/relationships/hyperlink" Target="consultantplus://offline/ref=F0C3B8DF2AB5FBA3929F76DD5231FBD734D7604880BA39FBA2E246C87D58D822E517BEC37AEF96FBE927DA554F6EDF15A18193DB2C12aDB" TargetMode="External"/><Relationship Id="rId28" Type="http://schemas.openxmlformats.org/officeDocument/2006/relationships/hyperlink" Target="consultantplus://offline/ref=F0C3B8DF2AB5FBA3929F68D0445DA7DF36DB3D4786BA37A8F9B54DC22800877BA750B7CB2FADD9A2B9638F584C6CCA41F4DBC4D62E2E57EBFEB304EBAE18aDB" TargetMode="External"/><Relationship Id="rId36" Type="http://schemas.openxmlformats.org/officeDocument/2006/relationships/hyperlink" Target="consultantplus://offline/ref=F0C3B8DF2AB5FBA3929F68D0445DA7DF36DB3D4786BA37A4FBB748C22800877BA750B7CB2FADD9A2B9638F58496FCA41F4DBC4D62E2E57EBFEB304EBAE18aDB" TargetMode="External"/><Relationship Id="rId49" Type="http://schemas.openxmlformats.org/officeDocument/2006/relationships/hyperlink" Target="consultantplus://offline/ref=F0C3B8DF2AB5FBA3929F68D0445DA7DF36DB3D4786BA37A4FBB748C22800877BA750B7CB2FADD9A2B9638F58476BCA41F4DBC4D62E2E57EBFEB304EBAE18aDB" TargetMode="External"/><Relationship Id="rId57" Type="http://schemas.openxmlformats.org/officeDocument/2006/relationships/hyperlink" Target="consultantplus://offline/ref=F0C3B8DF2AB5FBA3929F68D0445DA7DF36DB3D4786BA37A4FBB748C22800877BA750B7CB2FADD9A2B9638F584668CA41F4DBC4D62E2E57EBFEB304EBAE18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ZverevaTV</dc:creator>
  <cp:lastModifiedBy>ZverevaTV</cp:lastModifiedBy>
  <cp:revision>2</cp:revision>
  <dcterms:created xsi:type="dcterms:W3CDTF">2022-06-06T00:07:00Z</dcterms:created>
  <dcterms:modified xsi:type="dcterms:W3CDTF">2022-06-06T00:07:00Z</dcterms:modified>
</cp:coreProperties>
</file>