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053C6D">
        <w:rPr>
          <w:spacing w:val="-4"/>
        </w:rPr>
        <w:t>30</w:t>
      </w:r>
      <w:r w:rsidRPr="00C535B7">
        <w:rPr>
          <w:spacing w:val="-4"/>
        </w:rPr>
        <w:t xml:space="preserve">» </w:t>
      </w:r>
      <w:r w:rsidR="00053C6D">
        <w:rPr>
          <w:spacing w:val="-4"/>
        </w:rPr>
        <w:t>марта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1097E">
        <w:rPr>
          <w:spacing w:val="-2"/>
          <w:sz w:val="28"/>
          <w:szCs w:val="28"/>
        </w:rPr>
        <w:t>0</w:t>
      </w:r>
      <w:r w:rsidR="00053C6D">
        <w:rPr>
          <w:spacing w:val="-2"/>
          <w:sz w:val="28"/>
          <w:szCs w:val="28"/>
        </w:rPr>
        <w:t>9</w:t>
      </w:r>
      <w:r w:rsidR="00B1097E">
        <w:rPr>
          <w:spacing w:val="-2"/>
          <w:sz w:val="28"/>
          <w:szCs w:val="28"/>
        </w:rPr>
        <w:t xml:space="preserve"> </w:t>
      </w:r>
      <w:r w:rsidR="00053C6D">
        <w:rPr>
          <w:spacing w:val="-2"/>
          <w:sz w:val="28"/>
          <w:szCs w:val="28"/>
        </w:rPr>
        <w:t>марта</w:t>
      </w:r>
      <w:r w:rsidR="00DD06F5">
        <w:rPr>
          <w:spacing w:val="-2"/>
          <w:sz w:val="28"/>
          <w:szCs w:val="28"/>
        </w:rPr>
        <w:t xml:space="preserve"> 2022 </w:t>
      </w:r>
      <w:r w:rsidRPr="002D379D">
        <w:rPr>
          <w:spacing w:val="-2"/>
          <w:sz w:val="28"/>
          <w:szCs w:val="28"/>
        </w:rPr>
        <w:t>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</w:t>
      </w:r>
      <w:r w:rsidR="00053C6D" w:rsidRPr="00B379FB">
        <w:rPr>
          <w:sz w:val="28"/>
          <w:szCs w:val="28"/>
        </w:rPr>
        <w:t>от « 30» марта 2023</w:t>
      </w:r>
      <w:r w:rsidR="00053C6D">
        <w:rPr>
          <w:sz w:val="28"/>
          <w:szCs w:val="28"/>
        </w:rPr>
        <w:t xml:space="preserve"> года № 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P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>1.1. В карте градостроительного зонирования городского поселения «Город Краснокаменск» муниципального района «Город Краснокаменск и Краснокаменский район» — Приложение № 1 и Приложение № 2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053C6D">
        <w:rPr>
          <w:sz w:val="28"/>
          <w:szCs w:val="28"/>
        </w:rPr>
        <w:t xml:space="preserve"> зоны Т4 на зону Т3 для земельного участка с кадастровым номером 75:09:300413:428, согласно прилагаемому фрагменту Карты:</w:t>
      </w:r>
    </w:p>
    <w:p w:rsidR="00053C6D" w:rsidRDefault="00053C6D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67929" cy="5221706"/>
            <wp:effectExtent l="19050" t="0" r="0" b="0"/>
            <wp:docPr id="2" name="Рисунок 1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046" cy="52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6D" w:rsidRDefault="00053C6D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053C6D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053C6D">
              <w:rPr>
                <w:sz w:val="28"/>
                <w:szCs w:val="28"/>
              </w:rPr>
              <w:t>30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053C6D">
              <w:rPr>
                <w:sz w:val="28"/>
                <w:szCs w:val="28"/>
              </w:rPr>
              <w:t>марта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053C6D">
              <w:rPr>
                <w:sz w:val="28"/>
                <w:szCs w:val="28"/>
              </w:rPr>
              <w:t>30</w:t>
            </w:r>
            <w:r w:rsidRPr="004509CA">
              <w:rPr>
                <w:sz w:val="28"/>
                <w:szCs w:val="28"/>
              </w:rPr>
              <w:t xml:space="preserve">» </w:t>
            </w:r>
            <w:r w:rsidR="00053C6D">
              <w:rPr>
                <w:sz w:val="28"/>
                <w:szCs w:val="28"/>
              </w:rPr>
              <w:t>марта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9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E12CE1" w:rsidRPr="00C55B05" w:rsidRDefault="00E12CE1" w:rsidP="00F108E4">
      <w:pPr>
        <w:pStyle w:val="a5"/>
        <w:rPr>
          <w:spacing w:val="-2"/>
        </w:rPr>
      </w:pPr>
      <w:bookmarkStart w:id="0" w:name="_GoBack"/>
      <w:bookmarkEnd w:id="0"/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2A" w:rsidRDefault="00EA6D2A" w:rsidP="001E337A">
      <w:r>
        <w:separator/>
      </w:r>
    </w:p>
  </w:endnote>
  <w:endnote w:type="continuationSeparator" w:id="0">
    <w:p w:rsidR="00EA6D2A" w:rsidRDefault="00EA6D2A" w:rsidP="001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2A" w:rsidRDefault="00EA6D2A" w:rsidP="001E337A">
      <w:r>
        <w:separator/>
      </w:r>
    </w:p>
  </w:footnote>
  <w:footnote w:type="continuationSeparator" w:id="0">
    <w:p w:rsidR="00EA6D2A" w:rsidRDefault="00EA6D2A" w:rsidP="001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4586"/>
      <w:showingPlcHdr/>
    </w:sdtPr>
    <w:sdtEndPr/>
    <w:sdtContent>
      <w:p w:rsidR="001E337A" w:rsidRDefault="00EA6D2A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6D2A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08E4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32A1F-3531-4B94-83C7-B12149BE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08FE-C6AF-494A-9C0F-2E3DB65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3016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user</cp:lastModifiedBy>
  <cp:revision>3</cp:revision>
  <cp:lastPrinted>2023-03-23T07:34:00Z</cp:lastPrinted>
  <dcterms:created xsi:type="dcterms:W3CDTF">2023-03-23T05:34:00Z</dcterms:created>
  <dcterms:modified xsi:type="dcterms:W3CDTF">2023-03-23T07:34:00Z</dcterms:modified>
</cp:coreProperties>
</file>