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DECE" w14:textId="77777777" w:rsidR="00163E87" w:rsidRDefault="0030264E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Международный проект «Территория успеха: Пегас» объявляет старт онлайн-занятий для юных писателей, иллюстраторов и актеров</w:t>
      </w:r>
    </w:p>
    <w:p w14:paraId="182761E6" w14:textId="77777777" w:rsidR="00163E87" w:rsidRDefault="00163E87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39E37EF6" w14:textId="77777777" w:rsidR="00163E87" w:rsidRDefault="0030264E">
      <w:pPr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</w:rPr>
        <w:t xml:space="preserve">17 марта 2023 года начинаются онлайн-занятия для участников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Международного проекта «Территория успеха: Пегас». Обучающий </w:t>
      </w:r>
      <w:r>
        <w:rPr>
          <w:color w:val="000000" w:themeColor="text1"/>
          <w:sz w:val="26"/>
          <w:szCs w:val="26"/>
          <w:shd w:val="clear" w:color="auto" w:fill="FFFFFF"/>
        </w:rPr>
        <w:t>модуль будет состоять из восьми встреч с выдающимися деятелями культуры и искусства, писателями и педагогами. Они помогут юным талантам из городов присутствия Росатома подготовиться к успешной подаче работ на конкурсный отбор проекта. В этом году он посвящ</w:t>
      </w:r>
      <w:r>
        <w:rPr>
          <w:color w:val="000000" w:themeColor="text1"/>
          <w:sz w:val="26"/>
          <w:szCs w:val="26"/>
          <w:shd w:val="clear" w:color="auto" w:fill="FFFFFF"/>
        </w:rPr>
        <w:t>ен 195-летию со дня рождения Льва Николаевича Толстого и 200-летию со дня рождения Константина Дмитриевича Ушинского. В ходе занятий слушатели также смогут более подробно узнать о жизни и творчестве великого русского писателя и основоположника научной педа</w:t>
      </w:r>
      <w:r>
        <w:rPr>
          <w:color w:val="000000" w:themeColor="text1"/>
          <w:sz w:val="26"/>
          <w:szCs w:val="26"/>
          <w:shd w:val="clear" w:color="auto" w:fill="FFFFFF"/>
        </w:rPr>
        <w:t>гогики в России.</w:t>
      </w:r>
    </w:p>
    <w:p w14:paraId="678A6501" w14:textId="77777777" w:rsidR="00163E87" w:rsidRDefault="00163E87">
      <w:pPr>
        <w:shd w:val="clear" w:color="auto" w:fill="FFFFFF"/>
        <w:rPr>
          <w:color w:val="000000" w:themeColor="text1"/>
          <w:sz w:val="26"/>
          <w:szCs w:val="26"/>
        </w:rPr>
      </w:pPr>
    </w:p>
    <w:p w14:paraId="4351B5B3" w14:textId="77777777" w:rsidR="00163E87" w:rsidRDefault="0030264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Международный проект «Территория успеха: Пегас» организован программой «Территория культуры Росатома» и проводится при поддержке Госкорпорации «Росатом», Концерна «Росэнергоатом», Фонда «АТР АЭС», издательства «Детская литература»», Литер</w:t>
      </w:r>
      <w:r>
        <w:rPr>
          <w:color w:val="000000" w:themeColor="text1"/>
          <w:sz w:val="26"/>
          <w:szCs w:val="26"/>
          <w:shd w:val="clear" w:color="auto" w:fill="FFFFFF"/>
        </w:rPr>
        <w:t>атурного института им. А.М. Горького, Союза писателей России, ФГБУК Государственный мемориальный и природный заповедник «Музей-усадьба Л.Н. Толстого «Ясная Поляна», Министерства чрезвычайных ситуаций РФ, администраций муниципальных образований атомных горо</w:t>
      </w:r>
      <w:r>
        <w:rPr>
          <w:color w:val="000000" w:themeColor="text1"/>
          <w:sz w:val="26"/>
          <w:szCs w:val="26"/>
          <w:shd w:val="clear" w:color="auto" w:fill="FFFFFF"/>
        </w:rPr>
        <w:t>дов, администраций зарубежных городов-побратимов из Беларуси, Венгрии и Абхазии.</w:t>
      </w:r>
    </w:p>
    <w:p w14:paraId="30B461CE" w14:textId="77777777" w:rsidR="00163E87" w:rsidRDefault="00163E87">
      <w:pPr>
        <w:rPr>
          <w:color w:val="000000" w:themeColor="text1"/>
          <w:sz w:val="26"/>
          <w:szCs w:val="26"/>
          <w:shd w:val="clear" w:color="auto" w:fill="FFFFFF"/>
        </w:rPr>
      </w:pPr>
    </w:p>
    <w:p w14:paraId="3CF51DC8" w14:textId="77777777" w:rsidR="00163E87" w:rsidRDefault="0030264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Участие в проекте поможет </w:t>
      </w:r>
      <w:r>
        <w:rPr>
          <w:color w:val="000000" w:themeColor="text1"/>
          <w:sz w:val="26"/>
          <w:szCs w:val="26"/>
        </w:rPr>
        <w:t>талантливым и увлеченным литературой, живописью и актерским мастерством ребятам из атомных городов открыть для себя все богатство и красоту русског</w:t>
      </w:r>
      <w:r>
        <w:rPr>
          <w:color w:val="000000" w:themeColor="text1"/>
          <w:sz w:val="26"/>
          <w:szCs w:val="26"/>
        </w:rPr>
        <w:t>о языка, лучше узнать о профессиях писателя, поэта, иллюстратора и актера. Познакомиться с историей и оценить вклад великих личностей в формирование культурного кода нашей страны и, конечно, вдохновившись этими знаниями, создать свои собственные произведен</w:t>
      </w:r>
      <w:r>
        <w:rPr>
          <w:color w:val="000000" w:themeColor="text1"/>
          <w:sz w:val="26"/>
          <w:szCs w:val="26"/>
        </w:rPr>
        <w:t xml:space="preserve">ия: стихи, рассказы, иллюстрации к ним, а также оригинальный спектакль под руководством режиссера Дмитрия Бикбаева. </w:t>
      </w:r>
    </w:p>
    <w:p w14:paraId="2284604B" w14:textId="77777777" w:rsidR="00163E87" w:rsidRDefault="00163E87">
      <w:pPr>
        <w:shd w:val="clear" w:color="auto" w:fill="FFFFFF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14:paraId="4B6EE088" w14:textId="77777777" w:rsidR="00163E87" w:rsidRDefault="0030264E">
      <w:pPr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В этом году география участников проекта серьезно расширилась, а значит и уровень конкуренции повысится в разы. На три призовых места в ка</w:t>
      </w:r>
      <w:r>
        <w:rPr>
          <w:color w:val="000000" w:themeColor="text1"/>
          <w:sz w:val="26"/>
          <w:szCs w:val="26"/>
          <w:shd w:val="clear" w:color="auto" w:fill="FFFFFF"/>
        </w:rPr>
        <w:t>ждой из номинаций будут претендовать ребята из 31 атомного города России и из Москвы.</w:t>
      </w:r>
    </w:p>
    <w:p w14:paraId="77A89F97" w14:textId="77777777" w:rsidR="00163E87" w:rsidRDefault="0030264E">
      <w:pPr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Чтобы помочь конкурсантам лучше подготовиться к созданию своих работ и их презентации, организаторы запускают обучающий модуль. </w:t>
      </w:r>
    </w:p>
    <w:p w14:paraId="1AFF4A0F" w14:textId="77777777" w:rsidR="00163E87" w:rsidRDefault="00163E87">
      <w:pPr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p w14:paraId="4EC8F1FF" w14:textId="77777777" w:rsidR="00163E87" w:rsidRDefault="0030264E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Первое занятие состоится 17 марта в 16 ч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асов по московскому времени на онлайн-платформе </w:t>
      </w:r>
      <w:proofErr w:type="spellStart"/>
      <w:r>
        <w:rPr>
          <w:rFonts w:eastAsiaTheme="minorHAnsi"/>
          <w:sz w:val="26"/>
          <w:szCs w:val="26"/>
          <w:lang w:eastAsia="en-US"/>
        </w:rPr>
        <w:t>Webinar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Meetings</w:t>
      </w:r>
      <w:proofErr w:type="spellEnd"/>
      <w:r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>
        <w:rPr>
          <w:color w:val="000000" w:themeColor="text1"/>
          <w:sz w:val="26"/>
          <w:szCs w:val="26"/>
        </w:rPr>
        <w:t xml:space="preserve">Учитель русского языка и литературы, филолог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Татьяна </w:t>
      </w:r>
      <w:proofErr w:type="spellStart"/>
      <w:r>
        <w:rPr>
          <w:color w:val="000000" w:themeColor="text1"/>
          <w:sz w:val="26"/>
          <w:szCs w:val="26"/>
          <w:shd w:val="clear" w:color="auto" w:fill="FFFFFF"/>
        </w:rPr>
        <w:t>Кочулина</w:t>
      </w:r>
      <w:proofErr w:type="spellEnd"/>
      <w:r>
        <w:rPr>
          <w:color w:val="000000" w:themeColor="text1"/>
          <w:sz w:val="26"/>
          <w:szCs w:val="26"/>
          <w:shd w:val="clear" w:color="auto" w:fill="FFFFFF"/>
        </w:rPr>
        <w:t xml:space="preserve"> поможет ребятам подготовиться к написанию работы в номинации «Лучший рассказ»</w:t>
      </w:r>
      <w:r>
        <w:rPr>
          <w:color w:val="000000" w:themeColor="text1"/>
          <w:sz w:val="26"/>
          <w:szCs w:val="26"/>
        </w:rPr>
        <w:t>. А 24 марта проведет мастер-класс по подготовке пр</w:t>
      </w:r>
      <w:r>
        <w:rPr>
          <w:color w:val="000000" w:themeColor="text1"/>
          <w:sz w:val="26"/>
          <w:szCs w:val="26"/>
        </w:rPr>
        <w:t xml:space="preserve">оизведений в номинации «Лучшее поэтическое произведение». </w:t>
      </w:r>
    </w:p>
    <w:p w14:paraId="0DF8A798" w14:textId="77777777" w:rsidR="00163E87" w:rsidRDefault="0030264E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31 марта на связи с участниками проекта будет писатель, член Союза писателей России, актер и режиссер Геннадий Киселев – он расскажет о том, где искать вдохновение. Консультацию для конкурсантов, ж</w:t>
      </w:r>
      <w:r>
        <w:rPr>
          <w:color w:val="000000" w:themeColor="text1"/>
          <w:sz w:val="26"/>
          <w:szCs w:val="26"/>
        </w:rPr>
        <w:t xml:space="preserve">елающих попробовать свои силы в номинации «Лучший актер страны Росатом», 7 апреля проведет режиссер проекта Дмитрий Бикбаев. </w:t>
      </w:r>
    </w:p>
    <w:p w14:paraId="17423189" w14:textId="77777777" w:rsidR="00163E87" w:rsidRDefault="0030264E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С середины апреля стартует блок лекций о жизни и творчестве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Льва Николаевича Толстого и Константина Дмитриевича Ушинского: 14, 21 </w:t>
      </w:r>
      <w:r>
        <w:rPr>
          <w:color w:val="000000" w:themeColor="text1"/>
          <w:sz w:val="26"/>
          <w:szCs w:val="26"/>
          <w:shd w:val="clear" w:color="auto" w:fill="FFFFFF"/>
        </w:rPr>
        <w:t>и 28 апреля конкурсантов ждут творческие встречи с литературоведами, литературными критиками и представителями издательства «Детская литература». А 12 мая – лекция для любителей живописи. Р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оссийский художник, книжный иллюстратор и дизайнер Сергей </w:t>
      </w:r>
      <w:proofErr w:type="spellStart"/>
      <w:r>
        <w:rPr>
          <w:rFonts w:eastAsiaTheme="minorHAnsi"/>
          <w:color w:val="000000" w:themeColor="text1"/>
          <w:sz w:val="26"/>
          <w:szCs w:val="26"/>
          <w:lang w:eastAsia="en-US"/>
        </w:rPr>
        <w:t>Любаев</w:t>
      </w:r>
      <w:proofErr w:type="spellEnd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сскажет о п</w:t>
      </w:r>
      <w:r>
        <w:rPr>
          <w:color w:val="000000" w:themeColor="text1"/>
          <w:sz w:val="26"/>
          <w:szCs w:val="26"/>
        </w:rPr>
        <w:t xml:space="preserve">роизведениях Льва Толстого в книжных иллюстрациях. </w:t>
      </w:r>
    </w:p>
    <w:p w14:paraId="61731AE7" w14:textId="77777777" w:rsidR="00163E87" w:rsidRDefault="00163E87">
      <w:pPr>
        <w:rPr>
          <w:color w:val="000000" w:themeColor="text1"/>
          <w:sz w:val="26"/>
          <w:szCs w:val="26"/>
        </w:rPr>
      </w:pPr>
    </w:p>
    <w:p w14:paraId="17DBEA5C" w14:textId="77777777" w:rsidR="00163E87" w:rsidRDefault="0030264E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Все ссылки на занятия будут размещены в </w:t>
      </w:r>
      <w:proofErr w:type="spellStart"/>
      <w:r>
        <w:rPr>
          <w:color w:val="000000" w:themeColor="text1"/>
          <w:sz w:val="26"/>
          <w:szCs w:val="26"/>
        </w:rPr>
        <w:t>телеграм</w:t>
      </w:r>
      <w:proofErr w:type="spellEnd"/>
      <w:r>
        <w:rPr>
          <w:color w:val="000000" w:themeColor="text1"/>
          <w:sz w:val="26"/>
          <w:szCs w:val="26"/>
        </w:rPr>
        <w:t xml:space="preserve">-канале проекта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«Территория успеха: Пегас» </w:t>
      </w:r>
      <w:hyperlink r:id="rId4">
        <w:r>
          <w:rPr>
            <w:color w:val="000000" w:themeColor="text1"/>
            <w:sz w:val="26"/>
            <w:szCs w:val="26"/>
            <w:u w:val="single"/>
            <w:shd w:val="clear" w:color="auto" w:fill="FFFFFF"/>
          </w:rPr>
          <w:t>https://t.me/+ZX3v6cxRZokyNjhi</w:t>
        </w:r>
      </w:hyperlink>
      <w:r>
        <w:rPr>
          <w:color w:val="000000" w:themeColor="text1"/>
          <w:sz w:val="26"/>
          <w:szCs w:val="26"/>
        </w:rPr>
        <w:t xml:space="preserve"> В чате канала также </w:t>
      </w:r>
      <w:r>
        <w:rPr>
          <w:color w:val="000000" w:themeColor="text1"/>
          <w:sz w:val="26"/>
          <w:szCs w:val="26"/>
        </w:rPr>
        <w:t xml:space="preserve">можно будет задавать интересующие вопросы по подготовке заявок на конкурс. </w:t>
      </w:r>
    </w:p>
    <w:p w14:paraId="6ABA881D" w14:textId="77777777" w:rsidR="00163E87" w:rsidRDefault="00163E87">
      <w:pPr>
        <w:shd w:val="clear" w:color="auto" w:fill="FFFFFF"/>
        <w:rPr>
          <w:color w:val="000000" w:themeColor="text1"/>
          <w:sz w:val="26"/>
          <w:szCs w:val="26"/>
        </w:rPr>
      </w:pPr>
    </w:p>
    <w:p w14:paraId="11049F53" w14:textId="77777777" w:rsidR="00163E87" w:rsidRDefault="00163E87">
      <w:pPr>
        <w:rPr>
          <w:color w:val="333333"/>
          <w:sz w:val="26"/>
          <w:szCs w:val="26"/>
          <w:shd w:val="clear" w:color="auto" w:fill="FFFFFF"/>
        </w:rPr>
      </w:pPr>
    </w:p>
    <w:p w14:paraId="7960DE02" w14:textId="77777777" w:rsidR="00163E87" w:rsidRDefault="00163E87">
      <w:pPr>
        <w:rPr>
          <w:color w:val="333333"/>
          <w:sz w:val="26"/>
          <w:szCs w:val="26"/>
          <w:shd w:val="clear" w:color="auto" w:fill="FFFFFF"/>
        </w:rPr>
      </w:pPr>
    </w:p>
    <w:p w14:paraId="1431EF09" w14:textId="77777777" w:rsidR="00163E87" w:rsidRDefault="00163E87">
      <w:pPr>
        <w:shd w:val="clear" w:color="auto" w:fill="FFFFFF"/>
        <w:rPr>
          <w:sz w:val="26"/>
          <w:szCs w:val="26"/>
        </w:rPr>
      </w:pPr>
    </w:p>
    <w:sectPr w:rsidR="00163E8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87"/>
    <w:rsid w:val="00163E87"/>
    <w:rsid w:val="003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D5D4D"/>
  <w15:docId w15:val="{CBB4510B-B627-C349-BAC1-5C4A90C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57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75BF7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75BF7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+ZX3v6cxRZokyNj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sinitsina.lena85@gmail.com</dc:creator>
  <dc:description/>
  <cp:lastModifiedBy>sinitsina.lena85@gmail.com</cp:lastModifiedBy>
  <cp:revision>4</cp:revision>
  <dcterms:created xsi:type="dcterms:W3CDTF">2023-03-14T09:14:00Z</dcterms:created>
  <dcterms:modified xsi:type="dcterms:W3CDTF">2023-03-20T07:31:00Z</dcterms:modified>
  <dc:language>ru-RU</dc:language>
</cp:coreProperties>
</file>