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86" w:rsidRDefault="00A22A78">
      <w:pPr>
        <w:pStyle w:val="1"/>
        <w:spacing w:after="0"/>
        <w:ind w:left="363" w:right="358"/>
      </w:pPr>
      <w:r>
        <w:t>ПОВЕСТКА ЗАСЕДАНИЯ</w:t>
      </w:r>
      <w:r>
        <w:rPr>
          <w:b w:val="0"/>
          <w:i/>
        </w:rPr>
        <w:t xml:space="preserve"> </w:t>
      </w:r>
    </w:p>
    <w:p w:rsidR="00763B86" w:rsidRDefault="00A22A7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B86" w:rsidRDefault="00A22A78">
      <w:pPr>
        <w:spacing w:after="26"/>
        <w:ind w:hanging="10"/>
      </w:pPr>
      <w:r>
        <w:rPr>
          <w:rFonts w:ascii="Times New Roman" w:eastAsia="Times New Roman" w:hAnsi="Times New Roman" w:cs="Times New Roman"/>
          <w:b/>
          <w:sz w:val="28"/>
        </w:rPr>
        <w:t>СОВЕТА ГОРОДСКОГО ПОСЕЛЕНИЯ 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ГОРОД  КРАСНОКАМЕНСК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763B86" w:rsidRDefault="00A22A78">
      <w:pPr>
        <w:spacing w:after="26"/>
        <w:ind w:left="56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«ГОРОД КРАСНОКАМЕНСК </w:t>
      </w:r>
    </w:p>
    <w:p w:rsidR="00763B86" w:rsidRDefault="00A22A78">
      <w:pPr>
        <w:spacing w:after="0"/>
        <w:ind w:right="5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</w:t>
      </w:r>
    </w:p>
    <w:p w:rsidR="00763B86" w:rsidRDefault="00A22A7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            </w:t>
      </w:r>
    </w:p>
    <w:p w:rsidR="00763B86" w:rsidRDefault="00A22A78">
      <w:pPr>
        <w:tabs>
          <w:tab w:val="right" w:pos="9357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8"/>
        </w:rPr>
        <w:t xml:space="preserve">   Депутатские слушания - 2</w:t>
      </w:r>
      <w:r w:rsidR="00D1344B">
        <w:rPr>
          <w:rFonts w:ascii="Times New Roman" w:eastAsia="Times New Roman" w:hAnsi="Times New Roman" w:cs="Times New Roman"/>
          <w:i/>
          <w:sz w:val="28"/>
        </w:rPr>
        <w:t>4</w:t>
      </w:r>
      <w:r>
        <w:rPr>
          <w:rFonts w:ascii="Times New Roman" w:eastAsia="Times New Roman" w:hAnsi="Times New Roman" w:cs="Times New Roman"/>
          <w:i/>
          <w:sz w:val="28"/>
        </w:rPr>
        <w:t>.0</w:t>
      </w:r>
      <w:r w:rsidR="00D1344B">
        <w:rPr>
          <w:rFonts w:ascii="Times New Roman" w:eastAsia="Times New Roman" w:hAnsi="Times New Roman" w:cs="Times New Roman"/>
          <w:i/>
          <w:sz w:val="28"/>
        </w:rPr>
        <w:t>4</w:t>
      </w:r>
      <w:r>
        <w:rPr>
          <w:rFonts w:ascii="Times New Roman" w:eastAsia="Times New Roman" w:hAnsi="Times New Roman" w:cs="Times New Roman"/>
          <w:i/>
          <w:sz w:val="28"/>
        </w:rPr>
        <w:t>.2023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16-00      большой зал </w:t>
      </w:r>
    </w:p>
    <w:p w:rsidR="00763B86" w:rsidRDefault="00A22A78">
      <w:pPr>
        <w:tabs>
          <w:tab w:val="center" w:pos="4957"/>
          <w:tab w:val="center" w:pos="5665"/>
          <w:tab w:val="center" w:pos="7711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8"/>
        </w:rPr>
        <w:t xml:space="preserve">  Заседание Совета        -   </w:t>
      </w:r>
      <w:r w:rsidR="00D1344B">
        <w:rPr>
          <w:rFonts w:ascii="Times New Roman" w:eastAsia="Times New Roman" w:hAnsi="Times New Roman" w:cs="Times New Roman"/>
          <w:i/>
          <w:sz w:val="28"/>
        </w:rPr>
        <w:t>27</w:t>
      </w:r>
      <w:r>
        <w:rPr>
          <w:rFonts w:ascii="Times New Roman" w:eastAsia="Times New Roman" w:hAnsi="Times New Roman" w:cs="Times New Roman"/>
          <w:i/>
          <w:sz w:val="28"/>
        </w:rPr>
        <w:t>.0</w:t>
      </w:r>
      <w:r w:rsidR="005E716A">
        <w:rPr>
          <w:rFonts w:ascii="Times New Roman" w:eastAsia="Times New Roman" w:hAnsi="Times New Roman" w:cs="Times New Roman"/>
          <w:i/>
          <w:sz w:val="28"/>
        </w:rPr>
        <w:t>4</w:t>
      </w:r>
      <w:r>
        <w:rPr>
          <w:rFonts w:ascii="Times New Roman" w:eastAsia="Times New Roman" w:hAnsi="Times New Roman" w:cs="Times New Roman"/>
          <w:i/>
          <w:sz w:val="28"/>
        </w:rPr>
        <w:t xml:space="preserve">.2023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</w:t>
      </w:r>
      <w:r w:rsidR="00D1344B">
        <w:rPr>
          <w:rFonts w:ascii="Times New Roman" w:eastAsia="Times New Roman" w:hAnsi="Times New Roman" w:cs="Times New Roman"/>
          <w:i/>
          <w:sz w:val="28"/>
        </w:rPr>
        <w:t xml:space="preserve">              </w:t>
      </w:r>
      <w:r w:rsidR="00D1344B"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 16-00      большой </w:t>
      </w:r>
      <w:r w:rsidR="00D1344B">
        <w:rPr>
          <w:rFonts w:ascii="Times New Roman" w:eastAsia="Times New Roman" w:hAnsi="Times New Roman" w:cs="Times New Roman"/>
          <w:i/>
          <w:sz w:val="28"/>
        </w:rPr>
        <w:t>за</w:t>
      </w:r>
      <w:r>
        <w:rPr>
          <w:rFonts w:ascii="Times New Roman" w:eastAsia="Times New Roman" w:hAnsi="Times New Roman" w:cs="Times New Roman"/>
          <w:i/>
          <w:sz w:val="28"/>
        </w:rPr>
        <w:t xml:space="preserve">л </w:t>
      </w:r>
    </w:p>
    <w:p w:rsidR="00763B86" w:rsidRDefault="00A22A78">
      <w:pPr>
        <w:spacing w:after="75"/>
        <w:ind w:left="6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a6"/>
        <w:tblW w:w="9428" w:type="dxa"/>
        <w:tblInd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8789"/>
      </w:tblGrid>
      <w:tr w:rsidR="007B4E17" w:rsidTr="008F4445">
        <w:tc>
          <w:tcPr>
            <w:tcW w:w="639" w:type="dxa"/>
          </w:tcPr>
          <w:p w:rsidR="007B4E17" w:rsidRPr="00102FAE" w:rsidRDefault="007B4E17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7B4E17" w:rsidRDefault="00BB0F55" w:rsidP="004B6E2A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городского поселения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"  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15.12.2022 № 52 «Об утверждении схемы размещения нестационарных торговых объектов на территории городского поселения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BB0F55" w:rsidRDefault="00BB0F55" w:rsidP="00BB0F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отдела экономики и торговли администрации Алёна Анатольевна Истомина </w:t>
            </w:r>
          </w:p>
          <w:p w:rsidR="007B4E17" w:rsidRDefault="007B4E17">
            <w:pPr>
              <w:spacing w:after="75"/>
              <w:jc w:val="center"/>
            </w:pPr>
          </w:p>
        </w:tc>
      </w:tr>
      <w:tr w:rsidR="00102FAE" w:rsidTr="008F4445">
        <w:tc>
          <w:tcPr>
            <w:tcW w:w="639" w:type="dxa"/>
          </w:tcPr>
          <w:p w:rsidR="00102FAE" w:rsidRPr="00102FAE" w:rsidRDefault="00102FAE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02FAE" w:rsidRPr="004B6E2A" w:rsidRDefault="00102FAE" w:rsidP="004B6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E2A">
              <w:rPr>
                <w:rFonts w:ascii="Times New Roman" w:hAnsi="Times New Roman" w:cs="Times New Roman"/>
                <w:sz w:val="28"/>
                <w:szCs w:val="28"/>
              </w:rPr>
              <w:t xml:space="preserve">Об отчёте </w:t>
            </w:r>
            <w:r w:rsidR="00E66AD0" w:rsidRPr="004B6E2A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городского поселения «Город </w:t>
            </w:r>
            <w:proofErr w:type="spellStart"/>
            <w:r w:rsidR="00E66AD0" w:rsidRPr="004B6E2A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E66AD0" w:rsidRPr="004B6E2A">
              <w:rPr>
                <w:rFonts w:ascii="Times New Roman" w:hAnsi="Times New Roman" w:cs="Times New Roman"/>
                <w:sz w:val="28"/>
                <w:szCs w:val="28"/>
              </w:rPr>
              <w:t xml:space="preserve">» о результатах его деятельности и деятельности Администрации городского поселения «Город </w:t>
            </w:r>
            <w:proofErr w:type="spellStart"/>
            <w:r w:rsidR="00E66AD0" w:rsidRPr="004B6E2A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E66AD0" w:rsidRPr="004B6E2A">
              <w:rPr>
                <w:rFonts w:ascii="Times New Roman" w:hAnsi="Times New Roman" w:cs="Times New Roman"/>
                <w:sz w:val="28"/>
                <w:szCs w:val="28"/>
              </w:rPr>
              <w:t xml:space="preserve">» в 2022 году </w:t>
            </w:r>
          </w:p>
          <w:p w:rsidR="00E66AD0" w:rsidRPr="008F4445" w:rsidRDefault="00E66AD0" w:rsidP="004B6E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Докладчик:</w:t>
            </w:r>
            <w:r w:rsidRPr="008F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Глава городского поселения "Город </w:t>
            </w:r>
            <w:proofErr w:type="spellStart"/>
            <w:r w:rsidRPr="008F4445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 w:rsidRPr="008F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 </w:t>
            </w:r>
          </w:p>
          <w:p w:rsidR="00E66AD0" w:rsidRPr="008F4445" w:rsidRDefault="00E66AD0" w:rsidP="00E66A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445">
              <w:rPr>
                <w:rFonts w:ascii="Times New Roman" w:hAnsi="Times New Roman"/>
                <w:b/>
                <w:sz w:val="28"/>
                <w:szCs w:val="28"/>
              </w:rPr>
              <w:t xml:space="preserve">Игорь Георгиевич </w:t>
            </w:r>
            <w:proofErr w:type="spellStart"/>
            <w:r w:rsidRPr="008F4445">
              <w:rPr>
                <w:rFonts w:ascii="Times New Roman" w:hAnsi="Times New Roman"/>
                <w:b/>
                <w:sz w:val="28"/>
                <w:szCs w:val="28"/>
              </w:rPr>
              <w:t>Мудрак</w:t>
            </w:r>
            <w:proofErr w:type="spellEnd"/>
            <w:r w:rsidRPr="008F44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66AD0" w:rsidRPr="007B4E17" w:rsidRDefault="00E66AD0" w:rsidP="00E66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E17" w:rsidTr="008F4445">
        <w:tc>
          <w:tcPr>
            <w:tcW w:w="639" w:type="dxa"/>
          </w:tcPr>
          <w:p w:rsidR="007B4E17" w:rsidRPr="00102FAE" w:rsidRDefault="007B4E17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A655C" w:rsidRDefault="00BB0F55" w:rsidP="004B6E2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4E17">
              <w:rPr>
                <w:rFonts w:ascii="Times New Roman" w:hAnsi="Times New Roman"/>
                <w:sz w:val="28"/>
                <w:szCs w:val="28"/>
              </w:rPr>
              <w:t xml:space="preserve">Об итогах проведения публичных слушаний по вопросу «О проекте вносимых изменений в правила землепользования и застройки городского поселения "Город </w:t>
            </w:r>
            <w:proofErr w:type="spellStart"/>
            <w:r w:rsidRPr="007B4E17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7B4E17">
              <w:rPr>
                <w:rFonts w:ascii="Times New Roman" w:hAnsi="Times New Roman"/>
                <w:sz w:val="28"/>
                <w:szCs w:val="28"/>
              </w:rPr>
              <w:t xml:space="preserve">" муниципального района "Город </w:t>
            </w:r>
            <w:proofErr w:type="spellStart"/>
            <w:r w:rsidRPr="007B4E17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7B4E1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B4E17"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 w:rsidRPr="007B4E17">
              <w:rPr>
                <w:rFonts w:ascii="Times New Roman" w:hAnsi="Times New Roman"/>
                <w:sz w:val="28"/>
                <w:szCs w:val="28"/>
              </w:rPr>
              <w:t xml:space="preserve"> район" Забайкальского края</w:t>
            </w:r>
            <w:r w:rsidR="000A655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BB0F55" w:rsidRDefault="000A655C" w:rsidP="0010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отдела архитектуры и градостроительства Геннадий Алексеевич Севостьянов </w:t>
            </w:r>
          </w:p>
          <w:p w:rsidR="00102FAE" w:rsidRDefault="00102FAE" w:rsidP="00102FAE">
            <w:pPr>
              <w:jc w:val="center"/>
            </w:pPr>
          </w:p>
        </w:tc>
      </w:tr>
      <w:tr w:rsidR="00BB0F55" w:rsidTr="008F4445">
        <w:tc>
          <w:tcPr>
            <w:tcW w:w="639" w:type="dxa"/>
          </w:tcPr>
          <w:p w:rsidR="00BB0F55" w:rsidRPr="00102FAE" w:rsidRDefault="00BB0F55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B0F55" w:rsidRDefault="007D7FA8" w:rsidP="004B6E2A">
            <w:pPr>
              <w:spacing w:after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правила землепользования и застройки городского поселения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муниципального района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район" Забайкальского края</w:t>
            </w:r>
          </w:p>
          <w:p w:rsidR="007D7FA8" w:rsidRDefault="007D7FA8" w:rsidP="007D7F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68A"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 w:rsidRPr="00B8168A"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отдела архитектуры и градостроительства Геннадий Алексеевич Севостьянов </w:t>
            </w:r>
          </w:p>
          <w:p w:rsidR="007D7FA8" w:rsidRPr="007B4E17" w:rsidRDefault="007D7FA8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F55" w:rsidTr="008F4445">
        <w:tc>
          <w:tcPr>
            <w:tcW w:w="639" w:type="dxa"/>
          </w:tcPr>
          <w:p w:rsidR="00BB0F55" w:rsidRPr="00102FAE" w:rsidRDefault="00BB0F55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B0F55" w:rsidRDefault="007D7FA8" w:rsidP="004B6E2A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17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gramStart"/>
            <w:r w:rsidRPr="007B4E17">
              <w:rPr>
                <w:rFonts w:ascii="Times New Roman" w:hAnsi="Times New Roman"/>
                <w:sz w:val="28"/>
                <w:szCs w:val="28"/>
              </w:rPr>
              <w:t>установлении  мемориальной</w:t>
            </w:r>
            <w:proofErr w:type="gramEnd"/>
            <w:r w:rsidRPr="007B4E17">
              <w:rPr>
                <w:rFonts w:ascii="Times New Roman" w:hAnsi="Times New Roman"/>
                <w:sz w:val="28"/>
                <w:szCs w:val="28"/>
              </w:rPr>
              <w:t xml:space="preserve"> (памятной) доски, посвящённой победе юношеской команды в первых губернаторских играх по футболу в 2014  году, на ограждении мини поля на стадионе «</w:t>
            </w:r>
            <w:proofErr w:type="spellStart"/>
            <w:r w:rsidRPr="007B4E17">
              <w:rPr>
                <w:rFonts w:ascii="Times New Roman" w:hAnsi="Times New Roman"/>
                <w:sz w:val="28"/>
                <w:szCs w:val="28"/>
              </w:rPr>
              <w:t>Аргунь</w:t>
            </w:r>
            <w:proofErr w:type="spellEnd"/>
            <w:r w:rsidRPr="007B4E17">
              <w:rPr>
                <w:rFonts w:ascii="Times New Roman" w:hAnsi="Times New Roman"/>
                <w:sz w:val="28"/>
                <w:szCs w:val="28"/>
              </w:rPr>
              <w:t xml:space="preserve">» в городе </w:t>
            </w:r>
            <w:proofErr w:type="spellStart"/>
            <w:r w:rsidRPr="007B4E17">
              <w:rPr>
                <w:rFonts w:ascii="Times New Roman" w:hAnsi="Times New Roman"/>
                <w:sz w:val="28"/>
                <w:szCs w:val="28"/>
              </w:rPr>
              <w:t>Краснокаменске</w:t>
            </w:r>
            <w:proofErr w:type="spellEnd"/>
          </w:p>
          <w:p w:rsidR="007D7FA8" w:rsidRDefault="007D7FA8" w:rsidP="007D7F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отдела архитектуры и градостроительства Геннадий Алексеевич Севостьянов </w:t>
            </w:r>
          </w:p>
          <w:p w:rsidR="007D7FA8" w:rsidRPr="007B4E17" w:rsidRDefault="007D7FA8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F55" w:rsidTr="008F4445">
        <w:tc>
          <w:tcPr>
            <w:tcW w:w="639" w:type="dxa"/>
          </w:tcPr>
          <w:p w:rsidR="00BB0F55" w:rsidRPr="00102FAE" w:rsidRDefault="00BB0F55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B0F55" w:rsidRDefault="00143CB3" w:rsidP="000641BC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нормативного правового акта Совета городского поселения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 </w:t>
            </w:r>
          </w:p>
          <w:p w:rsidR="00A95E0B" w:rsidRDefault="00A95E0B" w:rsidP="00A95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отдела архитектуры и градостроительства Геннадий Алексеевич Севостьянов </w:t>
            </w:r>
          </w:p>
          <w:p w:rsidR="00A95E0B" w:rsidRPr="007B4E17" w:rsidRDefault="00A95E0B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0B" w:rsidTr="008F4445">
        <w:tc>
          <w:tcPr>
            <w:tcW w:w="639" w:type="dxa"/>
          </w:tcPr>
          <w:p w:rsidR="00A95E0B" w:rsidRPr="00102FAE" w:rsidRDefault="00A95E0B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573"/>
            </w:tblGrid>
            <w:tr w:rsidR="00A95E0B" w:rsidRPr="003A5B32" w:rsidTr="006D6D00">
              <w:tc>
                <w:tcPr>
                  <w:tcW w:w="9569" w:type="dxa"/>
                </w:tcPr>
                <w:p w:rsidR="00A95E0B" w:rsidRPr="000641BC" w:rsidRDefault="00A95E0B" w:rsidP="000641B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4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решение Совета городского </w:t>
                  </w:r>
                  <w:proofErr w:type="gramStart"/>
                  <w:r w:rsidRPr="00064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 «</w:t>
                  </w:r>
                  <w:proofErr w:type="gramEnd"/>
                  <w:r w:rsidRPr="00064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 </w:t>
                  </w:r>
                  <w:proofErr w:type="spellStart"/>
                  <w:r w:rsidRPr="00064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Краснокаменск</w:t>
                  </w:r>
                  <w:proofErr w:type="spellEnd"/>
                  <w:r w:rsidRPr="00064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от 18.10.2018 № 73 «Об установлении и введении в действие земельного налога на  территории  городского поселения «Город </w:t>
                  </w:r>
                  <w:proofErr w:type="spellStart"/>
                  <w:r w:rsidRPr="00064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Краснокаменск</w:t>
                  </w:r>
                  <w:proofErr w:type="spellEnd"/>
                  <w:r w:rsidRPr="00064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95E0B" w:rsidRDefault="00A95E0B" w:rsidP="00A95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отдела по управлению                            муниципальным имуществом и земельными отношениями</w:t>
            </w:r>
          </w:p>
          <w:p w:rsidR="00A95E0B" w:rsidRDefault="00297A04" w:rsidP="00A95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 Викторовна Якушина</w:t>
            </w:r>
          </w:p>
          <w:p w:rsidR="00A95E0B" w:rsidRDefault="00A95E0B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A04" w:rsidTr="008F4445">
        <w:tc>
          <w:tcPr>
            <w:tcW w:w="639" w:type="dxa"/>
          </w:tcPr>
          <w:p w:rsidR="00297A04" w:rsidRPr="00102FAE" w:rsidRDefault="00297A04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641BC" w:rsidRPr="000641BC" w:rsidRDefault="000641BC" w:rsidP="000641B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641BC">
              <w:rPr>
                <w:b w:val="0"/>
                <w:sz w:val="28"/>
                <w:szCs w:val="28"/>
              </w:rPr>
              <w:t xml:space="preserve">О внесении изменений в решение Совета городского поселения «Город </w:t>
            </w:r>
            <w:proofErr w:type="spellStart"/>
            <w:proofErr w:type="gramStart"/>
            <w:r w:rsidRPr="000641BC">
              <w:rPr>
                <w:b w:val="0"/>
                <w:sz w:val="28"/>
                <w:szCs w:val="28"/>
              </w:rPr>
              <w:t>Краснокаменск»от</w:t>
            </w:r>
            <w:proofErr w:type="spellEnd"/>
            <w:proofErr w:type="gramEnd"/>
            <w:r w:rsidRPr="000641BC">
              <w:rPr>
                <w:b w:val="0"/>
                <w:sz w:val="28"/>
                <w:szCs w:val="28"/>
              </w:rPr>
              <w:t xml:space="preserve"> 22.02.2022 № 12  «Об  утверждении Положения «О порядке предоставления в аренду (субаренду)  муниципального имущества, находящегося в собственности городского поселения «Город </w:t>
            </w:r>
            <w:proofErr w:type="spellStart"/>
            <w:r w:rsidRPr="000641BC">
              <w:rPr>
                <w:b w:val="0"/>
                <w:sz w:val="28"/>
                <w:szCs w:val="28"/>
              </w:rPr>
              <w:t>Краснокаменск</w:t>
            </w:r>
            <w:proofErr w:type="spellEnd"/>
            <w:r w:rsidRPr="000641BC">
              <w:rPr>
                <w:b w:val="0"/>
                <w:sz w:val="28"/>
                <w:szCs w:val="28"/>
              </w:rPr>
              <w:t>»</w:t>
            </w:r>
          </w:p>
          <w:p w:rsidR="000641BC" w:rsidRPr="00D76EB8" w:rsidRDefault="000641BC" w:rsidP="000641BC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0641BC" w:rsidRDefault="000641BC" w:rsidP="00064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отдела по управлению                            муниципальным имуществом и земельными отношениями</w:t>
            </w:r>
          </w:p>
          <w:p w:rsidR="000641BC" w:rsidRDefault="000641BC" w:rsidP="00064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 Викторовна Якушина</w:t>
            </w:r>
          </w:p>
          <w:p w:rsidR="000641BC" w:rsidRPr="003A5B32" w:rsidRDefault="000641BC" w:rsidP="00A95E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641BC" w:rsidTr="008F4445">
        <w:tc>
          <w:tcPr>
            <w:tcW w:w="639" w:type="dxa"/>
          </w:tcPr>
          <w:p w:rsidR="000641BC" w:rsidRPr="00102FAE" w:rsidRDefault="000641BC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641BC" w:rsidRPr="000641BC" w:rsidRDefault="000641BC" w:rsidP="0006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1B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городского поселения «Город </w:t>
            </w:r>
            <w:proofErr w:type="spellStart"/>
            <w:r w:rsidRPr="000641BC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0641BC">
              <w:rPr>
                <w:rFonts w:ascii="Times New Roman" w:hAnsi="Times New Roman"/>
                <w:sz w:val="28"/>
                <w:szCs w:val="28"/>
              </w:rPr>
              <w:t xml:space="preserve">» от 19.11.2021 № 63 «Об утверждении Положения о муниципальном земельном контроле на территории городского поселения «Город </w:t>
            </w:r>
            <w:proofErr w:type="spellStart"/>
            <w:r w:rsidRPr="000641BC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0641BC">
              <w:rPr>
                <w:rFonts w:ascii="Times New Roman" w:hAnsi="Times New Roman"/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 w:rsidRPr="000641BC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0641B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641BC"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 w:rsidRPr="000641BC"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 </w:t>
            </w:r>
          </w:p>
          <w:p w:rsidR="000641BC" w:rsidRDefault="000641BC" w:rsidP="000641BC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0641BC" w:rsidRDefault="000641BC" w:rsidP="00064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отдела по управлению                            муниципальным имуществом и земельными отношениями</w:t>
            </w:r>
          </w:p>
          <w:p w:rsidR="000641BC" w:rsidRDefault="000641BC" w:rsidP="00064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 Викторовна Якушина</w:t>
            </w:r>
          </w:p>
          <w:p w:rsidR="000641BC" w:rsidRPr="00D76EB8" w:rsidRDefault="000641BC" w:rsidP="000641BC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7B4E17" w:rsidRDefault="007B4E17">
      <w:pPr>
        <w:spacing w:after="75"/>
        <w:ind w:left="65"/>
        <w:jc w:val="center"/>
      </w:pPr>
    </w:p>
    <w:p w:rsidR="00D1344B" w:rsidRPr="007B4E17" w:rsidRDefault="00D1344B" w:rsidP="00E25ADA">
      <w:pPr>
        <w:rPr>
          <w:rFonts w:ascii="Times New Roman" w:hAnsi="Times New Roman"/>
          <w:sz w:val="28"/>
          <w:szCs w:val="28"/>
        </w:rPr>
      </w:pPr>
    </w:p>
    <w:p w:rsidR="00593025" w:rsidRDefault="00593025" w:rsidP="00E25ADA">
      <w:pPr>
        <w:spacing w:after="26"/>
        <w:jc w:val="both"/>
        <w:rPr>
          <w:rFonts w:ascii="Times New Roman" w:eastAsia="Times New Roman" w:hAnsi="Times New Roman" w:cs="Times New Roman"/>
          <w:sz w:val="28"/>
        </w:rPr>
      </w:pPr>
    </w:p>
    <w:p w:rsidR="0050032C" w:rsidRDefault="0050032C">
      <w:pPr>
        <w:spacing w:after="1" w:line="303" w:lineRule="auto"/>
        <w:ind w:left="-5" w:right="3987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50032C" w:rsidRDefault="00A22A78">
      <w:pPr>
        <w:spacing w:after="1" w:line="303" w:lineRule="auto"/>
        <w:ind w:left="-5" w:right="3987" w:hanging="1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Председатель Совета  </w:t>
      </w:r>
    </w:p>
    <w:p w:rsidR="00763B86" w:rsidRDefault="00A22A78">
      <w:pPr>
        <w:spacing w:after="1" w:line="303" w:lineRule="auto"/>
        <w:ind w:left="-5" w:right="398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 </w:t>
      </w:r>
    </w:p>
    <w:p w:rsidR="00763B86" w:rsidRDefault="00A22A78">
      <w:pPr>
        <w:tabs>
          <w:tab w:val="center" w:pos="7373"/>
        </w:tabs>
        <w:spacing w:after="0" w:line="303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"  </w:t>
      </w:r>
      <w:r w:rsidR="0050032C">
        <w:rPr>
          <w:rFonts w:ascii="Times New Roman" w:eastAsia="Times New Roman" w:hAnsi="Times New Roman" w:cs="Times New Roman"/>
          <w:sz w:val="28"/>
        </w:rPr>
        <w:tab/>
      </w:r>
      <w:proofErr w:type="gramEnd"/>
      <w:r w:rsidR="0050032C">
        <w:rPr>
          <w:rFonts w:ascii="Times New Roman" w:eastAsia="Times New Roman" w:hAnsi="Times New Roman" w:cs="Times New Roman"/>
          <w:sz w:val="28"/>
        </w:rPr>
        <w:t xml:space="preserve">                П. Н. Безбородов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763B86" w:rsidRDefault="00A22A78">
      <w:pPr>
        <w:spacing w:after="0"/>
        <w:ind w:left="387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63B86" w:rsidRDefault="00A22A78">
      <w:pPr>
        <w:spacing w:after="0"/>
        <w:ind w:left="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763B86" w:rsidRDefault="00A22A78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B86" w:rsidRDefault="00A22A78">
      <w:pPr>
        <w:spacing w:after="0"/>
        <w:ind w:left="4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sectPr w:rsidR="00763B86">
      <w:pgSz w:w="11906" w:h="16838"/>
      <w:pgMar w:top="912" w:right="847" w:bottom="102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3E5D"/>
    <w:multiLevelType w:val="hybridMultilevel"/>
    <w:tmpl w:val="8C72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5E82"/>
    <w:multiLevelType w:val="hybridMultilevel"/>
    <w:tmpl w:val="EC2C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734F"/>
    <w:multiLevelType w:val="hybridMultilevel"/>
    <w:tmpl w:val="D8549BC2"/>
    <w:lvl w:ilvl="0" w:tplc="12848F6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70B0B8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A0838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E26C9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8091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018C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0F668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1A7BB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6B4B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86"/>
    <w:rsid w:val="000641BC"/>
    <w:rsid w:val="000A655C"/>
    <w:rsid w:val="00102FAE"/>
    <w:rsid w:val="00143CB3"/>
    <w:rsid w:val="00297A04"/>
    <w:rsid w:val="003F334F"/>
    <w:rsid w:val="004B6E2A"/>
    <w:rsid w:val="0050032C"/>
    <w:rsid w:val="00593025"/>
    <w:rsid w:val="005E716A"/>
    <w:rsid w:val="0072074C"/>
    <w:rsid w:val="00763B86"/>
    <w:rsid w:val="007B4E17"/>
    <w:rsid w:val="007D7FA8"/>
    <w:rsid w:val="008F4445"/>
    <w:rsid w:val="00974C81"/>
    <w:rsid w:val="00975AAB"/>
    <w:rsid w:val="00A22A78"/>
    <w:rsid w:val="00A95E0B"/>
    <w:rsid w:val="00B0604C"/>
    <w:rsid w:val="00B34179"/>
    <w:rsid w:val="00B87D41"/>
    <w:rsid w:val="00BB0F55"/>
    <w:rsid w:val="00D1344B"/>
    <w:rsid w:val="00DD27D2"/>
    <w:rsid w:val="00E147BC"/>
    <w:rsid w:val="00E25ADA"/>
    <w:rsid w:val="00E66AD0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BE6F6-B4C2-4B04-8D9F-67CA5D03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B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2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78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1344B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table" w:styleId="a6">
    <w:name w:val="Table Grid"/>
    <w:basedOn w:val="a1"/>
    <w:uiPriority w:val="39"/>
    <w:rsid w:val="007B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26</cp:revision>
  <cp:lastPrinted>2023-04-20T07:00:00Z</cp:lastPrinted>
  <dcterms:created xsi:type="dcterms:W3CDTF">2023-03-23T07:12:00Z</dcterms:created>
  <dcterms:modified xsi:type="dcterms:W3CDTF">2023-04-21T04:33:00Z</dcterms:modified>
</cp:coreProperties>
</file>