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394692">
        <w:rPr>
          <w:spacing w:val="-4"/>
        </w:rPr>
        <w:t xml:space="preserve">      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394692">
        <w:rPr>
          <w:spacing w:val="-4"/>
        </w:rPr>
        <w:t xml:space="preserve">сентября </w:t>
      </w:r>
      <w:r w:rsidRPr="0003338A">
        <w:rPr>
          <w:spacing w:val="-4"/>
        </w:rPr>
        <w:t>20</w:t>
      </w:r>
      <w:r w:rsidR="0003338A" w:rsidRPr="0003338A">
        <w:rPr>
          <w:spacing w:val="-4"/>
        </w:rPr>
        <w:t>2</w:t>
      </w:r>
      <w:r w:rsidR="007B4031">
        <w:rPr>
          <w:spacing w:val="-4"/>
        </w:rPr>
        <w:t>3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394692">
        <w:rPr>
          <w:sz w:val="28"/>
          <w:szCs w:val="28"/>
        </w:rPr>
        <w:t>21 августа</w:t>
      </w:r>
      <w:r w:rsidR="007B4031">
        <w:rPr>
          <w:sz w:val="28"/>
          <w:szCs w:val="28"/>
        </w:rPr>
        <w:t xml:space="preserve">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03338A">
        <w:rPr>
          <w:sz w:val="28"/>
          <w:szCs w:val="28"/>
        </w:rPr>
        <w:t>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394692">
        <w:rPr>
          <w:sz w:val="28"/>
          <w:szCs w:val="28"/>
        </w:rPr>
        <w:t>21 августа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r w:rsidR="00B7444D">
        <w:rPr>
          <w:sz w:val="28"/>
          <w:szCs w:val="28"/>
          <w:u w:val="single"/>
        </w:rPr>
        <w:t>www.красно-каменск.рф</w:t>
      </w:r>
      <w:r w:rsidR="00B7444D">
        <w:rPr>
          <w:sz w:val="28"/>
          <w:szCs w:val="28"/>
        </w:rPr>
        <w:t>.</w:t>
      </w:r>
    </w:p>
    <w:tbl>
      <w:tblPr>
        <w:tblW w:w="9669" w:type="dxa"/>
        <w:tblLook w:val="01E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394692">
              <w:rPr>
                <w:sz w:val="28"/>
                <w:szCs w:val="28"/>
              </w:rPr>
              <w:t xml:space="preserve">  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394692">
              <w:rPr>
                <w:sz w:val="28"/>
                <w:szCs w:val="28"/>
              </w:rPr>
              <w:t>сентября</w:t>
            </w:r>
            <w:r w:rsidRPr="0003338A">
              <w:rPr>
                <w:sz w:val="28"/>
                <w:szCs w:val="28"/>
              </w:rPr>
              <w:t xml:space="preserve"> 202</w:t>
            </w:r>
            <w:r w:rsidR="007B4031">
              <w:rPr>
                <w:sz w:val="28"/>
                <w:szCs w:val="28"/>
              </w:rPr>
              <w:t>3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03338A" w:rsidRPr="0003338A" w:rsidRDefault="0003338A" w:rsidP="00D14492">
            <w:pPr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П.Н. Безбородов</w:t>
            </w:r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FD5F7A">
          <w:pgSz w:w="11906" w:h="16838" w:code="9"/>
          <w:pgMar w:top="1418" w:right="1134" w:bottom="851" w:left="1701" w:header="709" w:footer="709" w:gutter="0"/>
          <w:cols w:space="708"/>
          <w:docGrid w:linePitch="360"/>
        </w:sectPr>
      </w:pPr>
    </w:p>
    <w:p w:rsidR="006C4C9F" w:rsidRPr="00B514A7" w:rsidRDefault="006C4C9F" w:rsidP="006C4C9F">
      <w:pPr>
        <w:pStyle w:val="a8"/>
      </w:pPr>
      <w:r w:rsidRPr="00B514A7">
        <w:lastRenderedPageBreak/>
        <w:t>ЛИСТ СОГЛАСОВАНИЯ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6C4C9F" w:rsidRPr="00B514A7" w:rsidRDefault="006C4C9F" w:rsidP="006C4C9F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6C4C9F" w:rsidRPr="00B514A7" w:rsidRDefault="006C4C9F" w:rsidP="006C4C9F">
      <w:pPr>
        <w:shd w:val="clear" w:color="auto" w:fill="FFFFFF"/>
        <w:jc w:val="center"/>
      </w:pPr>
      <w:r w:rsidRPr="00B514A7">
        <w:t>по вопросу: «</w:t>
      </w:r>
      <w:r w:rsidRPr="006C4C9F">
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</w:r>
      <w:r>
        <w:t xml:space="preserve"> </w:t>
      </w:r>
      <w:r w:rsidRPr="006C4C9F">
        <w:t>Краснокаменск» муниципального района «Город Краснокаменск и Краснокаменский район» Забайкальского края»</w:t>
      </w:r>
    </w:p>
    <w:p w:rsidR="006C4C9F" w:rsidRPr="00B514A7" w:rsidRDefault="006C4C9F" w:rsidP="006C4C9F"/>
    <w:p w:rsidR="006C4C9F" w:rsidRPr="00B514A7" w:rsidRDefault="006C4C9F" w:rsidP="006C4C9F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6C4C9F" w:rsidRPr="00B514A7" w:rsidRDefault="006C4C9F" w:rsidP="006C4C9F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proofErr w:type="gramStart"/>
            <w:r w:rsidRPr="00B514A7">
              <w:rPr>
                <w:bCs/>
              </w:rPr>
              <w:t>визирующих</w:t>
            </w:r>
            <w:proofErr w:type="gramEnd"/>
            <w:r w:rsidRPr="00B514A7">
              <w:rPr>
                <w:bCs/>
              </w:rPr>
              <w:t xml:space="preserve">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6C4C9F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6C4C9F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Default="006C4C9F" w:rsidP="00830F4B"/>
          <w:p w:rsidR="007B4031" w:rsidRPr="00B514A7" w:rsidRDefault="007B4031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  <w:tr w:rsidR="006C4C9F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9F" w:rsidRPr="00B514A7" w:rsidRDefault="006C4C9F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9F" w:rsidRPr="00B514A7" w:rsidRDefault="006C4C9F" w:rsidP="00830F4B"/>
        </w:tc>
      </w:tr>
    </w:tbl>
    <w:p w:rsidR="006C4C9F" w:rsidRPr="00B514A7" w:rsidRDefault="006C4C9F" w:rsidP="006C4C9F">
      <w:pPr>
        <w:pStyle w:val="a5"/>
      </w:pPr>
    </w:p>
    <w:p w:rsidR="006C4C9F" w:rsidRPr="00B514A7" w:rsidRDefault="006C4C9F" w:rsidP="006C4C9F">
      <w:pPr>
        <w:pStyle w:val="a5"/>
        <w:rPr>
          <w:b/>
          <w:sz w:val="28"/>
        </w:rPr>
      </w:pPr>
      <w:r w:rsidRPr="00B514A7">
        <w:rPr>
          <w:b/>
        </w:rPr>
        <w:t>С ДОКЛАДОМ ВЫСТУПАЕТ</w:t>
      </w:r>
      <w:r w:rsidRPr="00B514A7">
        <w:rPr>
          <w:b/>
          <w:sz w:val="36"/>
          <w:szCs w:val="36"/>
        </w:rPr>
        <w:t>:</w:t>
      </w:r>
      <w:r w:rsidRPr="00B514A7">
        <w:rPr>
          <w:b/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  <w:r w:rsidRPr="006901A0">
        <w:rPr>
          <w:u w:val="single"/>
        </w:rPr>
        <w:t>Г. А. Севостьянов</w:t>
      </w:r>
      <w:r w:rsidRPr="00B514A7">
        <w:rPr>
          <w:sz w:val="28"/>
          <w:u w:val="single"/>
        </w:rPr>
        <w:tab/>
      </w:r>
      <w:r w:rsidRPr="00B514A7">
        <w:rPr>
          <w:sz w:val="28"/>
          <w:u w:val="single"/>
        </w:rPr>
        <w:tab/>
      </w:r>
    </w:p>
    <w:p w:rsidR="006C4C9F" w:rsidRPr="00B514A7" w:rsidRDefault="006C4C9F" w:rsidP="006C4C9F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6C4C9F" w:rsidRPr="00B514A7" w:rsidRDefault="006C4C9F" w:rsidP="006C4C9F">
      <w:pPr>
        <w:rPr>
          <w:bCs/>
          <w:sz w:val="36"/>
          <w:szCs w:val="36"/>
        </w:rPr>
      </w:pPr>
      <w:proofErr w:type="gramStart"/>
      <w:r w:rsidRPr="00B514A7">
        <w:rPr>
          <w:b/>
          <w:bCs/>
        </w:rPr>
        <w:t>ОТВЕТСТВЕННЫЙ</w:t>
      </w:r>
      <w:proofErr w:type="gramEnd"/>
      <w:r w:rsidRPr="00B514A7">
        <w:rPr>
          <w:b/>
          <w:bCs/>
        </w:rPr>
        <w:t xml:space="preserve"> ЗА ПОДГОТОВКУ ВОПРОСА</w:t>
      </w:r>
      <w:r w:rsidRPr="00B514A7">
        <w:rPr>
          <w:bCs/>
        </w:rPr>
        <w:t>:</w:t>
      </w:r>
    </w:p>
    <w:p w:rsidR="006C4C9F" w:rsidRPr="00B514A7" w:rsidRDefault="006C4C9F" w:rsidP="006C4C9F">
      <w:pPr>
        <w:rPr>
          <w:bCs/>
          <w:sz w:val="10"/>
          <w:szCs w:val="10"/>
          <w:u w:val="single"/>
        </w:rPr>
      </w:pPr>
    </w:p>
    <w:p w:rsidR="006C4C9F" w:rsidRPr="006901A0" w:rsidRDefault="006C4C9F" w:rsidP="006C4C9F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6C4C9F" w:rsidRPr="006901A0" w:rsidRDefault="006C4C9F" w:rsidP="006C4C9F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6C4C9F" w:rsidRPr="00B514A7" w:rsidRDefault="006C4C9F" w:rsidP="006C4C9F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6C4C9F" w:rsidRPr="00B514A7" w:rsidRDefault="006C4C9F" w:rsidP="006C4C9F">
      <w:pPr>
        <w:rPr>
          <w:b/>
          <w:bCs/>
        </w:rPr>
      </w:pPr>
    </w:p>
    <w:p w:rsidR="006C4C9F" w:rsidRPr="00B514A7" w:rsidRDefault="006C4C9F" w:rsidP="006C4C9F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C4C9F" w:rsidRPr="006901A0" w:rsidRDefault="006C4C9F" w:rsidP="006C4C9F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</w:p>
    <w:p w:rsidR="006C4C9F" w:rsidRPr="006901A0" w:rsidRDefault="006C4C9F" w:rsidP="006C4C9F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6C4C9F" w:rsidRPr="006901A0" w:rsidRDefault="006C4C9F" w:rsidP="006C4C9F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</w:p>
    <w:p w:rsidR="006C4C9F" w:rsidRPr="00B514A7" w:rsidRDefault="006C4C9F" w:rsidP="006C4C9F">
      <w:pPr>
        <w:rPr>
          <w:u w:val="single"/>
        </w:rPr>
      </w:pPr>
    </w:p>
    <w:p w:rsidR="006F19ED" w:rsidRDefault="006F19ED" w:rsidP="0003338A">
      <w:pPr>
        <w:tabs>
          <w:tab w:val="left" w:pos="0"/>
        </w:tabs>
        <w:ind w:firstLine="709"/>
        <w:jc w:val="both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692"/>
    <w:rsid w:val="00394A5C"/>
    <w:rsid w:val="003A0306"/>
    <w:rsid w:val="003A6AEC"/>
    <w:rsid w:val="003B0533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B177F"/>
    <w:rsid w:val="005B7BD6"/>
    <w:rsid w:val="005C223D"/>
    <w:rsid w:val="005C3C50"/>
    <w:rsid w:val="005D03AF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0C65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7444D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AC7A-37FF-4E25-BE48-2632CF7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3047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arhitekt</cp:lastModifiedBy>
  <cp:revision>4</cp:revision>
  <cp:lastPrinted>2023-08-22T05:13:00Z</cp:lastPrinted>
  <dcterms:created xsi:type="dcterms:W3CDTF">2023-08-22T01:05:00Z</dcterms:created>
  <dcterms:modified xsi:type="dcterms:W3CDTF">2023-08-22T05:13:00Z</dcterms:modified>
</cp:coreProperties>
</file>