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E22F3B">
            <w:pPr>
              <w:jc w:val="both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44371D">
        <w:rPr>
          <w:spacing w:val="-4"/>
        </w:rPr>
        <w:t xml:space="preserve">    </w:t>
      </w:r>
      <w:r w:rsidR="0021327C">
        <w:rPr>
          <w:spacing w:val="-4"/>
        </w:rPr>
        <w:t xml:space="preserve"> </w:t>
      </w:r>
      <w:r w:rsidRPr="00C535B7">
        <w:rPr>
          <w:spacing w:val="-4"/>
        </w:rPr>
        <w:t xml:space="preserve">» </w:t>
      </w:r>
      <w:r w:rsidR="00D8383A">
        <w:rPr>
          <w:spacing w:val="-4"/>
        </w:rPr>
        <w:t xml:space="preserve">сентября </w:t>
      </w:r>
      <w:r w:rsidRPr="00C535B7">
        <w:rPr>
          <w:spacing w:val="-4"/>
        </w:rPr>
        <w:t>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D66154">
        <w:rPr>
          <w:spacing w:val="-2"/>
          <w:sz w:val="28"/>
          <w:szCs w:val="28"/>
        </w:rPr>
        <w:t>21</w:t>
      </w:r>
      <w:r w:rsidR="00B13CE4">
        <w:rPr>
          <w:spacing w:val="-2"/>
          <w:sz w:val="28"/>
          <w:szCs w:val="28"/>
        </w:rPr>
        <w:t xml:space="preserve"> ию</w:t>
      </w:r>
      <w:r w:rsidR="00D66154">
        <w:rPr>
          <w:spacing w:val="-2"/>
          <w:sz w:val="28"/>
          <w:szCs w:val="28"/>
        </w:rPr>
        <w:t>л</w:t>
      </w:r>
      <w:r w:rsidR="00B13CE4">
        <w:rPr>
          <w:spacing w:val="-2"/>
          <w:sz w:val="28"/>
          <w:szCs w:val="28"/>
        </w:rPr>
        <w:t>я</w:t>
      </w:r>
      <w:r w:rsidR="000C4925">
        <w:rPr>
          <w:spacing w:val="-2"/>
          <w:sz w:val="28"/>
          <w:szCs w:val="28"/>
        </w:rPr>
        <w:t xml:space="preserve"> 2023</w:t>
      </w:r>
      <w:r w:rsidR="00DD06F5">
        <w:rPr>
          <w:spacing w:val="-2"/>
          <w:sz w:val="28"/>
          <w:szCs w:val="28"/>
        </w:rPr>
        <w:t xml:space="preserve">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</w:t>
      </w:r>
      <w:r w:rsidR="00B13CE4">
        <w:rPr>
          <w:sz w:val="28"/>
          <w:szCs w:val="28"/>
        </w:rPr>
        <w:t xml:space="preserve"> </w:t>
      </w:r>
      <w:r w:rsidR="00053C6D" w:rsidRPr="00B379FB">
        <w:rPr>
          <w:sz w:val="28"/>
          <w:szCs w:val="28"/>
        </w:rPr>
        <w:t>«</w:t>
      </w:r>
      <w:r w:rsidR="0044371D" w:rsidRPr="0044371D">
        <w:rPr>
          <w:sz w:val="28"/>
          <w:szCs w:val="28"/>
          <w:u w:val="single"/>
        </w:rPr>
        <w:t xml:space="preserve">   </w:t>
      </w:r>
      <w:r w:rsidR="00053C6D" w:rsidRPr="00B379FB">
        <w:rPr>
          <w:sz w:val="28"/>
          <w:szCs w:val="28"/>
        </w:rPr>
        <w:t>»</w:t>
      </w:r>
      <w:r w:rsidR="0044371D">
        <w:rPr>
          <w:sz w:val="28"/>
          <w:szCs w:val="28"/>
        </w:rPr>
        <w:br/>
      </w:r>
      <w:r w:rsidR="00D8383A">
        <w:rPr>
          <w:sz w:val="28"/>
          <w:szCs w:val="28"/>
          <w:u w:val="single"/>
        </w:rPr>
        <w:t>сентября</w:t>
      </w:r>
      <w:r w:rsidR="00053C6D" w:rsidRPr="00B379FB">
        <w:rPr>
          <w:sz w:val="28"/>
          <w:szCs w:val="28"/>
        </w:rPr>
        <w:t xml:space="preserve"> 2023</w:t>
      </w:r>
      <w:r w:rsidR="00053C6D">
        <w:rPr>
          <w:sz w:val="28"/>
          <w:szCs w:val="28"/>
        </w:rPr>
        <w:t xml:space="preserve"> года № </w:t>
      </w:r>
      <w:bookmarkStart w:id="0" w:name="_GoBack"/>
      <w:bookmarkEnd w:id="0"/>
      <w:r w:rsidR="00053C6D">
        <w:rPr>
          <w:sz w:val="28"/>
          <w:szCs w:val="28"/>
        </w:rPr>
        <w:t xml:space="preserve">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P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>1.1. В карт</w:t>
      </w:r>
      <w:r w:rsidR="00D66154">
        <w:rPr>
          <w:sz w:val="28"/>
          <w:szCs w:val="28"/>
        </w:rPr>
        <w:t>ах</w:t>
      </w:r>
      <w:r w:rsidRPr="00053C6D">
        <w:rPr>
          <w:sz w:val="28"/>
          <w:szCs w:val="28"/>
        </w:rPr>
        <w:t xml:space="preserve"> градостроительного зонирования городского поселения «Город Краснокаменск» </w:t>
      </w:r>
      <w:r w:rsidR="00D66154">
        <w:rPr>
          <w:sz w:val="28"/>
          <w:szCs w:val="28"/>
        </w:rPr>
        <w:t xml:space="preserve">и населенного пункта город Краснокаменск муниципального района «Город Краснокаменск» Забайкальского края </w:t>
      </w:r>
      <w:r w:rsidRPr="00053C6D">
        <w:rPr>
          <w:sz w:val="28"/>
          <w:szCs w:val="28"/>
        </w:rPr>
        <w:t xml:space="preserve">— Приложение № 1 </w:t>
      </w:r>
      <w:r w:rsidR="00D66154">
        <w:rPr>
          <w:sz w:val="28"/>
          <w:szCs w:val="28"/>
        </w:rPr>
        <w:t xml:space="preserve">и Приложение № 2 </w:t>
      </w:r>
      <w:r w:rsidRPr="00053C6D">
        <w:rPr>
          <w:sz w:val="28"/>
          <w:szCs w:val="28"/>
        </w:rPr>
        <w:t>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зон</w:t>
      </w:r>
      <w:r w:rsidR="00D66154">
        <w:rPr>
          <w:sz w:val="28"/>
          <w:szCs w:val="28"/>
        </w:rPr>
        <w:t>у</w:t>
      </w:r>
      <w:r w:rsidRPr="00053C6D">
        <w:rPr>
          <w:sz w:val="28"/>
          <w:szCs w:val="28"/>
        </w:rPr>
        <w:t xml:space="preserve"> </w:t>
      </w:r>
      <w:r w:rsidR="00D66154">
        <w:rPr>
          <w:sz w:val="28"/>
          <w:szCs w:val="28"/>
        </w:rPr>
        <w:t>Реж1</w:t>
      </w:r>
      <w:r w:rsidRPr="00053C6D">
        <w:rPr>
          <w:sz w:val="28"/>
          <w:szCs w:val="28"/>
        </w:rPr>
        <w:t xml:space="preserve"> на зону </w:t>
      </w:r>
      <w:r w:rsidR="00B13CE4">
        <w:rPr>
          <w:sz w:val="28"/>
          <w:szCs w:val="28"/>
        </w:rPr>
        <w:t>О</w:t>
      </w:r>
      <w:r w:rsidR="000C4925">
        <w:rPr>
          <w:sz w:val="28"/>
          <w:szCs w:val="28"/>
        </w:rPr>
        <w:t>1</w:t>
      </w:r>
      <w:r w:rsidRPr="00053C6D">
        <w:rPr>
          <w:sz w:val="28"/>
          <w:szCs w:val="28"/>
        </w:rPr>
        <w:t xml:space="preserve"> для земельного участка </w:t>
      </w:r>
      <w:r w:rsidR="00D66154">
        <w:rPr>
          <w:sz w:val="28"/>
          <w:szCs w:val="28"/>
        </w:rPr>
        <w:t>с</w:t>
      </w:r>
      <w:r w:rsidR="0021327C">
        <w:rPr>
          <w:sz w:val="28"/>
          <w:szCs w:val="28"/>
        </w:rPr>
        <w:t xml:space="preserve"> кадастров</w:t>
      </w:r>
      <w:r w:rsidR="00D66154">
        <w:rPr>
          <w:sz w:val="28"/>
          <w:szCs w:val="28"/>
        </w:rPr>
        <w:t>ым номером</w:t>
      </w:r>
      <w:r w:rsidR="0021327C">
        <w:rPr>
          <w:sz w:val="28"/>
          <w:szCs w:val="28"/>
        </w:rPr>
        <w:t xml:space="preserve"> 75:09:</w:t>
      </w:r>
      <w:r w:rsidR="00B13CE4">
        <w:rPr>
          <w:sz w:val="28"/>
          <w:szCs w:val="28"/>
        </w:rPr>
        <w:t>30041</w:t>
      </w:r>
      <w:r w:rsidR="00D66154">
        <w:rPr>
          <w:sz w:val="28"/>
          <w:szCs w:val="28"/>
        </w:rPr>
        <w:t>3</w:t>
      </w:r>
      <w:r w:rsidR="00B13CE4">
        <w:rPr>
          <w:sz w:val="28"/>
          <w:szCs w:val="28"/>
        </w:rPr>
        <w:t>:</w:t>
      </w:r>
      <w:r w:rsidR="00D66154">
        <w:rPr>
          <w:sz w:val="28"/>
          <w:szCs w:val="28"/>
        </w:rPr>
        <w:t>24</w:t>
      </w:r>
      <w:r w:rsidRPr="00053C6D">
        <w:rPr>
          <w:sz w:val="28"/>
          <w:szCs w:val="28"/>
        </w:rPr>
        <w:t>, согласно прилагаемому фрагменту Карты:</w:t>
      </w:r>
    </w:p>
    <w:p w:rsidR="00053C6D" w:rsidRDefault="00D66154" w:rsidP="00443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10400" cy="7443537"/>
            <wp:effectExtent l="19050" t="0" r="0" b="0"/>
            <wp:docPr id="1" name="Рисунок 0" descr="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5886" cy="74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53C6D">
        <w:rPr>
          <w:sz w:val="28"/>
          <w:szCs w:val="28"/>
        </w:rPr>
        <w:t xml:space="preserve">В </w:t>
      </w:r>
      <w:r>
        <w:rPr>
          <w:sz w:val="28"/>
          <w:szCs w:val="28"/>
        </w:rPr>
        <w:t>Карте</w:t>
      </w:r>
      <w:r w:rsidRPr="00053C6D">
        <w:rPr>
          <w:sz w:val="28"/>
          <w:szCs w:val="28"/>
        </w:rPr>
        <w:t xml:space="preserve">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053C6D">
        <w:rPr>
          <w:sz w:val="28"/>
          <w:szCs w:val="28"/>
        </w:rPr>
        <w:t xml:space="preserve"> </w:t>
      </w:r>
      <w:r>
        <w:rPr>
          <w:sz w:val="28"/>
          <w:szCs w:val="28"/>
        </w:rPr>
        <w:t>Ж1</w:t>
      </w:r>
      <w:r w:rsidRPr="00053C6D">
        <w:rPr>
          <w:sz w:val="28"/>
          <w:szCs w:val="28"/>
        </w:rPr>
        <w:t xml:space="preserve"> на зону </w:t>
      </w:r>
      <w:r>
        <w:rPr>
          <w:sz w:val="28"/>
          <w:szCs w:val="28"/>
        </w:rPr>
        <w:t>Ж2</w:t>
      </w:r>
      <w:r w:rsidRPr="00053C6D">
        <w:rPr>
          <w:sz w:val="28"/>
          <w:szCs w:val="28"/>
        </w:rPr>
        <w:t xml:space="preserve"> для </w:t>
      </w:r>
      <w:r>
        <w:rPr>
          <w:sz w:val="28"/>
          <w:szCs w:val="28"/>
        </w:rPr>
        <w:t>территории микрорайона Восточного</w:t>
      </w:r>
      <w:r w:rsidRPr="00053C6D">
        <w:rPr>
          <w:sz w:val="28"/>
          <w:szCs w:val="28"/>
        </w:rPr>
        <w:t>, согласно прилагаемому фрагменту Карты:</w:t>
      </w: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154" w:rsidRDefault="006158CC" w:rsidP="00D661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1152" cy="5403586"/>
            <wp:effectExtent l="19050" t="0" r="0" b="0"/>
            <wp:docPr id="3" name="Рисунок 2" descr="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2929" cy="5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E2" w:rsidRPr="004509CA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8D07D0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44371D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D8383A">
              <w:rPr>
                <w:sz w:val="28"/>
                <w:szCs w:val="28"/>
              </w:rPr>
              <w:t>сентября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="00D8383A">
              <w:rPr>
                <w:sz w:val="28"/>
                <w:szCs w:val="28"/>
              </w:rPr>
              <w:t>»сентября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44371D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7E10" w:rsidRPr="004509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67E10"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44371D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10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6158CC" w:rsidP="006158CC">
            <w:pPr>
              <w:rPr>
                <w:bCs/>
              </w:rPr>
            </w:pPr>
            <w:r>
              <w:rPr>
                <w:bCs/>
              </w:rPr>
              <w:t>Г</w:t>
            </w:r>
            <w:r w:rsidR="00D456AE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F44345" w:rsidRPr="00B514A7">
              <w:rPr>
                <w:bCs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6158CC" w:rsidP="00830F4B">
            <w:pPr>
              <w:rPr>
                <w:bCs/>
              </w:rPr>
            </w:pPr>
            <w:r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6158CC" w:rsidP="006158CC">
            <w:pPr>
              <w:rPr>
                <w:bCs/>
              </w:rPr>
            </w:pPr>
            <w:r>
              <w:rPr>
                <w:bCs/>
              </w:rPr>
              <w:t>Н</w:t>
            </w:r>
            <w:r w:rsidR="00F44345" w:rsidRPr="00B514A7">
              <w:rPr>
                <w:bCs/>
              </w:rPr>
              <w:t>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6158CC" w:rsidP="00830F4B">
            <w:r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="006158CC">
        <w:rPr>
          <w:rFonts w:ascii="Times New Roman" w:hAnsi="Times New Roman" w:cs="Times New Roman"/>
          <w:szCs w:val="24"/>
          <w:u w:val="single"/>
        </w:rPr>
        <w:t>Г.А. Севостьянов</w:t>
      </w:r>
      <w:r w:rsidR="0044371D">
        <w:rPr>
          <w:rFonts w:ascii="Times New Roman" w:hAnsi="Times New Roman" w:cs="Times New Roman"/>
          <w:szCs w:val="24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="0044371D">
        <w:rPr>
          <w:bCs/>
          <w:u w:val="single"/>
        </w:rPr>
        <w:t>Е.</w:t>
      </w:r>
      <w:r w:rsidR="006158CC">
        <w:rPr>
          <w:bCs/>
          <w:u w:val="single"/>
        </w:rPr>
        <w:t>Г.А.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B3" w:rsidRDefault="00D925B3" w:rsidP="001E337A">
      <w:r>
        <w:separator/>
      </w:r>
    </w:p>
  </w:endnote>
  <w:endnote w:type="continuationSeparator" w:id="1">
    <w:p w:rsidR="00D925B3" w:rsidRDefault="00D925B3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B3" w:rsidRDefault="00D925B3" w:rsidP="001E337A">
      <w:r>
        <w:separator/>
      </w:r>
    </w:p>
  </w:footnote>
  <w:footnote w:type="continuationSeparator" w:id="1">
    <w:p w:rsidR="00D925B3" w:rsidRDefault="00D925B3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F26566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26C7F"/>
    <w:rsid w:val="00030737"/>
    <w:rsid w:val="00030E15"/>
    <w:rsid w:val="00031F3D"/>
    <w:rsid w:val="000422DF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4925"/>
    <w:rsid w:val="000C50BA"/>
    <w:rsid w:val="000D108F"/>
    <w:rsid w:val="000D5596"/>
    <w:rsid w:val="000D6172"/>
    <w:rsid w:val="000E01F0"/>
    <w:rsid w:val="000E0709"/>
    <w:rsid w:val="000E0A6F"/>
    <w:rsid w:val="000E0C7B"/>
    <w:rsid w:val="000E11AF"/>
    <w:rsid w:val="000E20F4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01B2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327C"/>
    <w:rsid w:val="00214C13"/>
    <w:rsid w:val="00217159"/>
    <w:rsid w:val="002173F1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3DD2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4371D"/>
    <w:rsid w:val="004509CA"/>
    <w:rsid w:val="004544E7"/>
    <w:rsid w:val="00454518"/>
    <w:rsid w:val="0045613B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13F6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111C"/>
    <w:rsid w:val="00546E72"/>
    <w:rsid w:val="0054758E"/>
    <w:rsid w:val="00555E73"/>
    <w:rsid w:val="00564808"/>
    <w:rsid w:val="00566125"/>
    <w:rsid w:val="00567B70"/>
    <w:rsid w:val="0057132D"/>
    <w:rsid w:val="00574545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158CC"/>
    <w:rsid w:val="00621AB5"/>
    <w:rsid w:val="00630AF0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C404A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1874"/>
    <w:rsid w:val="007969B5"/>
    <w:rsid w:val="007A0E01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07D0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3CE4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76B21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9635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CF6686"/>
    <w:rsid w:val="00D00D49"/>
    <w:rsid w:val="00D03BA7"/>
    <w:rsid w:val="00D07C05"/>
    <w:rsid w:val="00D16F80"/>
    <w:rsid w:val="00D26FA8"/>
    <w:rsid w:val="00D30BE0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4438"/>
    <w:rsid w:val="00D456AE"/>
    <w:rsid w:val="00D47F5F"/>
    <w:rsid w:val="00D50F06"/>
    <w:rsid w:val="00D55693"/>
    <w:rsid w:val="00D55990"/>
    <w:rsid w:val="00D60B39"/>
    <w:rsid w:val="00D66154"/>
    <w:rsid w:val="00D761D1"/>
    <w:rsid w:val="00D8383A"/>
    <w:rsid w:val="00D925B3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007A"/>
    <w:rsid w:val="00E22F3B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B2C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6566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2EF5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4216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arhitekt</cp:lastModifiedBy>
  <cp:revision>5</cp:revision>
  <cp:lastPrinted>2023-08-22T01:20:00Z</cp:lastPrinted>
  <dcterms:created xsi:type="dcterms:W3CDTF">2023-07-24T00:18:00Z</dcterms:created>
  <dcterms:modified xsi:type="dcterms:W3CDTF">2023-08-22T01:20:00Z</dcterms:modified>
</cp:coreProperties>
</file>