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96D" w:rsidRPr="00CF2FF3" w:rsidRDefault="00A2396D" w:rsidP="00D46A85">
      <w:pPr>
        <w:suppressAutoHyphens/>
        <w:ind w:firstLine="709"/>
        <w:jc w:val="center"/>
        <w:rPr>
          <w:b/>
          <w:bCs/>
          <w:sz w:val="28"/>
          <w:szCs w:val="28"/>
        </w:rPr>
      </w:pPr>
    </w:p>
    <w:p w:rsidR="00D227C8" w:rsidRPr="00CF2FF3" w:rsidRDefault="00D227C8" w:rsidP="00D46A85">
      <w:pPr>
        <w:suppressAutoHyphens/>
        <w:ind w:firstLine="709"/>
        <w:jc w:val="center"/>
        <w:rPr>
          <w:b/>
          <w:bCs/>
          <w:sz w:val="28"/>
          <w:szCs w:val="28"/>
        </w:rPr>
      </w:pPr>
      <w:r w:rsidRPr="00CF2FF3">
        <w:rPr>
          <w:b/>
          <w:bCs/>
          <w:sz w:val="28"/>
          <w:szCs w:val="28"/>
        </w:rPr>
        <w:t>АДМИНИСТРАЦИЯ ГОРОДСКОГО ПОСЕЛЕНИЯ</w:t>
      </w:r>
    </w:p>
    <w:p w:rsidR="00D227C8" w:rsidRPr="00CF2FF3" w:rsidRDefault="00D227C8" w:rsidP="00D46A85">
      <w:pPr>
        <w:suppressAutoHyphens/>
        <w:ind w:firstLine="709"/>
        <w:jc w:val="center"/>
        <w:rPr>
          <w:b/>
          <w:bCs/>
          <w:sz w:val="28"/>
          <w:szCs w:val="28"/>
        </w:rPr>
      </w:pPr>
      <w:r w:rsidRPr="00CF2FF3">
        <w:rPr>
          <w:b/>
          <w:bCs/>
          <w:sz w:val="28"/>
          <w:szCs w:val="28"/>
        </w:rPr>
        <w:t>«ГОРОД КРАСНОКАМЕНСК» МУНИЦИПАЛЬНОГО РАЙОНА</w:t>
      </w:r>
    </w:p>
    <w:p w:rsidR="00D227C8" w:rsidRPr="00CF2FF3" w:rsidRDefault="00D227C8" w:rsidP="00D46A85">
      <w:pPr>
        <w:suppressAutoHyphens/>
        <w:ind w:firstLine="709"/>
        <w:jc w:val="center"/>
        <w:rPr>
          <w:b/>
          <w:bCs/>
          <w:sz w:val="28"/>
          <w:szCs w:val="28"/>
        </w:rPr>
      </w:pPr>
      <w:r w:rsidRPr="00CF2FF3">
        <w:rPr>
          <w:b/>
          <w:bCs/>
          <w:sz w:val="28"/>
          <w:szCs w:val="28"/>
        </w:rPr>
        <w:t>«ГОРОД КРАСНОКАМЕНСК И КРАСНОКАМЕНСКИЙ РАЙОН»</w:t>
      </w:r>
    </w:p>
    <w:p w:rsidR="00D227C8" w:rsidRPr="00CF2FF3" w:rsidRDefault="00D227C8" w:rsidP="00D46A85">
      <w:pPr>
        <w:suppressAutoHyphens/>
        <w:ind w:firstLine="709"/>
        <w:jc w:val="center"/>
        <w:rPr>
          <w:b/>
          <w:bCs/>
          <w:sz w:val="28"/>
          <w:szCs w:val="28"/>
        </w:rPr>
      </w:pPr>
      <w:r w:rsidRPr="00CF2FF3">
        <w:rPr>
          <w:b/>
          <w:bCs/>
          <w:sz w:val="28"/>
          <w:szCs w:val="28"/>
        </w:rPr>
        <w:t>ЗАБАЙКАЛЬСКОГО КРАЯ</w:t>
      </w:r>
    </w:p>
    <w:p w:rsidR="00D227C8" w:rsidRPr="00CF2FF3" w:rsidRDefault="00D227C8" w:rsidP="00D46A85">
      <w:pPr>
        <w:suppressAutoHyphens/>
        <w:ind w:firstLine="709"/>
        <w:jc w:val="center"/>
        <w:rPr>
          <w:b/>
          <w:bCs/>
          <w:sz w:val="20"/>
          <w:szCs w:val="20"/>
        </w:rPr>
      </w:pPr>
    </w:p>
    <w:p w:rsidR="00D227C8" w:rsidRPr="00CF2FF3" w:rsidRDefault="00D227C8" w:rsidP="00D46A85">
      <w:pPr>
        <w:suppressAutoHyphens/>
        <w:ind w:firstLine="709"/>
        <w:jc w:val="center"/>
        <w:rPr>
          <w:b/>
          <w:bCs/>
          <w:sz w:val="40"/>
          <w:szCs w:val="40"/>
        </w:rPr>
      </w:pPr>
      <w:r w:rsidRPr="00CF2FF3">
        <w:rPr>
          <w:b/>
          <w:bCs/>
          <w:sz w:val="40"/>
          <w:szCs w:val="40"/>
        </w:rPr>
        <w:t>ПОСТАНОВЛЕНИЕ</w:t>
      </w:r>
    </w:p>
    <w:p w:rsidR="00D227C8" w:rsidRPr="00CF2FF3" w:rsidRDefault="00D227C8" w:rsidP="00D46A85">
      <w:pPr>
        <w:suppressAutoHyphens/>
        <w:ind w:firstLine="709"/>
        <w:jc w:val="center"/>
        <w:rPr>
          <w:b/>
          <w:bCs/>
        </w:rPr>
      </w:pPr>
    </w:p>
    <w:p w:rsidR="00B327F2" w:rsidRPr="00CF2FF3" w:rsidRDefault="00B327F2" w:rsidP="00D46A85">
      <w:pPr>
        <w:suppressAutoHyphens/>
        <w:ind w:firstLine="709"/>
        <w:jc w:val="center"/>
        <w:rPr>
          <w:b/>
          <w:bCs/>
        </w:rPr>
      </w:pPr>
    </w:p>
    <w:p w:rsidR="00D227C8" w:rsidRPr="00CF2FF3" w:rsidRDefault="0098502A" w:rsidP="00A2396D">
      <w:pPr>
        <w:suppressAutoHyphens/>
        <w:rPr>
          <w:sz w:val="28"/>
          <w:szCs w:val="28"/>
        </w:rPr>
      </w:pPr>
      <w:r w:rsidRPr="00CF2FF3">
        <w:rPr>
          <w:sz w:val="28"/>
          <w:szCs w:val="28"/>
        </w:rPr>
        <w:t>«</w:t>
      </w:r>
      <w:r w:rsidR="00BD3A00" w:rsidRPr="00BD3A00">
        <w:rPr>
          <w:sz w:val="28"/>
          <w:szCs w:val="28"/>
        </w:rPr>
        <w:t>22</w:t>
      </w:r>
      <w:r w:rsidR="00A2396D" w:rsidRPr="00CF2FF3">
        <w:rPr>
          <w:sz w:val="28"/>
          <w:szCs w:val="28"/>
        </w:rPr>
        <w:t xml:space="preserve"> »</w:t>
      </w:r>
      <w:r w:rsidR="00BD3A00">
        <w:rPr>
          <w:sz w:val="28"/>
          <w:szCs w:val="28"/>
        </w:rPr>
        <w:t xml:space="preserve"> декабря</w:t>
      </w:r>
      <w:r w:rsidRPr="00CF2FF3">
        <w:rPr>
          <w:sz w:val="28"/>
          <w:szCs w:val="28"/>
        </w:rPr>
        <w:t xml:space="preserve"> 2022</w:t>
      </w:r>
      <w:r w:rsidR="00A2396D" w:rsidRPr="00CF2FF3">
        <w:rPr>
          <w:sz w:val="28"/>
          <w:szCs w:val="28"/>
        </w:rPr>
        <w:t xml:space="preserve"> года </w:t>
      </w:r>
      <w:r w:rsidR="00A2396D" w:rsidRPr="00CF2FF3">
        <w:rPr>
          <w:sz w:val="28"/>
          <w:szCs w:val="28"/>
        </w:rPr>
        <w:tab/>
      </w:r>
      <w:r w:rsidR="00A2396D" w:rsidRPr="00CF2FF3">
        <w:rPr>
          <w:sz w:val="28"/>
          <w:szCs w:val="28"/>
        </w:rPr>
        <w:tab/>
      </w:r>
      <w:r w:rsidR="00A2396D" w:rsidRPr="00CF2FF3">
        <w:rPr>
          <w:sz w:val="28"/>
          <w:szCs w:val="28"/>
        </w:rPr>
        <w:tab/>
        <w:t xml:space="preserve">     </w:t>
      </w:r>
      <w:r w:rsidR="00A2396D" w:rsidRPr="00CF2FF3">
        <w:rPr>
          <w:sz w:val="28"/>
          <w:szCs w:val="28"/>
        </w:rPr>
        <w:tab/>
      </w:r>
      <w:r w:rsidR="00A2396D" w:rsidRPr="00CF2FF3">
        <w:rPr>
          <w:sz w:val="28"/>
          <w:szCs w:val="28"/>
        </w:rPr>
        <w:tab/>
      </w:r>
      <w:r w:rsidR="00A2396D" w:rsidRPr="00CF2FF3">
        <w:rPr>
          <w:sz w:val="28"/>
          <w:szCs w:val="28"/>
        </w:rPr>
        <w:tab/>
      </w:r>
      <w:r w:rsidR="00A2396D" w:rsidRPr="00CF2FF3">
        <w:rPr>
          <w:sz w:val="28"/>
          <w:szCs w:val="28"/>
        </w:rPr>
        <w:tab/>
      </w:r>
      <w:r w:rsidR="00A2396D" w:rsidRPr="00CF2FF3">
        <w:rPr>
          <w:sz w:val="28"/>
          <w:szCs w:val="28"/>
        </w:rPr>
        <w:tab/>
        <w:t xml:space="preserve">№ </w:t>
      </w:r>
      <w:r w:rsidR="00BD3A00">
        <w:rPr>
          <w:sz w:val="28"/>
          <w:szCs w:val="28"/>
        </w:rPr>
        <w:t>1191</w:t>
      </w:r>
    </w:p>
    <w:p w:rsidR="00A2396D" w:rsidRPr="00CF2FF3" w:rsidRDefault="00A2396D" w:rsidP="00D46A85">
      <w:pPr>
        <w:suppressAutoHyphens/>
        <w:ind w:firstLine="709"/>
        <w:jc w:val="center"/>
      </w:pPr>
    </w:p>
    <w:p w:rsidR="00D227C8" w:rsidRPr="00CF2FF3" w:rsidRDefault="00D227C8" w:rsidP="00D46A85">
      <w:pPr>
        <w:suppressAutoHyphens/>
        <w:ind w:firstLine="709"/>
        <w:jc w:val="center"/>
        <w:rPr>
          <w:sz w:val="28"/>
          <w:szCs w:val="28"/>
        </w:rPr>
      </w:pPr>
      <w:r w:rsidRPr="00CF2FF3">
        <w:rPr>
          <w:sz w:val="28"/>
          <w:szCs w:val="28"/>
        </w:rPr>
        <w:t>г. Краснокаменск</w:t>
      </w:r>
    </w:p>
    <w:p w:rsidR="00134895" w:rsidRPr="00CF2FF3" w:rsidRDefault="00134895" w:rsidP="00D46A85">
      <w:pPr>
        <w:suppressAutoHyphens/>
        <w:ind w:firstLine="709"/>
        <w:jc w:val="both"/>
        <w:rPr>
          <w:sz w:val="28"/>
          <w:szCs w:val="28"/>
        </w:rPr>
      </w:pPr>
    </w:p>
    <w:p w:rsidR="00ED704B" w:rsidRPr="00CF2FF3" w:rsidRDefault="00ED704B" w:rsidP="00D46A85">
      <w:pPr>
        <w:pStyle w:val="ConsPlusTitle"/>
        <w:widowControl/>
        <w:tabs>
          <w:tab w:val="left" w:pos="142"/>
        </w:tabs>
        <w:suppressAutoHyphens/>
        <w:ind w:left="142" w:firstLine="567"/>
        <w:jc w:val="both"/>
      </w:pPr>
      <w:r w:rsidRPr="00CF2FF3">
        <w:t xml:space="preserve">Об утверждении </w:t>
      </w:r>
      <w:r w:rsidR="00990311" w:rsidRPr="00CF2FF3">
        <w:t>По</w:t>
      </w:r>
      <w:r w:rsidR="008C2167" w:rsidRPr="00CF2FF3">
        <w:t>рядка разработки и утверждения А</w:t>
      </w:r>
      <w:r w:rsidR="00990311" w:rsidRPr="00CF2FF3">
        <w:t>дминистративных регламентов предоставления муниципальных услуг</w:t>
      </w:r>
      <w:r w:rsidR="008055CC" w:rsidRPr="00CF2FF3">
        <w:t xml:space="preserve"> </w:t>
      </w:r>
    </w:p>
    <w:p w:rsidR="00ED704B" w:rsidRPr="00CF2FF3" w:rsidRDefault="00ED704B" w:rsidP="00D46A85">
      <w:pPr>
        <w:suppressAutoHyphens/>
        <w:ind w:left="142" w:firstLine="567"/>
      </w:pPr>
    </w:p>
    <w:p w:rsidR="00ED704B" w:rsidRPr="00CF2FF3" w:rsidRDefault="009F51E4" w:rsidP="00D46A85">
      <w:pPr>
        <w:suppressAutoHyphens/>
        <w:ind w:left="142" w:firstLine="567"/>
        <w:jc w:val="both"/>
        <w:rPr>
          <w:b/>
          <w:sz w:val="28"/>
          <w:szCs w:val="28"/>
        </w:rPr>
      </w:pPr>
      <w:r w:rsidRPr="00CF2FF3">
        <w:rPr>
          <w:sz w:val="28"/>
          <w:szCs w:val="28"/>
        </w:rPr>
        <w:t>Руководствуясь Федеральным законом от 27 июля 2010 года № 210-ФЗ «Об организации предоставления государственных и муниципальных услуг»,</w:t>
      </w:r>
      <w:r w:rsidR="008F7494" w:rsidRPr="00CF2FF3">
        <w:rPr>
          <w:sz w:val="28"/>
          <w:szCs w:val="28"/>
        </w:rPr>
        <w:t xml:space="preserve"> </w:t>
      </w:r>
      <w:r w:rsidR="00030BF5" w:rsidRPr="00CF2FF3">
        <w:rPr>
          <w:sz w:val="28"/>
          <w:szCs w:val="28"/>
        </w:rPr>
        <w:t>П</w:t>
      </w:r>
      <w:r w:rsidR="008F7494" w:rsidRPr="00CF2FF3">
        <w:rPr>
          <w:sz w:val="28"/>
          <w:szCs w:val="28"/>
        </w:rPr>
        <w:t xml:space="preserve">остановлением Правительства Российской Федерации от </w:t>
      </w:r>
      <w:r w:rsidR="00D130F5" w:rsidRPr="00CF2FF3">
        <w:rPr>
          <w:sz w:val="28"/>
          <w:szCs w:val="28"/>
        </w:rPr>
        <w:t>20 июля 2021</w:t>
      </w:r>
      <w:r w:rsidR="008F7494" w:rsidRPr="00CF2FF3">
        <w:rPr>
          <w:sz w:val="28"/>
          <w:szCs w:val="28"/>
        </w:rPr>
        <w:t xml:space="preserve"> года № </w:t>
      </w:r>
      <w:r w:rsidR="00D130F5" w:rsidRPr="00CF2FF3">
        <w:rPr>
          <w:sz w:val="28"/>
          <w:szCs w:val="28"/>
        </w:rPr>
        <w:t>1228</w:t>
      </w:r>
      <w:r w:rsidR="008F7494" w:rsidRPr="00CF2FF3">
        <w:rPr>
          <w:sz w:val="28"/>
          <w:szCs w:val="28"/>
        </w:rPr>
        <w:t xml:space="preserve"> «</w:t>
      </w:r>
      <w:r w:rsidR="00D130F5" w:rsidRPr="00CF2FF3">
        <w:rPr>
          <w:sz w:val="28"/>
          <w:szCs w:val="28"/>
        </w:rPr>
        <w:t>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r w:rsidR="00A16867" w:rsidRPr="00CF2FF3">
        <w:rPr>
          <w:sz w:val="28"/>
          <w:szCs w:val="28"/>
        </w:rPr>
        <w:t>», П</w:t>
      </w:r>
      <w:r w:rsidR="008F7494" w:rsidRPr="00CF2FF3">
        <w:rPr>
          <w:sz w:val="28"/>
          <w:szCs w:val="28"/>
        </w:rPr>
        <w:t xml:space="preserve">остановлением Правительства Забайкальского края от </w:t>
      </w:r>
      <w:r w:rsidR="00D130F5" w:rsidRPr="00CF2FF3">
        <w:rPr>
          <w:sz w:val="28"/>
          <w:szCs w:val="28"/>
        </w:rPr>
        <w:t>30</w:t>
      </w:r>
      <w:r w:rsidR="008F7494" w:rsidRPr="00CF2FF3">
        <w:rPr>
          <w:sz w:val="28"/>
          <w:szCs w:val="28"/>
        </w:rPr>
        <w:t xml:space="preserve"> </w:t>
      </w:r>
      <w:r w:rsidR="00D130F5" w:rsidRPr="00CF2FF3">
        <w:rPr>
          <w:sz w:val="28"/>
          <w:szCs w:val="28"/>
        </w:rPr>
        <w:t>июня</w:t>
      </w:r>
      <w:r w:rsidR="008F7494" w:rsidRPr="00CF2FF3">
        <w:rPr>
          <w:sz w:val="28"/>
          <w:szCs w:val="28"/>
        </w:rPr>
        <w:t xml:space="preserve"> </w:t>
      </w:r>
      <w:r w:rsidR="00D130F5" w:rsidRPr="00CF2FF3">
        <w:rPr>
          <w:sz w:val="28"/>
          <w:szCs w:val="28"/>
        </w:rPr>
        <w:t>2022</w:t>
      </w:r>
      <w:r w:rsidR="008F7494" w:rsidRPr="00CF2FF3">
        <w:rPr>
          <w:sz w:val="28"/>
          <w:szCs w:val="28"/>
        </w:rPr>
        <w:t xml:space="preserve"> года № </w:t>
      </w:r>
      <w:r w:rsidR="00D130F5" w:rsidRPr="00CF2FF3">
        <w:rPr>
          <w:sz w:val="28"/>
          <w:szCs w:val="28"/>
        </w:rPr>
        <w:t>275</w:t>
      </w:r>
      <w:r w:rsidR="008F7494" w:rsidRPr="00CF2FF3">
        <w:rPr>
          <w:sz w:val="28"/>
          <w:szCs w:val="28"/>
        </w:rPr>
        <w:t xml:space="preserve"> «</w:t>
      </w:r>
      <w:r w:rsidR="00822567" w:rsidRPr="00CF2FF3">
        <w:rPr>
          <w:sz w:val="28"/>
          <w:szCs w:val="28"/>
        </w:rPr>
        <w:t>О некоторых вопросах разработки и утверждения административных регламентов предоставления государственных услуг исполнительными органами государственной власти Забайкальского края</w:t>
      </w:r>
      <w:r w:rsidR="008F7494" w:rsidRPr="00CF2FF3">
        <w:rPr>
          <w:sz w:val="28"/>
          <w:szCs w:val="28"/>
        </w:rPr>
        <w:t xml:space="preserve">», в соответствии с </w:t>
      </w:r>
      <w:r w:rsidRPr="00CF2FF3">
        <w:rPr>
          <w:sz w:val="28"/>
          <w:szCs w:val="28"/>
        </w:rPr>
        <w:t xml:space="preserve"> Положением «О реестре муниципальных услуг», утвержденным Постановлением Администрации городского поселения «Город Краснокаменск» от 14 декабря 2010 года № 846</w:t>
      </w:r>
      <w:r w:rsidR="00ED704B" w:rsidRPr="00CF2FF3">
        <w:rPr>
          <w:sz w:val="28"/>
          <w:szCs w:val="28"/>
        </w:rPr>
        <w:t>, Уставом городского пос</w:t>
      </w:r>
      <w:r w:rsidR="00247E32" w:rsidRPr="00CF2FF3">
        <w:rPr>
          <w:sz w:val="28"/>
          <w:szCs w:val="28"/>
        </w:rPr>
        <w:t>еления «Город Краснокаменск»,</w:t>
      </w:r>
      <w:r w:rsidR="00ED704B" w:rsidRPr="00CF2FF3">
        <w:rPr>
          <w:sz w:val="28"/>
          <w:szCs w:val="28"/>
        </w:rPr>
        <w:t xml:space="preserve"> </w:t>
      </w:r>
      <w:r w:rsidR="00ED704B" w:rsidRPr="00CF2FF3">
        <w:rPr>
          <w:b/>
          <w:sz w:val="28"/>
          <w:szCs w:val="28"/>
        </w:rPr>
        <w:t>п о с т а н о в л я ю:</w:t>
      </w:r>
    </w:p>
    <w:p w:rsidR="00ED704B" w:rsidRPr="00CF2FF3" w:rsidRDefault="00ED704B" w:rsidP="00D46A85">
      <w:pPr>
        <w:suppressAutoHyphens/>
        <w:ind w:left="142" w:firstLine="567"/>
        <w:jc w:val="both"/>
        <w:rPr>
          <w:color w:val="FF0000"/>
          <w:sz w:val="28"/>
          <w:szCs w:val="28"/>
        </w:rPr>
      </w:pPr>
    </w:p>
    <w:p w:rsidR="00990311" w:rsidRPr="00CF2FF3" w:rsidRDefault="00990311" w:rsidP="00D46A85">
      <w:pPr>
        <w:suppressAutoHyphens/>
        <w:ind w:left="142" w:firstLine="567"/>
        <w:jc w:val="both"/>
        <w:rPr>
          <w:sz w:val="28"/>
          <w:szCs w:val="28"/>
        </w:rPr>
      </w:pPr>
      <w:r w:rsidRPr="00CF2FF3">
        <w:rPr>
          <w:sz w:val="28"/>
          <w:szCs w:val="28"/>
        </w:rPr>
        <w:t>1. Утвердить прилагаемый Порядок разработки и утверждения административных регламентов предоставления муниципальных услуг.</w:t>
      </w:r>
    </w:p>
    <w:p w:rsidR="00990311" w:rsidRPr="00CF2FF3" w:rsidRDefault="009742CE" w:rsidP="00D46A85">
      <w:pPr>
        <w:tabs>
          <w:tab w:val="right" w:pos="9355"/>
        </w:tabs>
        <w:suppressAutoHyphens/>
        <w:ind w:left="142" w:firstLine="567"/>
        <w:jc w:val="both"/>
        <w:rPr>
          <w:sz w:val="28"/>
          <w:szCs w:val="28"/>
        </w:rPr>
      </w:pPr>
      <w:r w:rsidRPr="00CF2FF3">
        <w:rPr>
          <w:sz w:val="28"/>
          <w:szCs w:val="28"/>
        </w:rPr>
        <w:t>2</w:t>
      </w:r>
      <w:r w:rsidR="003A4FF7" w:rsidRPr="00CF2FF3">
        <w:rPr>
          <w:sz w:val="28"/>
          <w:szCs w:val="28"/>
        </w:rPr>
        <w:t xml:space="preserve">. </w:t>
      </w:r>
      <w:r w:rsidR="00990311" w:rsidRPr="00CF2FF3">
        <w:rPr>
          <w:sz w:val="28"/>
          <w:szCs w:val="28"/>
        </w:rPr>
        <w:t>Контроль за исполнением настоящего Постановлени</w:t>
      </w:r>
      <w:r w:rsidR="00B327F2" w:rsidRPr="00CF2FF3">
        <w:rPr>
          <w:sz w:val="28"/>
          <w:szCs w:val="28"/>
        </w:rPr>
        <w:t>я возложить на заместителя руководителя</w:t>
      </w:r>
      <w:r w:rsidR="001D0C3B" w:rsidRPr="00CF2FF3">
        <w:rPr>
          <w:sz w:val="28"/>
          <w:szCs w:val="28"/>
        </w:rPr>
        <w:t xml:space="preserve"> А</w:t>
      </w:r>
      <w:r w:rsidR="00990311" w:rsidRPr="00CF2FF3">
        <w:rPr>
          <w:sz w:val="28"/>
          <w:szCs w:val="28"/>
        </w:rPr>
        <w:t>дминистрации</w:t>
      </w:r>
      <w:r w:rsidR="00990311" w:rsidRPr="00CF2FF3">
        <w:rPr>
          <w:iCs/>
          <w:sz w:val="28"/>
          <w:szCs w:val="28"/>
        </w:rPr>
        <w:t xml:space="preserve"> городского поселения</w:t>
      </w:r>
      <w:r w:rsidR="001D0C3B" w:rsidRPr="00CF2FF3">
        <w:rPr>
          <w:iCs/>
          <w:sz w:val="28"/>
          <w:szCs w:val="28"/>
        </w:rPr>
        <w:t xml:space="preserve"> «Город Краснокаменск»</w:t>
      </w:r>
      <w:r w:rsidR="00B327F2" w:rsidRPr="00CF2FF3">
        <w:rPr>
          <w:iCs/>
          <w:sz w:val="28"/>
          <w:szCs w:val="28"/>
        </w:rPr>
        <w:t xml:space="preserve"> - </w:t>
      </w:r>
      <w:r w:rsidR="00990311" w:rsidRPr="00CF2FF3">
        <w:rPr>
          <w:sz w:val="28"/>
          <w:szCs w:val="28"/>
        </w:rPr>
        <w:t xml:space="preserve"> О.Л.Канунникову.</w:t>
      </w:r>
    </w:p>
    <w:p w:rsidR="006F024D" w:rsidRPr="00CF2FF3" w:rsidRDefault="009742CE" w:rsidP="006F024D">
      <w:pPr>
        <w:shd w:val="clear" w:color="auto" w:fill="FFFFFF"/>
        <w:tabs>
          <w:tab w:val="left" w:pos="720"/>
        </w:tabs>
        <w:spacing w:line="317" w:lineRule="exact"/>
        <w:ind w:left="14" w:firstLine="553"/>
        <w:jc w:val="both"/>
        <w:rPr>
          <w:sz w:val="28"/>
          <w:szCs w:val="28"/>
        </w:rPr>
      </w:pPr>
      <w:r w:rsidRPr="00CF2FF3">
        <w:rPr>
          <w:sz w:val="28"/>
          <w:szCs w:val="28"/>
        </w:rPr>
        <w:t>3</w:t>
      </w:r>
      <w:r w:rsidR="00ED704B" w:rsidRPr="00CF2FF3">
        <w:rPr>
          <w:sz w:val="28"/>
          <w:szCs w:val="28"/>
        </w:rPr>
        <w:t xml:space="preserve">. </w:t>
      </w:r>
      <w:r w:rsidR="00B33CBE" w:rsidRPr="00CF2FF3">
        <w:rPr>
          <w:sz w:val="28"/>
          <w:szCs w:val="28"/>
        </w:rPr>
        <w:t xml:space="preserve">Настоящее Постановление опубликовать (обнародовать) </w:t>
      </w:r>
      <w:r w:rsidR="006F024D" w:rsidRPr="00CF2FF3">
        <w:rPr>
          <w:sz w:val="28"/>
          <w:szCs w:val="28"/>
        </w:rPr>
        <w:t>в порядке,    установленном Уставом городского поселения «Город Краснокаменск».</w:t>
      </w:r>
    </w:p>
    <w:p w:rsidR="00B33CBE" w:rsidRPr="00CF2FF3" w:rsidRDefault="00B33CBE" w:rsidP="00D46A85">
      <w:pPr>
        <w:tabs>
          <w:tab w:val="right" w:pos="9355"/>
        </w:tabs>
        <w:suppressAutoHyphens/>
        <w:ind w:left="142" w:firstLine="567"/>
        <w:jc w:val="both"/>
        <w:rPr>
          <w:color w:val="FF0000"/>
          <w:sz w:val="28"/>
          <w:szCs w:val="28"/>
        </w:rPr>
      </w:pPr>
    </w:p>
    <w:p w:rsidR="006F024D" w:rsidRPr="00CF2FF3" w:rsidRDefault="006F024D" w:rsidP="00D46A85">
      <w:pPr>
        <w:tabs>
          <w:tab w:val="right" w:pos="9355"/>
        </w:tabs>
        <w:suppressAutoHyphens/>
        <w:ind w:left="142" w:firstLine="567"/>
        <w:jc w:val="both"/>
        <w:rPr>
          <w:color w:val="FF0000"/>
          <w:sz w:val="28"/>
          <w:szCs w:val="28"/>
        </w:rPr>
      </w:pPr>
    </w:p>
    <w:p w:rsidR="00B327F2" w:rsidRPr="00CF2FF3" w:rsidRDefault="00B327F2" w:rsidP="00D46A85">
      <w:pPr>
        <w:suppressAutoHyphens/>
        <w:ind w:left="142" w:firstLine="567"/>
        <w:rPr>
          <w:sz w:val="28"/>
          <w:szCs w:val="28"/>
        </w:rPr>
      </w:pPr>
    </w:p>
    <w:p w:rsidR="00D63582" w:rsidRPr="00CF2FF3" w:rsidRDefault="00D63582" w:rsidP="00D46A85">
      <w:pPr>
        <w:suppressAutoHyphens/>
        <w:ind w:left="142" w:firstLine="567"/>
        <w:rPr>
          <w:sz w:val="28"/>
          <w:szCs w:val="28"/>
        </w:rPr>
      </w:pPr>
    </w:p>
    <w:p w:rsidR="00ED704B" w:rsidRPr="00CF2FF3" w:rsidRDefault="00D63582" w:rsidP="00D46A85">
      <w:pPr>
        <w:suppressAutoHyphens/>
        <w:ind w:left="142"/>
        <w:rPr>
          <w:sz w:val="28"/>
          <w:szCs w:val="28"/>
        </w:rPr>
      </w:pPr>
      <w:r w:rsidRPr="00CF2FF3">
        <w:rPr>
          <w:sz w:val="28"/>
          <w:szCs w:val="28"/>
        </w:rPr>
        <w:t>Г</w:t>
      </w:r>
      <w:r w:rsidR="00892AA5" w:rsidRPr="00CF2FF3">
        <w:rPr>
          <w:sz w:val="28"/>
          <w:szCs w:val="28"/>
        </w:rPr>
        <w:t>лава</w:t>
      </w:r>
      <w:r w:rsidR="00B33CBE" w:rsidRPr="00CF2FF3">
        <w:rPr>
          <w:sz w:val="28"/>
          <w:szCs w:val="28"/>
        </w:rPr>
        <w:t xml:space="preserve"> городского поселения</w:t>
      </w:r>
      <w:r w:rsidR="00B327F2" w:rsidRPr="00CF2FF3">
        <w:rPr>
          <w:sz w:val="28"/>
          <w:szCs w:val="28"/>
        </w:rPr>
        <w:t xml:space="preserve">      </w:t>
      </w:r>
      <w:r w:rsidR="007852E1" w:rsidRPr="00CF2FF3">
        <w:rPr>
          <w:sz w:val="28"/>
          <w:szCs w:val="28"/>
        </w:rPr>
        <w:t xml:space="preserve">           </w:t>
      </w:r>
      <w:r w:rsidR="00247E32" w:rsidRPr="00CF2FF3">
        <w:rPr>
          <w:sz w:val="28"/>
          <w:szCs w:val="28"/>
        </w:rPr>
        <w:t xml:space="preserve"> </w:t>
      </w:r>
      <w:r w:rsidR="009D3DBE" w:rsidRPr="00CF2FF3">
        <w:rPr>
          <w:sz w:val="28"/>
          <w:szCs w:val="28"/>
        </w:rPr>
        <w:t xml:space="preserve"> </w:t>
      </w:r>
      <w:r w:rsidR="00B327F2" w:rsidRPr="00CF2FF3">
        <w:rPr>
          <w:sz w:val="28"/>
          <w:szCs w:val="28"/>
        </w:rPr>
        <w:t xml:space="preserve">            </w:t>
      </w:r>
      <w:r w:rsidR="009D3DBE" w:rsidRPr="00CF2FF3">
        <w:rPr>
          <w:sz w:val="28"/>
          <w:szCs w:val="28"/>
        </w:rPr>
        <w:t xml:space="preserve">      </w:t>
      </w:r>
      <w:r w:rsidR="00247E32" w:rsidRPr="00CF2FF3">
        <w:rPr>
          <w:sz w:val="28"/>
          <w:szCs w:val="28"/>
        </w:rPr>
        <w:t xml:space="preserve">  </w:t>
      </w:r>
      <w:r w:rsidR="00892AA5" w:rsidRPr="00CF2FF3">
        <w:rPr>
          <w:sz w:val="28"/>
          <w:szCs w:val="28"/>
        </w:rPr>
        <w:t xml:space="preserve">                </w:t>
      </w:r>
      <w:r w:rsidR="006F024D" w:rsidRPr="00CF2FF3">
        <w:rPr>
          <w:sz w:val="28"/>
          <w:szCs w:val="28"/>
        </w:rPr>
        <w:t xml:space="preserve">        </w:t>
      </w:r>
      <w:r w:rsidRPr="00CF2FF3">
        <w:rPr>
          <w:sz w:val="28"/>
          <w:szCs w:val="28"/>
        </w:rPr>
        <w:t>И.Г. Мудрак</w:t>
      </w:r>
    </w:p>
    <w:p w:rsidR="00030BF5" w:rsidRPr="00CF2FF3" w:rsidRDefault="00030BF5" w:rsidP="00A2396D">
      <w:pPr>
        <w:suppressAutoHyphens/>
        <w:ind w:left="4820" w:right="98"/>
        <w:jc w:val="right"/>
        <w:rPr>
          <w:color w:val="000000"/>
          <w:sz w:val="28"/>
          <w:szCs w:val="28"/>
        </w:rPr>
      </w:pPr>
    </w:p>
    <w:p w:rsidR="00030BF5" w:rsidRPr="00CF2FF3" w:rsidRDefault="00030BF5" w:rsidP="00A2396D">
      <w:pPr>
        <w:suppressAutoHyphens/>
        <w:ind w:left="4820" w:right="98"/>
        <w:jc w:val="right"/>
        <w:rPr>
          <w:color w:val="000000"/>
          <w:sz w:val="28"/>
          <w:szCs w:val="28"/>
        </w:rPr>
      </w:pPr>
    </w:p>
    <w:p w:rsidR="006E3AF4" w:rsidRDefault="006E3AF4" w:rsidP="00A2396D">
      <w:pPr>
        <w:suppressAutoHyphens/>
        <w:ind w:left="4820" w:right="98"/>
        <w:jc w:val="right"/>
        <w:rPr>
          <w:color w:val="000000"/>
          <w:sz w:val="28"/>
          <w:szCs w:val="28"/>
        </w:rPr>
      </w:pPr>
    </w:p>
    <w:p w:rsidR="006E3AF4" w:rsidRDefault="006E3AF4" w:rsidP="00A2396D">
      <w:pPr>
        <w:suppressAutoHyphens/>
        <w:ind w:left="4820" w:right="98"/>
        <w:jc w:val="right"/>
        <w:rPr>
          <w:color w:val="000000"/>
          <w:sz w:val="28"/>
          <w:szCs w:val="28"/>
        </w:rPr>
      </w:pPr>
    </w:p>
    <w:p w:rsidR="006E3AF4" w:rsidRDefault="006E3AF4" w:rsidP="00A2396D">
      <w:pPr>
        <w:suppressAutoHyphens/>
        <w:ind w:left="4820" w:right="98"/>
        <w:jc w:val="right"/>
        <w:rPr>
          <w:color w:val="000000"/>
          <w:sz w:val="28"/>
          <w:szCs w:val="28"/>
        </w:rPr>
      </w:pPr>
    </w:p>
    <w:p w:rsidR="006E3AF4" w:rsidRDefault="006E3AF4" w:rsidP="00A2396D">
      <w:pPr>
        <w:suppressAutoHyphens/>
        <w:ind w:left="4820" w:right="98"/>
        <w:jc w:val="right"/>
        <w:rPr>
          <w:color w:val="000000"/>
          <w:sz w:val="28"/>
          <w:szCs w:val="28"/>
        </w:rPr>
      </w:pPr>
    </w:p>
    <w:p w:rsidR="006E3AF4" w:rsidRDefault="006E3AF4" w:rsidP="00A2396D">
      <w:pPr>
        <w:suppressAutoHyphens/>
        <w:ind w:left="4820" w:right="98"/>
        <w:jc w:val="right"/>
        <w:rPr>
          <w:color w:val="000000"/>
          <w:sz w:val="28"/>
          <w:szCs w:val="28"/>
        </w:rPr>
      </w:pPr>
    </w:p>
    <w:p w:rsidR="006E3AF4" w:rsidRDefault="006E3AF4" w:rsidP="00A2396D">
      <w:pPr>
        <w:suppressAutoHyphens/>
        <w:ind w:left="4820" w:right="98"/>
        <w:jc w:val="right"/>
        <w:rPr>
          <w:color w:val="000000"/>
          <w:sz w:val="28"/>
          <w:szCs w:val="28"/>
        </w:rPr>
      </w:pPr>
    </w:p>
    <w:p w:rsidR="006E3AF4" w:rsidRDefault="006E3AF4" w:rsidP="00A2396D">
      <w:pPr>
        <w:suppressAutoHyphens/>
        <w:ind w:left="4820" w:right="98"/>
        <w:jc w:val="right"/>
        <w:rPr>
          <w:color w:val="000000"/>
          <w:sz w:val="28"/>
          <w:szCs w:val="28"/>
        </w:rPr>
      </w:pPr>
    </w:p>
    <w:p w:rsidR="006E3AF4" w:rsidRDefault="006E3AF4" w:rsidP="00A2396D">
      <w:pPr>
        <w:suppressAutoHyphens/>
        <w:ind w:left="4820" w:right="98"/>
        <w:jc w:val="right"/>
        <w:rPr>
          <w:color w:val="000000"/>
          <w:sz w:val="28"/>
          <w:szCs w:val="28"/>
        </w:rPr>
      </w:pPr>
    </w:p>
    <w:p w:rsidR="006E3AF4" w:rsidRDefault="006E3AF4" w:rsidP="00A2396D">
      <w:pPr>
        <w:suppressAutoHyphens/>
        <w:ind w:left="4820" w:right="98"/>
        <w:jc w:val="right"/>
        <w:rPr>
          <w:color w:val="000000"/>
          <w:sz w:val="28"/>
          <w:szCs w:val="28"/>
        </w:rPr>
      </w:pPr>
    </w:p>
    <w:p w:rsidR="006E3AF4" w:rsidRDefault="006E3AF4" w:rsidP="00A2396D">
      <w:pPr>
        <w:suppressAutoHyphens/>
        <w:ind w:left="4820" w:right="98"/>
        <w:jc w:val="right"/>
        <w:rPr>
          <w:color w:val="000000"/>
          <w:sz w:val="28"/>
          <w:szCs w:val="28"/>
        </w:rPr>
      </w:pPr>
    </w:p>
    <w:p w:rsidR="006E3AF4" w:rsidRDefault="006E3AF4" w:rsidP="00A2396D">
      <w:pPr>
        <w:suppressAutoHyphens/>
        <w:ind w:left="4820" w:right="98"/>
        <w:jc w:val="right"/>
        <w:rPr>
          <w:color w:val="000000"/>
          <w:sz w:val="28"/>
          <w:szCs w:val="28"/>
        </w:rPr>
      </w:pPr>
    </w:p>
    <w:p w:rsidR="006E3AF4" w:rsidRDefault="006E3AF4" w:rsidP="00A2396D">
      <w:pPr>
        <w:suppressAutoHyphens/>
        <w:ind w:left="4820" w:right="98"/>
        <w:jc w:val="right"/>
        <w:rPr>
          <w:color w:val="000000"/>
          <w:sz w:val="28"/>
          <w:szCs w:val="28"/>
        </w:rPr>
      </w:pPr>
    </w:p>
    <w:p w:rsidR="006E3AF4" w:rsidRDefault="006E3AF4" w:rsidP="00A2396D">
      <w:pPr>
        <w:suppressAutoHyphens/>
        <w:ind w:left="4820" w:right="98"/>
        <w:jc w:val="right"/>
        <w:rPr>
          <w:color w:val="000000"/>
          <w:sz w:val="28"/>
          <w:szCs w:val="28"/>
        </w:rPr>
      </w:pPr>
    </w:p>
    <w:p w:rsidR="006E3AF4" w:rsidRDefault="006E3AF4" w:rsidP="00A2396D">
      <w:pPr>
        <w:suppressAutoHyphens/>
        <w:ind w:left="4820" w:right="98"/>
        <w:jc w:val="right"/>
        <w:rPr>
          <w:color w:val="000000"/>
          <w:sz w:val="28"/>
          <w:szCs w:val="28"/>
        </w:rPr>
      </w:pPr>
    </w:p>
    <w:p w:rsidR="006E3AF4" w:rsidRDefault="006E3AF4" w:rsidP="00A2396D">
      <w:pPr>
        <w:suppressAutoHyphens/>
        <w:ind w:left="4820" w:right="98"/>
        <w:jc w:val="right"/>
        <w:rPr>
          <w:color w:val="000000"/>
          <w:sz w:val="28"/>
          <w:szCs w:val="28"/>
        </w:rPr>
      </w:pPr>
    </w:p>
    <w:p w:rsidR="006E3AF4" w:rsidRDefault="006E3AF4" w:rsidP="00A2396D">
      <w:pPr>
        <w:suppressAutoHyphens/>
        <w:ind w:left="4820" w:right="98"/>
        <w:jc w:val="right"/>
        <w:rPr>
          <w:color w:val="000000"/>
          <w:sz w:val="28"/>
          <w:szCs w:val="28"/>
        </w:rPr>
      </w:pPr>
    </w:p>
    <w:p w:rsidR="006E3AF4" w:rsidRDefault="006E3AF4" w:rsidP="00A2396D">
      <w:pPr>
        <w:suppressAutoHyphens/>
        <w:ind w:left="4820" w:right="98"/>
        <w:jc w:val="right"/>
        <w:rPr>
          <w:color w:val="000000"/>
          <w:sz w:val="28"/>
          <w:szCs w:val="28"/>
        </w:rPr>
      </w:pPr>
    </w:p>
    <w:p w:rsidR="006E3AF4" w:rsidRDefault="006E3AF4" w:rsidP="00A2396D">
      <w:pPr>
        <w:suppressAutoHyphens/>
        <w:ind w:left="4820" w:right="98"/>
        <w:jc w:val="right"/>
        <w:rPr>
          <w:color w:val="000000"/>
          <w:sz w:val="28"/>
          <w:szCs w:val="28"/>
        </w:rPr>
      </w:pPr>
    </w:p>
    <w:p w:rsidR="006E3AF4" w:rsidRDefault="006E3AF4" w:rsidP="00A2396D">
      <w:pPr>
        <w:suppressAutoHyphens/>
        <w:ind w:left="4820" w:right="98"/>
        <w:jc w:val="right"/>
        <w:rPr>
          <w:color w:val="000000"/>
          <w:sz w:val="28"/>
          <w:szCs w:val="28"/>
        </w:rPr>
      </w:pPr>
    </w:p>
    <w:p w:rsidR="006E3AF4" w:rsidRDefault="006E3AF4" w:rsidP="00A2396D">
      <w:pPr>
        <w:suppressAutoHyphens/>
        <w:ind w:left="4820" w:right="98"/>
        <w:jc w:val="right"/>
        <w:rPr>
          <w:color w:val="000000"/>
          <w:sz w:val="28"/>
          <w:szCs w:val="28"/>
        </w:rPr>
      </w:pPr>
    </w:p>
    <w:p w:rsidR="006E3AF4" w:rsidRDefault="006E3AF4" w:rsidP="00A2396D">
      <w:pPr>
        <w:suppressAutoHyphens/>
        <w:ind w:left="4820" w:right="98"/>
        <w:jc w:val="right"/>
        <w:rPr>
          <w:color w:val="000000"/>
          <w:sz w:val="28"/>
          <w:szCs w:val="28"/>
        </w:rPr>
      </w:pPr>
    </w:p>
    <w:p w:rsidR="006E3AF4" w:rsidRDefault="006E3AF4" w:rsidP="00A2396D">
      <w:pPr>
        <w:suppressAutoHyphens/>
        <w:ind w:left="4820" w:right="98"/>
        <w:jc w:val="right"/>
        <w:rPr>
          <w:color w:val="000000"/>
          <w:sz w:val="28"/>
          <w:szCs w:val="28"/>
        </w:rPr>
      </w:pPr>
    </w:p>
    <w:p w:rsidR="006E3AF4" w:rsidRDefault="006E3AF4" w:rsidP="00A2396D">
      <w:pPr>
        <w:suppressAutoHyphens/>
        <w:ind w:left="4820" w:right="98"/>
        <w:jc w:val="right"/>
        <w:rPr>
          <w:color w:val="000000"/>
          <w:sz w:val="28"/>
          <w:szCs w:val="28"/>
        </w:rPr>
      </w:pPr>
    </w:p>
    <w:p w:rsidR="006E3AF4" w:rsidRDefault="006E3AF4" w:rsidP="00A2396D">
      <w:pPr>
        <w:suppressAutoHyphens/>
        <w:ind w:left="4820" w:right="98"/>
        <w:jc w:val="right"/>
        <w:rPr>
          <w:color w:val="000000"/>
          <w:sz w:val="28"/>
          <w:szCs w:val="28"/>
        </w:rPr>
      </w:pPr>
    </w:p>
    <w:p w:rsidR="006E3AF4" w:rsidRDefault="006E3AF4" w:rsidP="00A2396D">
      <w:pPr>
        <w:suppressAutoHyphens/>
        <w:ind w:left="4820" w:right="98"/>
        <w:jc w:val="right"/>
        <w:rPr>
          <w:color w:val="000000"/>
          <w:sz w:val="28"/>
          <w:szCs w:val="28"/>
        </w:rPr>
      </w:pPr>
    </w:p>
    <w:p w:rsidR="006E3AF4" w:rsidRDefault="006E3AF4" w:rsidP="00A2396D">
      <w:pPr>
        <w:suppressAutoHyphens/>
        <w:ind w:left="4820" w:right="98"/>
        <w:jc w:val="right"/>
        <w:rPr>
          <w:color w:val="000000"/>
          <w:sz w:val="28"/>
          <w:szCs w:val="28"/>
        </w:rPr>
      </w:pPr>
    </w:p>
    <w:p w:rsidR="006E3AF4" w:rsidRDefault="006E3AF4" w:rsidP="00A2396D">
      <w:pPr>
        <w:suppressAutoHyphens/>
        <w:ind w:left="4820" w:right="98"/>
        <w:jc w:val="right"/>
        <w:rPr>
          <w:color w:val="000000"/>
          <w:sz w:val="28"/>
          <w:szCs w:val="28"/>
        </w:rPr>
      </w:pPr>
    </w:p>
    <w:p w:rsidR="006E3AF4" w:rsidRDefault="006E3AF4" w:rsidP="00A2396D">
      <w:pPr>
        <w:suppressAutoHyphens/>
        <w:ind w:left="4820" w:right="98"/>
        <w:jc w:val="right"/>
        <w:rPr>
          <w:color w:val="000000"/>
          <w:sz w:val="28"/>
          <w:szCs w:val="28"/>
        </w:rPr>
      </w:pPr>
    </w:p>
    <w:p w:rsidR="006E3AF4" w:rsidRDefault="006E3AF4" w:rsidP="00A2396D">
      <w:pPr>
        <w:suppressAutoHyphens/>
        <w:ind w:left="4820" w:right="98"/>
        <w:jc w:val="right"/>
        <w:rPr>
          <w:color w:val="000000"/>
          <w:sz w:val="28"/>
          <w:szCs w:val="28"/>
        </w:rPr>
      </w:pPr>
    </w:p>
    <w:p w:rsidR="006E3AF4" w:rsidRDefault="006E3AF4" w:rsidP="00A2396D">
      <w:pPr>
        <w:suppressAutoHyphens/>
        <w:ind w:left="4820" w:right="98"/>
        <w:jc w:val="right"/>
        <w:rPr>
          <w:color w:val="000000"/>
          <w:sz w:val="28"/>
          <w:szCs w:val="28"/>
        </w:rPr>
      </w:pPr>
    </w:p>
    <w:p w:rsidR="006E3AF4" w:rsidRDefault="006E3AF4" w:rsidP="006E3AF4">
      <w:pPr>
        <w:ind w:right="98"/>
        <w:rPr>
          <w:sz w:val="28"/>
          <w:szCs w:val="28"/>
        </w:rPr>
      </w:pPr>
    </w:p>
    <w:p w:rsidR="006E3AF4" w:rsidRDefault="006E3AF4" w:rsidP="006E3AF4">
      <w:pPr>
        <w:ind w:right="98"/>
        <w:rPr>
          <w:sz w:val="28"/>
          <w:szCs w:val="28"/>
        </w:rPr>
      </w:pPr>
      <w:bookmarkStart w:id="0" w:name="_GoBack"/>
      <w:bookmarkEnd w:id="0"/>
    </w:p>
    <w:p w:rsidR="006E3AF4" w:rsidRPr="005031E3" w:rsidRDefault="006E3AF4" w:rsidP="006E3AF4">
      <w:pPr>
        <w:rPr>
          <w:sz w:val="28"/>
          <w:szCs w:val="28"/>
        </w:rPr>
      </w:pPr>
      <w:r w:rsidRPr="005031E3">
        <w:rPr>
          <w:sz w:val="28"/>
          <w:szCs w:val="28"/>
        </w:rPr>
        <w:t>СОГЛАСОВАНО:</w:t>
      </w:r>
    </w:p>
    <w:p w:rsidR="006E3AF4" w:rsidRDefault="006E3AF4" w:rsidP="006E3AF4">
      <w:pPr>
        <w:rPr>
          <w:sz w:val="28"/>
          <w:szCs w:val="28"/>
        </w:rPr>
      </w:pPr>
    </w:p>
    <w:p w:rsidR="006E3AF4" w:rsidRPr="005031E3" w:rsidRDefault="006E3AF4" w:rsidP="006E3AF4">
      <w:pPr>
        <w:rPr>
          <w:sz w:val="28"/>
          <w:szCs w:val="28"/>
        </w:rPr>
      </w:pPr>
      <w:r w:rsidRPr="005031E3">
        <w:rPr>
          <w:sz w:val="28"/>
          <w:szCs w:val="28"/>
        </w:rPr>
        <w:t xml:space="preserve">Начальник отдела </w:t>
      </w:r>
    </w:p>
    <w:p w:rsidR="006E3AF4" w:rsidRDefault="006E3AF4" w:rsidP="006E3AF4">
      <w:pPr>
        <w:rPr>
          <w:sz w:val="28"/>
          <w:szCs w:val="28"/>
        </w:rPr>
      </w:pPr>
      <w:r w:rsidRPr="005031E3">
        <w:rPr>
          <w:sz w:val="28"/>
          <w:szCs w:val="28"/>
        </w:rPr>
        <w:t xml:space="preserve">экономики и торговли                                                                    </w:t>
      </w:r>
      <w:r>
        <w:rPr>
          <w:sz w:val="28"/>
          <w:szCs w:val="28"/>
        </w:rPr>
        <w:t>А.А. Истомина</w:t>
      </w:r>
    </w:p>
    <w:p w:rsidR="006E3AF4" w:rsidRPr="005031E3" w:rsidRDefault="006E3AF4" w:rsidP="006E3AF4">
      <w:pPr>
        <w:rPr>
          <w:sz w:val="28"/>
          <w:szCs w:val="28"/>
        </w:rPr>
      </w:pPr>
    </w:p>
    <w:p w:rsidR="006E3AF4" w:rsidRPr="005031E3" w:rsidRDefault="006E3AF4" w:rsidP="006E3AF4">
      <w:pPr>
        <w:rPr>
          <w:sz w:val="28"/>
          <w:szCs w:val="28"/>
        </w:rPr>
      </w:pPr>
      <w:r w:rsidRPr="005031E3">
        <w:rPr>
          <w:sz w:val="28"/>
          <w:szCs w:val="28"/>
        </w:rPr>
        <w:t xml:space="preserve">Начальник отдела </w:t>
      </w:r>
      <w:r w:rsidRPr="005031E3">
        <w:rPr>
          <w:sz w:val="28"/>
          <w:szCs w:val="28"/>
        </w:rPr>
        <w:tab/>
      </w:r>
      <w:r w:rsidRPr="005031E3">
        <w:rPr>
          <w:sz w:val="28"/>
          <w:szCs w:val="28"/>
        </w:rPr>
        <w:tab/>
      </w:r>
      <w:r w:rsidRPr="005031E3">
        <w:rPr>
          <w:sz w:val="28"/>
          <w:szCs w:val="28"/>
        </w:rPr>
        <w:tab/>
      </w:r>
    </w:p>
    <w:p w:rsidR="006E3AF4" w:rsidRPr="005031E3" w:rsidRDefault="006E3AF4" w:rsidP="006E3AF4">
      <w:pPr>
        <w:rPr>
          <w:sz w:val="28"/>
          <w:szCs w:val="28"/>
        </w:rPr>
      </w:pPr>
      <w:r w:rsidRPr="005031E3">
        <w:rPr>
          <w:sz w:val="28"/>
          <w:szCs w:val="28"/>
        </w:rPr>
        <w:t xml:space="preserve">правового обеспечения                                                                  </w:t>
      </w:r>
      <w:r>
        <w:rPr>
          <w:sz w:val="28"/>
          <w:szCs w:val="28"/>
        </w:rPr>
        <w:t>О.Г. Игнатова</w:t>
      </w:r>
    </w:p>
    <w:p w:rsidR="006E3AF4" w:rsidRPr="005031E3" w:rsidRDefault="006E3AF4" w:rsidP="006E3AF4">
      <w:pPr>
        <w:rPr>
          <w:sz w:val="28"/>
          <w:szCs w:val="28"/>
        </w:rPr>
      </w:pPr>
    </w:p>
    <w:p w:rsidR="006E3AF4" w:rsidRPr="00C925DB" w:rsidRDefault="006E3AF4" w:rsidP="006E3AF4">
      <w:pPr>
        <w:rPr>
          <w:sz w:val="28"/>
        </w:rPr>
      </w:pPr>
      <w:r w:rsidRPr="00C925DB">
        <w:rPr>
          <w:sz w:val="28"/>
        </w:rPr>
        <w:t>ИСПОЛНИТЕЛЬ:</w:t>
      </w:r>
    </w:p>
    <w:p w:rsidR="006E3AF4" w:rsidRPr="005031E3" w:rsidRDefault="006E3AF4" w:rsidP="006E3AF4">
      <w:pPr>
        <w:rPr>
          <w:sz w:val="28"/>
          <w:szCs w:val="28"/>
        </w:rPr>
      </w:pPr>
    </w:p>
    <w:p w:rsidR="006E3AF4" w:rsidRPr="005031E3" w:rsidRDefault="006E3AF4" w:rsidP="006E3AF4">
      <w:pPr>
        <w:rPr>
          <w:sz w:val="28"/>
          <w:szCs w:val="28"/>
        </w:rPr>
      </w:pPr>
      <w:r w:rsidRPr="005031E3">
        <w:rPr>
          <w:sz w:val="28"/>
          <w:szCs w:val="28"/>
        </w:rPr>
        <w:t>Главный специалист отдела</w:t>
      </w:r>
    </w:p>
    <w:p w:rsidR="006E3AF4" w:rsidRDefault="006E3AF4" w:rsidP="006E3AF4">
      <w:pPr>
        <w:rPr>
          <w:sz w:val="28"/>
          <w:szCs w:val="28"/>
        </w:rPr>
      </w:pPr>
      <w:r w:rsidRPr="005031E3">
        <w:rPr>
          <w:sz w:val="28"/>
          <w:szCs w:val="28"/>
        </w:rPr>
        <w:t xml:space="preserve">экономики и торговли                                                                    </w:t>
      </w:r>
      <w:r>
        <w:rPr>
          <w:sz w:val="28"/>
          <w:szCs w:val="28"/>
        </w:rPr>
        <w:t>Н.В. Бачило</w:t>
      </w:r>
    </w:p>
    <w:p w:rsidR="006E3AF4" w:rsidRDefault="006E3AF4" w:rsidP="00A2396D">
      <w:pPr>
        <w:suppressAutoHyphens/>
        <w:ind w:left="4820" w:right="98"/>
        <w:jc w:val="right"/>
        <w:rPr>
          <w:color w:val="000000"/>
          <w:sz w:val="28"/>
          <w:szCs w:val="28"/>
        </w:rPr>
      </w:pPr>
    </w:p>
    <w:p w:rsidR="006E3AF4" w:rsidRDefault="006E3AF4" w:rsidP="00A2396D">
      <w:pPr>
        <w:suppressAutoHyphens/>
        <w:ind w:left="4820" w:right="98"/>
        <w:jc w:val="right"/>
        <w:rPr>
          <w:color w:val="000000"/>
          <w:sz w:val="28"/>
          <w:szCs w:val="28"/>
        </w:rPr>
      </w:pPr>
    </w:p>
    <w:p w:rsidR="006E3AF4" w:rsidRDefault="006E3AF4" w:rsidP="00A2396D">
      <w:pPr>
        <w:suppressAutoHyphens/>
        <w:ind w:left="4820" w:right="98"/>
        <w:jc w:val="right"/>
        <w:rPr>
          <w:color w:val="000000"/>
          <w:sz w:val="28"/>
          <w:szCs w:val="28"/>
        </w:rPr>
      </w:pPr>
    </w:p>
    <w:p w:rsidR="00936016" w:rsidRPr="00CF2FF3" w:rsidRDefault="00936016" w:rsidP="00A2396D">
      <w:pPr>
        <w:suppressAutoHyphens/>
        <w:ind w:left="4820" w:right="98"/>
        <w:jc w:val="right"/>
        <w:rPr>
          <w:color w:val="000000"/>
          <w:sz w:val="28"/>
          <w:szCs w:val="28"/>
        </w:rPr>
      </w:pPr>
      <w:r w:rsidRPr="00CF2FF3">
        <w:rPr>
          <w:color w:val="000000"/>
          <w:sz w:val="28"/>
          <w:szCs w:val="28"/>
        </w:rPr>
        <w:lastRenderedPageBreak/>
        <w:t>УТВЕРЖДЕНО</w:t>
      </w:r>
    </w:p>
    <w:p w:rsidR="00BB5D1B" w:rsidRPr="00CF2FF3" w:rsidRDefault="00936016" w:rsidP="00A2396D">
      <w:pPr>
        <w:suppressAutoHyphens/>
        <w:ind w:left="4820" w:right="98"/>
        <w:jc w:val="right"/>
        <w:rPr>
          <w:color w:val="000000"/>
          <w:sz w:val="28"/>
          <w:szCs w:val="28"/>
        </w:rPr>
      </w:pPr>
      <w:r w:rsidRPr="00CF2FF3">
        <w:rPr>
          <w:color w:val="000000"/>
          <w:sz w:val="28"/>
          <w:szCs w:val="28"/>
        </w:rPr>
        <w:t>Постановлением</w:t>
      </w:r>
      <w:r w:rsidR="00776507" w:rsidRPr="00CF2FF3">
        <w:rPr>
          <w:color w:val="000000"/>
          <w:sz w:val="28"/>
          <w:szCs w:val="28"/>
        </w:rPr>
        <w:t xml:space="preserve"> Администрации городского поселения «Город Краснокаменск»</w:t>
      </w:r>
    </w:p>
    <w:p w:rsidR="00134895" w:rsidRPr="00CF2FF3" w:rsidRDefault="000710C0" w:rsidP="00A2396D">
      <w:pPr>
        <w:suppressAutoHyphens/>
        <w:ind w:left="4820" w:right="98"/>
        <w:jc w:val="right"/>
        <w:rPr>
          <w:color w:val="000000"/>
          <w:sz w:val="28"/>
          <w:szCs w:val="28"/>
        </w:rPr>
      </w:pPr>
      <w:r w:rsidRPr="00CF2FF3">
        <w:rPr>
          <w:color w:val="000000"/>
          <w:sz w:val="28"/>
          <w:szCs w:val="28"/>
        </w:rPr>
        <w:t>о</w:t>
      </w:r>
      <w:r w:rsidR="00776507" w:rsidRPr="00CF2FF3">
        <w:rPr>
          <w:color w:val="000000"/>
          <w:sz w:val="28"/>
          <w:szCs w:val="28"/>
        </w:rPr>
        <w:t>т</w:t>
      </w:r>
      <w:r w:rsidRPr="00CF2FF3">
        <w:rPr>
          <w:color w:val="000000"/>
          <w:sz w:val="28"/>
          <w:szCs w:val="28"/>
        </w:rPr>
        <w:t xml:space="preserve"> </w:t>
      </w:r>
      <w:r w:rsidR="005A3847" w:rsidRPr="00CF2FF3">
        <w:rPr>
          <w:color w:val="000000"/>
          <w:sz w:val="28"/>
          <w:szCs w:val="28"/>
        </w:rPr>
        <w:t>«</w:t>
      </w:r>
      <w:r w:rsidR="00BD3A00">
        <w:rPr>
          <w:color w:val="000000"/>
          <w:sz w:val="28"/>
          <w:szCs w:val="28"/>
        </w:rPr>
        <w:t>22</w:t>
      </w:r>
      <w:r w:rsidR="005A3847" w:rsidRPr="00CF2FF3">
        <w:rPr>
          <w:color w:val="000000"/>
          <w:sz w:val="28"/>
          <w:szCs w:val="28"/>
        </w:rPr>
        <w:t>»</w:t>
      </w:r>
      <w:r w:rsidR="00BD3A00">
        <w:rPr>
          <w:color w:val="000000"/>
          <w:sz w:val="28"/>
          <w:szCs w:val="28"/>
        </w:rPr>
        <w:t xml:space="preserve"> декабря</w:t>
      </w:r>
      <w:r w:rsidR="005A3847" w:rsidRPr="00CF2FF3">
        <w:rPr>
          <w:color w:val="000000"/>
          <w:sz w:val="28"/>
          <w:szCs w:val="28"/>
        </w:rPr>
        <w:t xml:space="preserve"> 2022</w:t>
      </w:r>
      <w:r w:rsidR="00776507" w:rsidRPr="00CF2FF3">
        <w:rPr>
          <w:color w:val="000000"/>
          <w:sz w:val="28"/>
          <w:szCs w:val="28"/>
        </w:rPr>
        <w:t xml:space="preserve"> года № </w:t>
      </w:r>
      <w:r w:rsidR="00BD3A00">
        <w:rPr>
          <w:color w:val="000000"/>
          <w:sz w:val="28"/>
          <w:szCs w:val="28"/>
        </w:rPr>
        <w:t>1191</w:t>
      </w:r>
    </w:p>
    <w:p w:rsidR="00F52EFB" w:rsidRPr="00CF2FF3" w:rsidRDefault="00F52EFB" w:rsidP="00D46A85">
      <w:pPr>
        <w:suppressAutoHyphens/>
        <w:ind w:left="4820" w:right="98"/>
        <w:jc w:val="center"/>
        <w:rPr>
          <w:color w:val="000000"/>
          <w:sz w:val="28"/>
          <w:szCs w:val="28"/>
        </w:rPr>
      </w:pPr>
    </w:p>
    <w:p w:rsidR="00343BF2" w:rsidRPr="00CF2FF3" w:rsidRDefault="00D63582" w:rsidP="00D46A85">
      <w:pPr>
        <w:suppressAutoHyphens/>
        <w:ind w:right="-1" w:firstLine="709"/>
        <w:jc w:val="center"/>
        <w:rPr>
          <w:b/>
          <w:sz w:val="28"/>
          <w:szCs w:val="28"/>
        </w:rPr>
      </w:pPr>
      <w:r w:rsidRPr="00CF2FF3">
        <w:rPr>
          <w:b/>
          <w:sz w:val="28"/>
          <w:szCs w:val="28"/>
        </w:rPr>
        <w:t>ПОРЯДОК</w:t>
      </w:r>
    </w:p>
    <w:p w:rsidR="00134895" w:rsidRPr="00CF2FF3" w:rsidRDefault="00343BF2" w:rsidP="00D46A85">
      <w:pPr>
        <w:suppressAutoHyphens/>
        <w:ind w:right="-1" w:firstLine="709"/>
        <w:jc w:val="center"/>
        <w:rPr>
          <w:b/>
          <w:sz w:val="28"/>
          <w:szCs w:val="28"/>
        </w:rPr>
      </w:pPr>
      <w:r w:rsidRPr="00CF2FF3">
        <w:rPr>
          <w:b/>
          <w:sz w:val="28"/>
          <w:szCs w:val="28"/>
        </w:rPr>
        <w:t>разработки и утверждения административных регламентов предоставления муниципальных услуг</w:t>
      </w:r>
    </w:p>
    <w:p w:rsidR="00D41EA5" w:rsidRPr="00CF2FF3" w:rsidRDefault="00D41EA5" w:rsidP="00D46A85">
      <w:pPr>
        <w:suppressAutoHyphens/>
        <w:ind w:right="-1" w:firstLine="709"/>
        <w:jc w:val="center"/>
        <w:rPr>
          <w:b/>
          <w:sz w:val="28"/>
          <w:szCs w:val="28"/>
        </w:rPr>
      </w:pPr>
    </w:p>
    <w:p w:rsidR="00C62F19" w:rsidRPr="00CF2FF3" w:rsidRDefault="00C62F19" w:rsidP="004E3B14">
      <w:pPr>
        <w:numPr>
          <w:ilvl w:val="0"/>
          <w:numId w:val="1"/>
        </w:numPr>
        <w:tabs>
          <w:tab w:val="left" w:pos="993"/>
        </w:tabs>
        <w:suppressAutoHyphens/>
        <w:ind w:left="0" w:right="-1" w:firstLine="709"/>
        <w:jc w:val="center"/>
        <w:rPr>
          <w:b/>
          <w:color w:val="000000"/>
          <w:sz w:val="28"/>
          <w:szCs w:val="28"/>
        </w:rPr>
      </w:pPr>
      <w:r w:rsidRPr="00CF2FF3">
        <w:rPr>
          <w:b/>
          <w:color w:val="000000"/>
          <w:sz w:val="28"/>
          <w:szCs w:val="28"/>
        </w:rPr>
        <w:t>Общие положения</w:t>
      </w:r>
    </w:p>
    <w:p w:rsidR="00C62F19" w:rsidRPr="00CF2FF3" w:rsidRDefault="00AD7898" w:rsidP="004E3B14">
      <w:pPr>
        <w:pStyle w:val="60"/>
        <w:numPr>
          <w:ilvl w:val="1"/>
          <w:numId w:val="1"/>
        </w:numPr>
        <w:shd w:val="clear" w:color="auto" w:fill="auto"/>
        <w:tabs>
          <w:tab w:val="left" w:pos="1105"/>
          <w:tab w:val="left" w:pos="1276"/>
        </w:tabs>
        <w:suppressAutoHyphens/>
        <w:ind w:left="0" w:right="-1" w:firstLine="709"/>
        <w:rPr>
          <w:color w:val="000000"/>
        </w:rPr>
      </w:pPr>
      <w:r w:rsidRPr="00CF2FF3">
        <w:rPr>
          <w:color w:val="000000"/>
        </w:rPr>
        <w:t xml:space="preserve">Настоящий Порядок </w:t>
      </w:r>
      <w:r w:rsidR="006F024D" w:rsidRPr="00CF2FF3">
        <w:rPr>
          <w:color w:val="000000"/>
        </w:rPr>
        <w:t xml:space="preserve">разработки и утверждения административных регламентов предоставления муниципальных услуг (далее - Порядок) </w:t>
      </w:r>
      <w:r w:rsidR="00D63582" w:rsidRPr="00CF2FF3">
        <w:t>устанавливает требования к разработке и утверждению административных</w:t>
      </w:r>
      <w:r w:rsidR="00D63582" w:rsidRPr="00CF2FF3">
        <w:rPr>
          <w:color w:val="000000"/>
        </w:rPr>
        <w:t xml:space="preserve"> </w:t>
      </w:r>
      <w:r w:rsidRPr="00CF2FF3">
        <w:rPr>
          <w:color w:val="000000"/>
        </w:rPr>
        <w:t>регламентов пре</w:t>
      </w:r>
      <w:r w:rsidR="006F024D" w:rsidRPr="00CF2FF3">
        <w:rPr>
          <w:color w:val="000000"/>
        </w:rPr>
        <w:t>доставления муниципальных услуг</w:t>
      </w:r>
      <w:r w:rsidR="008055CC" w:rsidRPr="00CF2FF3">
        <w:rPr>
          <w:color w:val="000000"/>
        </w:rPr>
        <w:t>, предоставляемых Администрацией городского поселения «Город Краснокаменск» (далее – Администрация городского поселения)</w:t>
      </w:r>
      <w:r w:rsidR="00532BC7" w:rsidRPr="00CF2FF3">
        <w:rPr>
          <w:color w:val="000000"/>
        </w:rPr>
        <w:t>.</w:t>
      </w:r>
    </w:p>
    <w:p w:rsidR="00AD2E5F" w:rsidRPr="00CF2FF3" w:rsidRDefault="00AD2E5F" w:rsidP="004E3B14">
      <w:pPr>
        <w:pStyle w:val="60"/>
        <w:numPr>
          <w:ilvl w:val="1"/>
          <w:numId w:val="1"/>
        </w:numPr>
        <w:shd w:val="clear" w:color="auto" w:fill="auto"/>
        <w:tabs>
          <w:tab w:val="left" w:pos="1105"/>
          <w:tab w:val="left" w:pos="1276"/>
        </w:tabs>
        <w:suppressAutoHyphens/>
        <w:ind w:left="0" w:right="-1" w:firstLine="709"/>
        <w:rPr>
          <w:color w:val="000000"/>
        </w:rPr>
      </w:pPr>
      <w:r w:rsidRPr="00CF2FF3">
        <w:t xml:space="preserve">В целях настоящего Порядка под административным регламентом предоставления муниципальной услуги (далее – административный регламент) понимается нормативный правовой акт Администрации городского поселения, устанавливающий порядок и стандарт предоставления муниципальной услуги, а также состав, последовательность и сроки административных процедур (действий), осуществляемых Администрацией городского поселения, в процессе предоставления муниципальной услуги в соответствии с требованиями Федерального </w:t>
      </w:r>
      <w:hyperlink r:id="rId8">
        <w:r w:rsidRPr="00CF2FF3">
          <w:t>закона</w:t>
        </w:r>
      </w:hyperlink>
      <w:r w:rsidRPr="00CF2FF3">
        <w:t xml:space="preserve"> от 27 июля 2010 года        № 210-ФЗ «Об организации предоставления государственных и муниципальных услуг» (далее - Федеральный закон № 210-ФЗ).</w:t>
      </w:r>
    </w:p>
    <w:p w:rsidR="000A4F0E" w:rsidRPr="00CF2FF3" w:rsidRDefault="00AD2E5F" w:rsidP="00D46A85">
      <w:pPr>
        <w:suppressAutoHyphens/>
        <w:autoSpaceDE w:val="0"/>
        <w:autoSpaceDN w:val="0"/>
        <w:adjustRightInd w:val="0"/>
        <w:ind w:firstLine="567"/>
        <w:jc w:val="both"/>
        <w:rPr>
          <w:sz w:val="28"/>
          <w:szCs w:val="28"/>
        </w:rPr>
      </w:pPr>
      <w:r w:rsidRPr="00CF2FF3">
        <w:rPr>
          <w:sz w:val="28"/>
          <w:szCs w:val="28"/>
        </w:rPr>
        <w:t xml:space="preserve">  Административный р</w:t>
      </w:r>
      <w:r w:rsidR="00A266E2" w:rsidRPr="00CF2FF3">
        <w:rPr>
          <w:sz w:val="28"/>
          <w:szCs w:val="28"/>
        </w:rPr>
        <w:t xml:space="preserve">егламент также устанавливает порядок взаимодействия между структурными подразделениями </w:t>
      </w:r>
      <w:r w:rsidR="001D0C3B" w:rsidRPr="00CF2FF3">
        <w:rPr>
          <w:sz w:val="28"/>
          <w:szCs w:val="28"/>
        </w:rPr>
        <w:t xml:space="preserve">Администрации городского поселения, взаимодействия </w:t>
      </w:r>
      <w:r w:rsidR="0039762C" w:rsidRPr="00CF2FF3">
        <w:rPr>
          <w:sz w:val="28"/>
          <w:szCs w:val="28"/>
        </w:rPr>
        <w:t xml:space="preserve">Администрации городского поселения </w:t>
      </w:r>
      <w:r w:rsidR="00453DB7" w:rsidRPr="00CF2FF3">
        <w:rPr>
          <w:sz w:val="28"/>
          <w:szCs w:val="28"/>
        </w:rPr>
        <w:t>и физическими или юридическими лицами, индивидуальными предпринимателями, их уполномоченными представителями (далее - заявители)</w:t>
      </w:r>
      <w:r w:rsidR="00A266E2" w:rsidRPr="00CF2FF3">
        <w:rPr>
          <w:sz w:val="28"/>
          <w:szCs w:val="28"/>
        </w:rPr>
        <w:t>, иными органами государственной вла</w:t>
      </w:r>
      <w:r w:rsidR="0039762C" w:rsidRPr="00CF2FF3">
        <w:rPr>
          <w:sz w:val="28"/>
          <w:szCs w:val="28"/>
        </w:rPr>
        <w:t>сти,</w:t>
      </w:r>
      <w:r w:rsidR="00A266E2" w:rsidRPr="00CF2FF3">
        <w:rPr>
          <w:sz w:val="28"/>
          <w:szCs w:val="28"/>
        </w:rPr>
        <w:t xml:space="preserve"> органами местного самоуправления, учреждениями и организациями </w:t>
      </w:r>
      <w:r w:rsidR="000A4F0E" w:rsidRPr="00CF2FF3">
        <w:rPr>
          <w:sz w:val="28"/>
          <w:szCs w:val="28"/>
        </w:rPr>
        <w:t xml:space="preserve">при предоставлении муниципальных услуг. </w:t>
      </w:r>
    </w:p>
    <w:p w:rsidR="0059228B" w:rsidRPr="00CF2FF3" w:rsidRDefault="008F77A1" w:rsidP="0059228B">
      <w:pPr>
        <w:pStyle w:val="ConsPlusNormal"/>
        <w:ind w:firstLine="539"/>
        <w:jc w:val="both"/>
        <w:rPr>
          <w:rFonts w:ascii="Times New Roman" w:hAnsi="Times New Roman" w:cs="Times New Roman"/>
          <w:sz w:val="28"/>
          <w:szCs w:val="28"/>
        </w:rPr>
      </w:pPr>
      <w:r w:rsidRPr="00CF2FF3">
        <w:rPr>
          <w:rFonts w:ascii="Times New Roman" w:hAnsi="Times New Roman" w:cs="Times New Roman"/>
          <w:sz w:val="28"/>
          <w:szCs w:val="28"/>
        </w:rPr>
        <w:t>1.3. Административные регламенты р</w:t>
      </w:r>
      <w:r w:rsidR="007A2A8A" w:rsidRPr="00CF2FF3">
        <w:rPr>
          <w:rFonts w:ascii="Times New Roman" w:hAnsi="Times New Roman" w:cs="Times New Roman"/>
          <w:sz w:val="28"/>
          <w:szCs w:val="28"/>
        </w:rPr>
        <w:t>азраб</w:t>
      </w:r>
      <w:r w:rsidRPr="00CF2FF3">
        <w:rPr>
          <w:rFonts w:ascii="Times New Roman" w:hAnsi="Times New Roman" w:cs="Times New Roman"/>
          <w:sz w:val="28"/>
          <w:szCs w:val="28"/>
        </w:rPr>
        <w:t>атываются</w:t>
      </w:r>
      <w:r w:rsidR="007A2A8A" w:rsidRPr="00CF2FF3">
        <w:rPr>
          <w:rFonts w:ascii="Times New Roman" w:hAnsi="Times New Roman" w:cs="Times New Roman"/>
          <w:sz w:val="28"/>
          <w:szCs w:val="28"/>
        </w:rPr>
        <w:t xml:space="preserve"> </w:t>
      </w:r>
      <w:r w:rsidR="00EB6247" w:rsidRPr="00CF2FF3">
        <w:rPr>
          <w:rFonts w:ascii="Times New Roman" w:hAnsi="Times New Roman" w:cs="Times New Roman"/>
          <w:sz w:val="28"/>
          <w:szCs w:val="28"/>
        </w:rPr>
        <w:t>структурн</w:t>
      </w:r>
      <w:r w:rsidR="00453DB7" w:rsidRPr="00CF2FF3">
        <w:rPr>
          <w:rFonts w:ascii="Times New Roman" w:hAnsi="Times New Roman" w:cs="Times New Roman"/>
          <w:sz w:val="28"/>
          <w:szCs w:val="28"/>
        </w:rPr>
        <w:t>ы</w:t>
      </w:r>
      <w:r w:rsidRPr="00CF2FF3">
        <w:rPr>
          <w:rFonts w:ascii="Times New Roman" w:hAnsi="Times New Roman" w:cs="Times New Roman"/>
          <w:sz w:val="28"/>
          <w:szCs w:val="28"/>
        </w:rPr>
        <w:t>ми</w:t>
      </w:r>
      <w:r w:rsidR="00EB6247" w:rsidRPr="00CF2FF3">
        <w:rPr>
          <w:rFonts w:ascii="Times New Roman" w:hAnsi="Times New Roman" w:cs="Times New Roman"/>
          <w:sz w:val="28"/>
          <w:szCs w:val="28"/>
        </w:rPr>
        <w:t xml:space="preserve"> </w:t>
      </w:r>
      <w:r w:rsidR="0059228B" w:rsidRPr="00CF2FF3">
        <w:rPr>
          <w:rFonts w:ascii="Times New Roman" w:hAnsi="Times New Roman" w:cs="Times New Roman"/>
          <w:sz w:val="28"/>
          <w:szCs w:val="28"/>
        </w:rPr>
        <w:t xml:space="preserve">   </w:t>
      </w:r>
      <w:r w:rsidR="00EB6247" w:rsidRPr="00CF2FF3">
        <w:rPr>
          <w:rFonts w:ascii="Times New Roman" w:hAnsi="Times New Roman" w:cs="Times New Roman"/>
          <w:sz w:val="28"/>
          <w:szCs w:val="28"/>
        </w:rPr>
        <w:t>подразделени</w:t>
      </w:r>
      <w:r w:rsidR="00453DB7" w:rsidRPr="00CF2FF3">
        <w:rPr>
          <w:rFonts w:ascii="Times New Roman" w:hAnsi="Times New Roman" w:cs="Times New Roman"/>
          <w:sz w:val="28"/>
          <w:szCs w:val="28"/>
        </w:rPr>
        <w:t>я</w:t>
      </w:r>
      <w:r w:rsidRPr="00CF2FF3">
        <w:rPr>
          <w:rFonts w:ascii="Times New Roman" w:hAnsi="Times New Roman" w:cs="Times New Roman"/>
          <w:sz w:val="28"/>
          <w:szCs w:val="28"/>
        </w:rPr>
        <w:t>ми</w:t>
      </w:r>
      <w:r w:rsidR="00EB6247" w:rsidRPr="00CF2FF3">
        <w:rPr>
          <w:rFonts w:ascii="Times New Roman" w:hAnsi="Times New Roman" w:cs="Times New Roman"/>
          <w:sz w:val="28"/>
          <w:szCs w:val="28"/>
        </w:rPr>
        <w:t xml:space="preserve"> Администрации городского поселения</w:t>
      </w:r>
      <w:r w:rsidR="00CF71A1" w:rsidRPr="00CF2FF3">
        <w:rPr>
          <w:rFonts w:ascii="Times New Roman" w:hAnsi="Times New Roman" w:cs="Times New Roman"/>
          <w:sz w:val="28"/>
          <w:szCs w:val="28"/>
        </w:rPr>
        <w:t>,</w:t>
      </w:r>
      <w:r w:rsidR="00EB6247" w:rsidRPr="00CF2FF3">
        <w:rPr>
          <w:rFonts w:ascii="Times New Roman" w:hAnsi="Times New Roman" w:cs="Times New Roman"/>
          <w:sz w:val="28"/>
          <w:szCs w:val="28"/>
        </w:rPr>
        <w:t xml:space="preserve"> </w:t>
      </w:r>
      <w:r w:rsidRPr="00CF2FF3">
        <w:rPr>
          <w:rFonts w:ascii="Times New Roman" w:hAnsi="Times New Roman" w:cs="Times New Roman"/>
          <w:sz w:val="28"/>
          <w:szCs w:val="28"/>
        </w:rPr>
        <w:t xml:space="preserve">уполномоченными на </w:t>
      </w:r>
      <w:r w:rsidR="00F80AC3" w:rsidRPr="00CF2FF3">
        <w:rPr>
          <w:rFonts w:ascii="Times New Roman" w:hAnsi="Times New Roman" w:cs="Times New Roman"/>
          <w:sz w:val="28"/>
          <w:szCs w:val="28"/>
        </w:rPr>
        <w:t>предоставл</w:t>
      </w:r>
      <w:r w:rsidRPr="00CF2FF3">
        <w:rPr>
          <w:rFonts w:ascii="Times New Roman" w:hAnsi="Times New Roman" w:cs="Times New Roman"/>
          <w:sz w:val="28"/>
          <w:szCs w:val="28"/>
        </w:rPr>
        <w:t>ение</w:t>
      </w:r>
      <w:r w:rsidR="00F80AC3" w:rsidRPr="00CF2FF3">
        <w:rPr>
          <w:rFonts w:ascii="Times New Roman" w:hAnsi="Times New Roman" w:cs="Times New Roman"/>
          <w:sz w:val="28"/>
          <w:szCs w:val="28"/>
        </w:rPr>
        <w:t xml:space="preserve"> </w:t>
      </w:r>
      <w:r w:rsidR="00455DF2" w:rsidRPr="00CF2FF3">
        <w:rPr>
          <w:rFonts w:ascii="Times New Roman" w:hAnsi="Times New Roman" w:cs="Times New Roman"/>
          <w:sz w:val="28"/>
          <w:szCs w:val="28"/>
        </w:rPr>
        <w:t>муниципальн</w:t>
      </w:r>
      <w:r w:rsidRPr="00CF2FF3">
        <w:rPr>
          <w:rFonts w:ascii="Times New Roman" w:hAnsi="Times New Roman" w:cs="Times New Roman"/>
          <w:sz w:val="28"/>
          <w:szCs w:val="28"/>
        </w:rPr>
        <w:t>ых</w:t>
      </w:r>
      <w:r w:rsidR="00455DF2" w:rsidRPr="00CF2FF3">
        <w:rPr>
          <w:rFonts w:ascii="Times New Roman" w:hAnsi="Times New Roman" w:cs="Times New Roman"/>
          <w:sz w:val="28"/>
          <w:szCs w:val="28"/>
        </w:rPr>
        <w:t xml:space="preserve"> </w:t>
      </w:r>
      <w:r w:rsidR="00F80AC3" w:rsidRPr="00CF2FF3">
        <w:rPr>
          <w:rFonts w:ascii="Times New Roman" w:hAnsi="Times New Roman" w:cs="Times New Roman"/>
          <w:sz w:val="28"/>
          <w:szCs w:val="28"/>
        </w:rPr>
        <w:t>услуг</w:t>
      </w:r>
      <w:r w:rsidRPr="00CF2FF3">
        <w:rPr>
          <w:rFonts w:ascii="Times New Roman" w:hAnsi="Times New Roman" w:cs="Times New Roman"/>
          <w:sz w:val="28"/>
          <w:szCs w:val="28"/>
        </w:rPr>
        <w:t xml:space="preserve"> </w:t>
      </w:r>
      <w:r w:rsidRPr="00CF2FF3">
        <w:rPr>
          <w:rFonts w:ascii="Times New Roman" w:hAnsi="Times New Roman" w:cs="Times New Roman"/>
          <w:bCs/>
          <w:sz w:val="28"/>
          <w:szCs w:val="28"/>
        </w:rPr>
        <w:t>в соответствующей сфере деятельности</w:t>
      </w:r>
      <w:r w:rsidR="00AA1113" w:rsidRPr="00CF2FF3">
        <w:rPr>
          <w:rFonts w:ascii="Times New Roman" w:hAnsi="Times New Roman" w:cs="Times New Roman"/>
          <w:sz w:val="28"/>
          <w:szCs w:val="28"/>
        </w:rPr>
        <w:t xml:space="preserve"> (далее </w:t>
      </w:r>
      <w:r w:rsidR="001E3030" w:rsidRPr="00CF2FF3">
        <w:rPr>
          <w:rFonts w:ascii="Times New Roman" w:hAnsi="Times New Roman" w:cs="Times New Roman"/>
          <w:sz w:val="28"/>
          <w:szCs w:val="28"/>
        </w:rPr>
        <w:t xml:space="preserve">- </w:t>
      </w:r>
      <w:r w:rsidR="007E4874" w:rsidRPr="00CF2FF3">
        <w:rPr>
          <w:rFonts w:ascii="Times New Roman" w:hAnsi="Times New Roman" w:cs="Times New Roman"/>
          <w:sz w:val="28"/>
          <w:szCs w:val="28"/>
        </w:rPr>
        <w:t>структурн</w:t>
      </w:r>
      <w:r w:rsidR="0022066D" w:rsidRPr="00CF2FF3">
        <w:rPr>
          <w:rFonts w:ascii="Times New Roman" w:hAnsi="Times New Roman" w:cs="Times New Roman"/>
          <w:sz w:val="28"/>
          <w:szCs w:val="28"/>
        </w:rPr>
        <w:t>ы</w:t>
      </w:r>
      <w:r w:rsidR="007E4874" w:rsidRPr="00CF2FF3">
        <w:rPr>
          <w:rFonts w:ascii="Times New Roman" w:hAnsi="Times New Roman" w:cs="Times New Roman"/>
          <w:sz w:val="28"/>
          <w:szCs w:val="28"/>
        </w:rPr>
        <w:t>е подразделени</w:t>
      </w:r>
      <w:r w:rsidR="0022066D" w:rsidRPr="00CF2FF3">
        <w:rPr>
          <w:rFonts w:ascii="Times New Roman" w:hAnsi="Times New Roman" w:cs="Times New Roman"/>
          <w:sz w:val="28"/>
          <w:szCs w:val="28"/>
        </w:rPr>
        <w:t>я</w:t>
      </w:r>
      <w:r w:rsidR="00AA1113" w:rsidRPr="00CF2FF3">
        <w:rPr>
          <w:rFonts w:ascii="Times New Roman" w:hAnsi="Times New Roman" w:cs="Times New Roman"/>
          <w:sz w:val="28"/>
          <w:szCs w:val="28"/>
        </w:rPr>
        <w:t>)</w:t>
      </w:r>
      <w:r w:rsidRPr="00CF2FF3">
        <w:rPr>
          <w:rFonts w:ascii="Times New Roman" w:hAnsi="Times New Roman" w:cs="Times New Roman"/>
          <w:sz w:val="28"/>
          <w:szCs w:val="28"/>
        </w:rPr>
        <w:t xml:space="preserve"> в соответствии с </w:t>
      </w:r>
      <w:r w:rsidRPr="00CF2FF3">
        <w:rPr>
          <w:rFonts w:ascii="Times New Roman" w:hAnsi="Times New Roman" w:cs="Times New Roman"/>
          <w:bCs/>
          <w:sz w:val="28"/>
          <w:szCs w:val="28"/>
        </w:rPr>
        <w:t xml:space="preserve">федеральными законами, нормативными правовыми актами Президента Российской Федерации и Правительства Российской Федерации, </w:t>
      </w:r>
      <w:r w:rsidRPr="00CF2FF3">
        <w:rPr>
          <w:rFonts w:ascii="Times New Roman" w:hAnsi="Times New Roman" w:cs="Times New Roman"/>
          <w:sz w:val="28"/>
          <w:szCs w:val="28"/>
        </w:rPr>
        <w:t>законами, иными нормативными правовыми актами Забайкальского края</w:t>
      </w:r>
      <w:r w:rsidRPr="00CF2FF3">
        <w:rPr>
          <w:rFonts w:ascii="Times New Roman" w:hAnsi="Times New Roman" w:cs="Times New Roman"/>
          <w:bCs/>
          <w:sz w:val="28"/>
          <w:szCs w:val="28"/>
        </w:rPr>
        <w:t xml:space="preserve">, </w:t>
      </w:r>
      <w:r w:rsidR="0059228B" w:rsidRPr="00CF2FF3">
        <w:rPr>
          <w:rFonts w:ascii="Times New Roman" w:hAnsi="Times New Roman" w:cs="Times New Roman"/>
          <w:bCs/>
          <w:sz w:val="28"/>
          <w:szCs w:val="28"/>
        </w:rPr>
        <w:t>нормативными</w:t>
      </w:r>
      <w:r w:rsidRPr="00CF2FF3">
        <w:rPr>
          <w:rFonts w:ascii="Times New Roman" w:hAnsi="Times New Roman" w:cs="Times New Roman"/>
          <w:bCs/>
          <w:sz w:val="28"/>
          <w:szCs w:val="28"/>
        </w:rPr>
        <w:t xml:space="preserve"> правовыми актами городского поселения «Город Краснокаменск»</w:t>
      </w:r>
      <w:r w:rsidR="0059228B" w:rsidRPr="00CF2FF3">
        <w:rPr>
          <w:rFonts w:ascii="Times New Roman" w:hAnsi="Times New Roman" w:cs="Times New Roman"/>
          <w:bCs/>
          <w:sz w:val="28"/>
          <w:szCs w:val="28"/>
        </w:rPr>
        <w:t>,</w:t>
      </w:r>
      <w:r w:rsidR="0059228B" w:rsidRPr="00CF2FF3">
        <w:rPr>
          <w:rFonts w:ascii="Times New Roman" w:hAnsi="Times New Roman" w:cs="Times New Roman"/>
          <w:sz w:val="28"/>
          <w:szCs w:val="28"/>
        </w:rPr>
        <w:t xml:space="preserve"> а также в соответствии с единым стандартом предоставления муниципальной услуги (при его наличии) после внесения сведений о муниципальной услуге в федеральную государственную информационную систему "Федеральный реестр государственных и муниципальных услуг (функций)" (далее - ФГИС </w:t>
      </w:r>
      <w:r w:rsidR="0059228B" w:rsidRPr="00CF2FF3">
        <w:rPr>
          <w:rFonts w:ascii="Times New Roman" w:hAnsi="Times New Roman" w:cs="Times New Roman"/>
          <w:sz w:val="28"/>
          <w:szCs w:val="28"/>
        </w:rPr>
        <w:lastRenderedPageBreak/>
        <w:t>ФРГУ).</w:t>
      </w:r>
    </w:p>
    <w:p w:rsidR="0080012F" w:rsidRPr="00CF2FF3" w:rsidRDefault="00E60A7D" w:rsidP="00D46A85">
      <w:pPr>
        <w:suppressAutoHyphens/>
        <w:autoSpaceDE w:val="0"/>
        <w:autoSpaceDN w:val="0"/>
        <w:adjustRightInd w:val="0"/>
        <w:ind w:firstLine="709"/>
        <w:jc w:val="both"/>
        <w:rPr>
          <w:sz w:val="28"/>
          <w:szCs w:val="28"/>
        </w:rPr>
      </w:pPr>
      <w:r w:rsidRPr="00CF2FF3">
        <w:rPr>
          <w:sz w:val="28"/>
          <w:szCs w:val="28"/>
        </w:rPr>
        <w:t>1.</w:t>
      </w:r>
      <w:r w:rsidR="0059228B" w:rsidRPr="00CF2FF3">
        <w:rPr>
          <w:sz w:val="28"/>
          <w:szCs w:val="28"/>
        </w:rPr>
        <w:t>4</w:t>
      </w:r>
      <w:r w:rsidRPr="00CF2FF3">
        <w:rPr>
          <w:sz w:val="28"/>
          <w:szCs w:val="28"/>
        </w:rPr>
        <w:t xml:space="preserve">. </w:t>
      </w:r>
      <w:r w:rsidR="0080012F" w:rsidRPr="00CF2FF3">
        <w:rPr>
          <w:sz w:val="28"/>
          <w:szCs w:val="28"/>
        </w:rPr>
        <w:t xml:space="preserve">При разработке </w:t>
      </w:r>
      <w:r w:rsidR="00850EAC" w:rsidRPr="00CF2FF3">
        <w:rPr>
          <w:sz w:val="28"/>
          <w:szCs w:val="28"/>
        </w:rPr>
        <w:t xml:space="preserve">административных  </w:t>
      </w:r>
      <w:r w:rsidR="0080012F" w:rsidRPr="00CF2FF3">
        <w:rPr>
          <w:sz w:val="28"/>
          <w:szCs w:val="28"/>
        </w:rPr>
        <w:t xml:space="preserve">регламентов </w:t>
      </w:r>
      <w:r w:rsidR="0006360C" w:rsidRPr="00CF2FF3">
        <w:rPr>
          <w:sz w:val="28"/>
          <w:szCs w:val="28"/>
        </w:rPr>
        <w:t>структурн</w:t>
      </w:r>
      <w:r w:rsidR="0022066D" w:rsidRPr="00CF2FF3">
        <w:rPr>
          <w:sz w:val="28"/>
          <w:szCs w:val="28"/>
        </w:rPr>
        <w:t>ы</w:t>
      </w:r>
      <w:r w:rsidR="00B24E9A" w:rsidRPr="00CF2FF3">
        <w:rPr>
          <w:sz w:val="28"/>
          <w:szCs w:val="28"/>
        </w:rPr>
        <w:t>е</w:t>
      </w:r>
      <w:r w:rsidR="0006360C" w:rsidRPr="00CF2FF3">
        <w:rPr>
          <w:sz w:val="28"/>
          <w:szCs w:val="28"/>
        </w:rPr>
        <w:t xml:space="preserve"> подразделени</w:t>
      </w:r>
      <w:r w:rsidR="0022066D" w:rsidRPr="00CF2FF3">
        <w:rPr>
          <w:sz w:val="28"/>
          <w:szCs w:val="28"/>
        </w:rPr>
        <w:t>я</w:t>
      </w:r>
      <w:r w:rsidR="0006360C" w:rsidRPr="00CF2FF3">
        <w:rPr>
          <w:sz w:val="28"/>
          <w:szCs w:val="28"/>
        </w:rPr>
        <w:t xml:space="preserve"> </w:t>
      </w:r>
      <w:r w:rsidR="0080012F" w:rsidRPr="00CF2FF3">
        <w:rPr>
          <w:sz w:val="28"/>
          <w:szCs w:val="28"/>
        </w:rPr>
        <w:t>пре</w:t>
      </w:r>
      <w:r w:rsidR="00CF71A1" w:rsidRPr="00CF2FF3">
        <w:rPr>
          <w:sz w:val="28"/>
          <w:szCs w:val="28"/>
        </w:rPr>
        <w:t>дусматрива</w:t>
      </w:r>
      <w:r w:rsidR="0022066D" w:rsidRPr="00CF2FF3">
        <w:rPr>
          <w:sz w:val="28"/>
          <w:szCs w:val="28"/>
        </w:rPr>
        <w:t>ю</w:t>
      </w:r>
      <w:r w:rsidR="0080012F" w:rsidRPr="00CF2FF3">
        <w:rPr>
          <w:sz w:val="28"/>
          <w:szCs w:val="28"/>
        </w:rPr>
        <w:t>т оптимизацию (повышение качества) предоставления муниципальных услуг, в том числе:</w:t>
      </w:r>
    </w:p>
    <w:p w:rsidR="00850EAC" w:rsidRPr="00CF2FF3" w:rsidRDefault="00850EAC" w:rsidP="00850EAC">
      <w:pPr>
        <w:pStyle w:val="20"/>
        <w:shd w:val="clear" w:color="auto" w:fill="auto"/>
        <w:tabs>
          <w:tab w:val="left" w:pos="1071"/>
        </w:tabs>
        <w:spacing w:before="0"/>
      </w:pPr>
      <w:r w:rsidRPr="00CF2FF3">
        <w:t xml:space="preserve">           </w:t>
      </w:r>
      <w:r w:rsidR="00895DAF" w:rsidRPr="00CF2FF3">
        <w:t>-</w:t>
      </w:r>
      <w:r w:rsidR="0080012F" w:rsidRPr="00CF2FF3">
        <w:t xml:space="preserve"> </w:t>
      </w:r>
      <w:r w:rsidRPr="00CF2FF3">
        <w:t>возможность предоставления муниципальной услуги в упреждающем (проактивном) режиме;</w:t>
      </w:r>
    </w:p>
    <w:p w:rsidR="0080012F" w:rsidRPr="00CF2FF3" w:rsidRDefault="00895DAF" w:rsidP="00D46A85">
      <w:pPr>
        <w:suppressAutoHyphens/>
        <w:autoSpaceDE w:val="0"/>
        <w:autoSpaceDN w:val="0"/>
        <w:adjustRightInd w:val="0"/>
        <w:ind w:firstLine="709"/>
        <w:jc w:val="both"/>
        <w:rPr>
          <w:sz w:val="28"/>
          <w:szCs w:val="28"/>
        </w:rPr>
      </w:pPr>
      <w:r w:rsidRPr="00CF2FF3">
        <w:rPr>
          <w:sz w:val="28"/>
          <w:szCs w:val="28"/>
        </w:rPr>
        <w:t>-</w:t>
      </w:r>
      <w:r w:rsidR="0080012F" w:rsidRPr="00CF2FF3">
        <w:rPr>
          <w:sz w:val="28"/>
          <w:szCs w:val="28"/>
        </w:rPr>
        <w:t xml:space="preserve"> </w:t>
      </w:r>
      <w:r w:rsidR="00850EAC" w:rsidRPr="00CF2FF3">
        <w:rPr>
          <w:sz w:val="28"/>
          <w:szCs w:val="28"/>
        </w:rPr>
        <w:t>многоканальность и экстерриториальность получения</w:t>
      </w:r>
      <w:r w:rsidR="00B24E9A" w:rsidRPr="00CF2FF3">
        <w:rPr>
          <w:sz w:val="28"/>
          <w:szCs w:val="28"/>
        </w:rPr>
        <w:t xml:space="preserve"> </w:t>
      </w:r>
      <w:r w:rsidR="00850EAC" w:rsidRPr="00CF2FF3">
        <w:rPr>
          <w:sz w:val="28"/>
          <w:szCs w:val="28"/>
        </w:rPr>
        <w:t>муниципальных услуг</w:t>
      </w:r>
      <w:r w:rsidR="0080012F" w:rsidRPr="00CF2FF3">
        <w:rPr>
          <w:sz w:val="28"/>
          <w:szCs w:val="28"/>
        </w:rPr>
        <w:t>;</w:t>
      </w:r>
    </w:p>
    <w:p w:rsidR="00850EAC" w:rsidRPr="00CF2FF3" w:rsidRDefault="00895DAF" w:rsidP="00850EAC">
      <w:pPr>
        <w:pStyle w:val="20"/>
        <w:shd w:val="clear" w:color="auto" w:fill="auto"/>
        <w:tabs>
          <w:tab w:val="left" w:pos="1121"/>
        </w:tabs>
        <w:spacing w:before="0"/>
        <w:ind w:left="760"/>
      </w:pPr>
      <w:r w:rsidRPr="00CF2FF3">
        <w:t>-</w:t>
      </w:r>
      <w:r w:rsidR="0080012F" w:rsidRPr="00CF2FF3">
        <w:t xml:space="preserve"> </w:t>
      </w:r>
      <w:r w:rsidR="00850EAC" w:rsidRPr="00CF2FF3">
        <w:t>описание всех вариантов предоставления муниципальной услуги;</w:t>
      </w:r>
    </w:p>
    <w:p w:rsidR="00850EAC" w:rsidRPr="00CF2FF3" w:rsidRDefault="00895DAF" w:rsidP="00850EAC">
      <w:pPr>
        <w:pStyle w:val="20"/>
        <w:shd w:val="clear" w:color="auto" w:fill="auto"/>
        <w:tabs>
          <w:tab w:val="left" w:pos="1066"/>
        </w:tabs>
        <w:spacing w:before="0"/>
        <w:ind w:firstLine="709"/>
      </w:pPr>
      <w:r w:rsidRPr="00CF2FF3">
        <w:t>-</w:t>
      </w:r>
      <w:r w:rsidR="003C614F" w:rsidRPr="00CF2FF3">
        <w:t xml:space="preserve"> </w:t>
      </w:r>
      <w:r w:rsidR="00850EAC" w:rsidRPr="00CF2FF3">
        <w:t>устранение избыточных административных процедур, сроков их осуществления, а также документов и (или) информации, требуемых для получения муниципальной услуги;</w:t>
      </w:r>
    </w:p>
    <w:p w:rsidR="00850EAC" w:rsidRPr="00CF2FF3" w:rsidRDefault="00850EAC" w:rsidP="00850EAC">
      <w:pPr>
        <w:pStyle w:val="20"/>
        <w:shd w:val="clear" w:color="auto" w:fill="auto"/>
        <w:tabs>
          <w:tab w:val="left" w:pos="1076"/>
        </w:tabs>
        <w:spacing w:before="0"/>
        <w:ind w:firstLine="709"/>
      </w:pPr>
      <w:r w:rsidRPr="00CF2FF3">
        <w:t>-</w:t>
      </w:r>
      <w:r w:rsidR="0080012F" w:rsidRPr="00CF2FF3">
        <w:t xml:space="preserve"> </w:t>
      </w:r>
      <w:r w:rsidRPr="00CF2FF3">
        <w:t>внедрение реестровой модели предоставления муниципальных услуг, а также внедрение иных принципов предоставления муниципальных услуг, предусмотренных Федеральным законом № 210-ФЗ.</w:t>
      </w:r>
    </w:p>
    <w:p w:rsidR="00D67D93" w:rsidRPr="00CF2FF3" w:rsidRDefault="00E60A7D" w:rsidP="00D67D93">
      <w:pPr>
        <w:ind w:firstLine="709"/>
        <w:jc w:val="both"/>
        <w:rPr>
          <w:color w:val="000000"/>
          <w:sz w:val="28"/>
          <w:szCs w:val="28"/>
        </w:rPr>
      </w:pPr>
      <w:r w:rsidRPr="00CF2FF3">
        <w:rPr>
          <w:sz w:val="28"/>
          <w:szCs w:val="28"/>
        </w:rPr>
        <w:t>1.</w:t>
      </w:r>
      <w:r w:rsidR="0022066D" w:rsidRPr="00CF2FF3">
        <w:rPr>
          <w:sz w:val="28"/>
          <w:szCs w:val="28"/>
        </w:rPr>
        <w:t>5</w:t>
      </w:r>
      <w:r w:rsidRPr="00CF2FF3">
        <w:rPr>
          <w:sz w:val="28"/>
          <w:szCs w:val="28"/>
        </w:rPr>
        <w:t>.</w:t>
      </w:r>
      <w:r w:rsidR="00753746" w:rsidRPr="00CF2FF3">
        <w:rPr>
          <w:sz w:val="28"/>
          <w:szCs w:val="28"/>
        </w:rPr>
        <w:t xml:space="preserve"> </w:t>
      </w:r>
      <w:r w:rsidR="00850EAC" w:rsidRPr="00CF2FF3">
        <w:rPr>
          <w:sz w:val="28"/>
          <w:szCs w:val="28"/>
        </w:rPr>
        <w:t>Разработка, согласование, проведение экспертизы и утверждение проектов административных регламентов осуществляется</w:t>
      </w:r>
      <w:r w:rsidR="00753746" w:rsidRPr="00CF2FF3">
        <w:rPr>
          <w:sz w:val="28"/>
          <w:szCs w:val="28"/>
        </w:rPr>
        <w:t xml:space="preserve"> </w:t>
      </w:r>
      <w:r w:rsidR="00C2402D" w:rsidRPr="00CF2FF3">
        <w:rPr>
          <w:sz w:val="28"/>
          <w:szCs w:val="28"/>
        </w:rPr>
        <w:t>структурным</w:t>
      </w:r>
      <w:r w:rsidR="0022066D" w:rsidRPr="00CF2FF3">
        <w:rPr>
          <w:sz w:val="28"/>
          <w:szCs w:val="28"/>
        </w:rPr>
        <w:t>и</w:t>
      </w:r>
      <w:r w:rsidR="00C2402D" w:rsidRPr="00CF2FF3">
        <w:rPr>
          <w:sz w:val="28"/>
          <w:szCs w:val="28"/>
        </w:rPr>
        <w:t xml:space="preserve"> подразделениям</w:t>
      </w:r>
      <w:r w:rsidR="0022066D" w:rsidRPr="00CF2FF3">
        <w:rPr>
          <w:sz w:val="28"/>
          <w:szCs w:val="28"/>
        </w:rPr>
        <w:t>и</w:t>
      </w:r>
      <w:r w:rsidR="00850EAC" w:rsidRPr="00CF2FF3">
        <w:rPr>
          <w:sz w:val="28"/>
          <w:szCs w:val="28"/>
        </w:rPr>
        <w:t xml:space="preserve"> с использованием программно-технических средств ФГИС ФРГУ.</w:t>
      </w:r>
      <w:r w:rsidR="00D67D93" w:rsidRPr="00CF2FF3">
        <w:rPr>
          <w:color w:val="000000"/>
          <w:sz w:val="28"/>
          <w:szCs w:val="28"/>
        </w:rPr>
        <w:t xml:space="preserve"> Согласование проектов административных регламентов обеспечивается отделом экономики и торговли Администрации городского поселения и отделом правового обеспечения Администрации городского поселения</w:t>
      </w:r>
      <w:r w:rsidR="00891F97" w:rsidRPr="00CF2FF3">
        <w:rPr>
          <w:color w:val="000000"/>
          <w:sz w:val="28"/>
          <w:szCs w:val="28"/>
        </w:rPr>
        <w:t xml:space="preserve"> (далее – структурные подразделения)</w:t>
      </w:r>
      <w:r w:rsidR="00D67D93" w:rsidRPr="00CF2FF3">
        <w:rPr>
          <w:color w:val="000000"/>
          <w:sz w:val="28"/>
          <w:szCs w:val="28"/>
        </w:rPr>
        <w:t>. Утверждение административных регламентов осуществляется постановлениями Администрации городского поселения. Проведение экспертизы осуществляется отделом правового обеспечения Администрации городского поселения, уполномоченным на проведение экспертизы.</w:t>
      </w:r>
    </w:p>
    <w:p w:rsidR="00850EAC" w:rsidRPr="00CF2FF3" w:rsidRDefault="00E60A7D" w:rsidP="00850EAC">
      <w:pPr>
        <w:pStyle w:val="20"/>
        <w:shd w:val="clear" w:color="auto" w:fill="auto"/>
        <w:tabs>
          <w:tab w:val="left" w:pos="1057"/>
        </w:tabs>
        <w:spacing w:before="0"/>
        <w:ind w:firstLine="709"/>
      </w:pPr>
      <w:r w:rsidRPr="00CF2FF3">
        <w:t>1.</w:t>
      </w:r>
      <w:r w:rsidR="006C4742" w:rsidRPr="00CF2FF3">
        <w:t>6</w:t>
      </w:r>
      <w:r w:rsidRPr="00CF2FF3">
        <w:t>.</w:t>
      </w:r>
      <w:r w:rsidR="00850EAC" w:rsidRPr="00CF2FF3">
        <w:t xml:space="preserve"> Разработка административных регламентов включает следующие этапы:</w:t>
      </w:r>
    </w:p>
    <w:p w:rsidR="00850EAC" w:rsidRPr="00CF2FF3" w:rsidRDefault="0022066D" w:rsidP="001A6DB4">
      <w:pPr>
        <w:pStyle w:val="20"/>
        <w:shd w:val="clear" w:color="auto" w:fill="auto"/>
        <w:tabs>
          <w:tab w:val="left" w:pos="1301"/>
        </w:tabs>
        <w:spacing w:before="0"/>
        <w:ind w:firstLine="709"/>
      </w:pPr>
      <w:r w:rsidRPr="00CF2FF3">
        <w:t>1.</w:t>
      </w:r>
      <w:r w:rsidR="006C4742" w:rsidRPr="00CF2FF3">
        <w:t>6</w:t>
      </w:r>
      <w:r w:rsidRPr="00CF2FF3">
        <w:t>.1.</w:t>
      </w:r>
      <w:r w:rsidR="001A6DB4" w:rsidRPr="00CF2FF3">
        <w:t xml:space="preserve"> </w:t>
      </w:r>
      <w:r w:rsidR="00850EAC" w:rsidRPr="00CF2FF3">
        <w:t>внесение в ФГИС ФРГУ структурным</w:t>
      </w:r>
      <w:r w:rsidRPr="00CF2FF3">
        <w:t>и</w:t>
      </w:r>
      <w:r w:rsidR="00850EAC" w:rsidRPr="00CF2FF3">
        <w:t xml:space="preserve"> подразделени</w:t>
      </w:r>
      <w:r w:rsidRPr="00CF2FF3">
        <w:t>ями</w:t>
      </w:r>
      <w:r w:rsidR="00850EAC" w:rsidRPr="00CF2FF3">
        <w:t xml:space="preserve">, </w:t>
      </w:r>
      <w:r w:rsidR="00895444" w:rsidRPr="00CF2FF3">
        <w:t xml:space="preserve">уполномоченными на </w:t>
      </w:r>
      <w:r w:rsidR="00850EAC" w:rsidRPr="00CF2FF3">
        <w:t>предоставл</w:t>
      </w:r>
      <w:r w:rsidR="001A6DB4" w:rsidRPr="00CF2FF3">
        <w:t>ени</w:t>
      </w:r>
      <w:r w:rsidR="00895444" w:rsidRPr="00CF2FF3">
        <w:t>е</w:t>
      </w:r>
      <w:r w:rsidR="00850EAC" w:rsidRPr="00CF2FF3">
        <w:t xml:space="preserve"> муниципальны</w:t>
      </w:r>
      <w:r w:rsidR="001A6DB4" w:rsidRPr="00CF2FF3">
        <w:t>х</w:t>
      </w:r>
      <w:r w:rsidR="00850EAC" w:rsidRPr="00CF2FF3">
        <w:t xml:space="preserve"> услуг, сведений о муниципальной услуге, в том числе о логически обособленных последовательностях административных действий при </w:t>
      </w:r>
      <w:r w:rsidR="00895444" w:rsidRPr="00CF2FF3">
        <w:t>их</w:t>
      </w:r>
      <w:r w:rsidR="00850EAC" w:rsidRPr="00CF2FF3">
        <w:t xml:space="preserve"> предоставлении (далее - административные процедуры);</w:t>
      </w:r>
    </w:p>
    <w:p w:rsidR="00850EAC" w:rsidRPr="00CF2FF3" w:rsidRDefault="006C4742" w:rsidP="001A6DB4">
      <w:pPr>
        <w:pStyle w:val="20"/>
        <w:shd w:val="clear" w:color="auto" w:fill="auto"/>
        <w:tabs>
          <w:tab w:val="left" w:pos="1062"/>
        </w:tabs>
        <w:spacing w:before="0"/>
        <w:ind w:firstLine="709"/>
      </w:pPr>
      <w:r w:rsidRPr="00CF2FF3">
        <w:t>1.6</w:t>
      </w:r>
      <w:r w:rsidR="00895444" w:rsidRPr="00CF2FF3">
        <w:t>.2.</w:t>
      </w:r>
      <w:r w:rsidR="001A6DB4" w:rsidRPr="00CF2FF3">
        <w:t xml:space="preserve"> </w:t>
      </w:r>
      <w:r w:rsidR="00850EAC" w:rsidRPr="00CF2FF3">
        <w:t xml:space="preserve">преобразование сведений, указанных в подпункте </w:t>
      </w:r>
      <w:r w:rsidR="00895444" w:rsidRPr="00CF2FF3">
        <w:t>1.</w:t>
      </w:r>
      <w:r w:rsidRPr="00CF2FF3">
        <w:t>6</w:t>
      </w:r>
      <w:r w:rsidR="00895444" w:rsidRPr="00CF2FF3">
        <w:t xml:space="preserve">.1 </w:t>
      </w:r>
      <w:r w:rsidR="00850EAC" w:rsidRPr="00CF2FF3">
        <w:t xml:space="preserve"> настоящего пункта, в машиночитаемый вид в соответствии с требованиями, предусмотренными частью 3 статьи 12 Федерального закона № 210-ФЗ;</w:t>
      </w:r>
    </w:p>
    <w:p w:rsidR="00850EAC" w:rsidRPr="00CF2FF3" w:rsidRDefault="006C4742" w:rsidP="001A6DB4">
      <w:pPr>
        <w:pStyle w:val="20"/>
        <w:shd w:val="clear" w:color="auto" w:fill="auto"/>
        <w:tabs>
          <w:tab w:val="left" w:pos="1071"/>
        </w:tabs>
        <w:spacing w:before="0"/>
        <w:ind w:firstLine="709"/>
      </w:pPr>
      <w:r w:rsidRPr="00CF2FF3">
        <w:t>1.6.3.</w:t>
      </w:r>
      <w:r w:rsidR="001A6DB4" w:rsidRPr="00CF2FF3">
        <w:t xml:space="preserve"> </w:t>
      </w:r>
      <w:r w:rsidR="00850EAC" w:rsidRPr="00CF2FF3">
        <w:t xml:space="preserve">автоматическое формирование из сведений, указанных в подпункте </w:t>
      </w:r>
      <w:r w:rsidRPr="00CF2FF3">
        <w:t xml:space="preserve">1.6.2 </w:t>
      </w:r>
      <w:r w:rsidR="00850EAC" w:rsidRPr="00CF2FF3">
        <w:t xml:space="preserve"> настоящего пункта, проекта административного регламента в соответствии с требованиями к структуре и содержанию административных регламентов, установленными разделом 2 настоящего Порядка</w:t>
      </w:r>
      <w:r w:rsidRPr="00CF2FF3">
        <w:t>.</w:t>
      </w:r>
    </w:p>
    <w:p w:rsidR="00850EAC" w:rsidRPr="00CF2FF3" w:rsidRDefault="006C4742" w:rsidP="006C4742">
      <w:pPr>
        <w:pStyle w:val="20"/>
        <w:shd w:val="clear" w:color="auto" w:fill="auto"/>
        <w:tabs>
          <w:tab w:val="left" w:pos="0"/>
        </w:tabs>
        <w:spacing w:before="0"/>
      </w:pPr>
      <w:r w:rsidRPr="00CF2FF3">
        <w:tab/>
        <w:t xml:space="preserve">1.7. </w:t>
      </w:r>
      <w:r w:rsidR="00850EAC" w:rsidRPr="00CF2FF3">
        <w:t xml:space="preserve">Сведения о муниципальной услуге, указанные в подпункте </w:t>
      </w:r>
      <w:r w:rsidRPr="00CF2FF3">
        <w:t>1.6.1</w:t>
      </w:r>
      <w:r w:rsidR="00850EAC" w:rsidRPr="00CF2FF3">
        <w:t xml:space="preserve"> пунк</w:t>
      </w:r>
      <w:r w:rsidR="00E60A7D" w:rsidRPr="00CF2FF3">
        <w:t>та 1.</w:t>
      </w:r>
      <w:r w:rsidR="00112ADE" w:rsidRPr="00CF2FF3">
        <w:t>6</w:t>
      </w:r>
      <w:r w:rsidR="00850EAC" w:rsidRPr="00CF2FF3">
        <w:t>. настоящего Порядка, должны быть достаточны для описания:</w:t>
      </w:r>
    </w:p>
    <w:p w:rsidR="00850EAC" w:rsidRPr="00CF2FF3" w:rsidRDefault="006C4742" w:rsidP="00E60A7D">
      <w:pPr>
        <w:pStyle w:val="20"/>
        <w:shd w:val="clear" w:color="auto" w:fill="auto"/>
        <w:tabs>
          <w:tab w:val="left" w:pos="1071"/>
        </w:tabs>
        <w:spacing w:before="0"/>
        <w:ind w:firstLine="709"/>
      </w:pPr>
      <w:r w:rsidRPr="00CF2FF3">
        <w:t>1.</w:t>
      </w:r>
      <w:r w:rsidR="00112ADE" w:rsidRPr="00CF2FF3">
        <w:t>7</w:t>
      </w:r>
      <w:r w:rsidRPr="00CF2FF3">
        <w:t>.1.</w:t>
      </w:r>
      <w:r w:rsidR="00E60A7D" w:rsidRPr="00CF2FF3">
        <w:t xml:space="preserve"> </w:t>
      </w:r>
      <w:r w:rsidR="00850EAC" w:rsidRPr="00CF2FF3">
        <w:t>всех возможных категорий заявителей, обратившихся за одним результатом предоставления муниципальной услуги и объединенных общими признаками;</w:t>
      </w:r>
    </w:p>
    <w:p w:rsidR="00850EAC" w:rsidRPr="00CF2FF3" w:rsidRDefault="006C4742" w:rsidP="00E60A7D">
      <w:pPr>
        <w:pStyle w:val="20"/>
        <w:shd w:val="clear" w:color="auto" w:fill="auto"/>
        <w:tabs>
          <w:tab w:val="left" w:pos="1057"/>
        </w:tabs>
        <w:spacing w:before="0"/>
        <w:ind w:firstLine="709"/>
      </w:pPr>
      <w:r w:rsidRPr="00CF2FF3">
        <w:t>1.</w:t>
      </w:r>
      <w:r w:rsidR="00112ADE" w:rsidRPr="00CF2FF3">
        <w:t>7</w:t>
      </w:r>
      <w:r w:rsidRPr="00CF2FF3">
        <w:t>.2.</w:t>
      </w:r>
      <w:r w:rsidR="00E60A7D" w:rsidRPr="00CF2FF3">
        <w:t xml:space="preserve"> </w:t>
      </w:r>
      <w:r w:rsidR="00850EAC" w:rsidRPr="00CF2FF3">
        <w:t xml:space="preserve">уникальных для каждой категории заявителей, указанной в подпункте </w:t>
      </w:r>
      <w:r w:rsidRPr="00CF2FF3">
        <w:t>1.</w:t>
      </w:r>
      <w:r w:rsidR="00112ADE" w:rsidRPr="00CF2FF3">
        <w:t>7</w:t>
      </w:r>
      <w:r w:rsidRPr="00CF2FF3">
        <w:t>.1</w:t>
      </w:r>
      <w:r w:rsidR="00850EAC" w:rsidRPr="00CF2FF3">
        <w:t xml:space="preserve"> настоящего пункта, сроков и порядка осуществления </w:t>
      </w:r>
      <w:r w:rsidR="00850EAC" w:rsidRPr="00CF2FF3">
        <w:lastRenderedPageBreak/>
        <w:t>административных процедур, в том числе оснований для начала административных процедур, критериев принятия решений, результатов административных процедур и способов их фиксации, сведений о составе документов и (или) информации, необходимых для предоставления муниципальной услуги, основаниях для отказа в приеме таких документов и (или) информации, основаниях для приостановления предоставления муниципальной услуги, критериях принятия решения о предоставлении (об отказе в предоставлении) муниципальной услуги, а также максимального срока предоставления муниципальной услуги (далее - вариант предоставления муниципальной услуги).</w:t>
      </w:r>
    </w:p>
    <w:p w:rsidR="00850EAC" w:rsidRPr="00CF2FF3" w:rsidRDefault="00850EAC" w:rsidP="00850EAC">
      <w:pPr>
        <w:pStyle w:val="20"/>
        <w:shd w:val="clear" w:color="auto" w:fill="auto"/>
        <w:spacing w:before="0"/>
        <w:ind w:firstLine="780"/>
      </w:pPr>
      <w:r w:rsidRPr="00CF2FF3">
        <w:t xml:space="preserve">Сведения о муниципальной услуге, преобразованные в машиночитаемый вид в соответствии с подпунктом </w:t>
      </w:r>
      <w:r w:rsidR="00112ADE" w:rsidRPr="00CF2FF3">
        <w:t>1.6</w:t>
      </w:r>
      <w:r w:rsidR="006C4742" w:rsidRPr="00CF2FF3">
        <w:t>.2</w:t>
      </w:r>
      <w:r w:rsidRPr="00CF2FF3">
        <w:t xml:space="preserve"> пункта </w:t>
      </w:r>
      <w:r w:rsidR="00112ADE" w:rsidRPr="00CF2FF3">
        <w:t>1.6</w:t>
      </w:r>
      <w:r w:rsidRPr="00CF2FF3">
        <w:t>. настоящего Порядка,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w:t>
      </w:r>
    </w:p>
    <w:p w:rsidR="00112ADE" w:rsidRPr="00CF2FF3" w:rsidRDefault="00112ADE" w:rsidP="00112ADE">
      <w:pPr>
        <w:jc w:val="both"/>
        <w:rPr>
          <w:sz w:val="28"/>
          <w:szCs w:val="28"/>
        </w:rPr>
      </w:pPr>
      <w:r w:rsidRPr="00CF2FF3">
        <w:rPr>
          <w:sz w:val="28"/>
          <w:szCs w:val="28"/>
        </w:rPr>
        <w:tab/>
        <w:t>1.8. Наименование административных регламентов определяется структурными подразделениями с учетом формулировки нормативного правового акта, которым предусмотрена соответствующая муниципальная услуга и наименования такой муниципальной услуги в перечне муниципальных услуг, предоставляемых Администрацией городского поселения.</w:t>
      </w:r>
    </w:p>
    <w:p w:rsidR="00112ADE" w:rsidRPr="00CF2FF3" w:rsidRDefault="00112ADE" w:rsidP="00850EAC">
      <w:pPr>
        <w:pStyle w:val="20"/>
        <w:shd w:val="clear" w:color="auto" w:fill="auto"/>
        <w:spacing w:before="0"/>
        <w:ind w:firstLine="780"/>
      </w:pPr>
    </w:p>
    <w:p w:rsidR="00A31ADC" w:rsidRPr="00CF2FF3" w:rsidRDefault="00A5009D" w:rsidP="004E3B14">
      <w:pPr>
        <w:numPr>
          <w:ilvl w:val="0"/>
          <w:numId w:val="2"/>
        </w:numPr>
        <w:tabs>
          <w:tab w:val="left" w:pos="993"/>
        </w:tabs>
        <w:suppressAutoHyphens/>
        <w:autoSpaceDE w:val="0"/>
        <w:autoSpaceDN w:val="0"/>
        <w:adjustRightInd w:val="0"/>
        <w:ind w:left="0" w:firstLine="708"/>
        <w:jc w:val="center"/>
        <w:outlineLvl w:val="1"/>
        <w:rPr>
          <w:b/>
          <w:sz w:val="28"/>
          <w:szCs w:val="28"/>
        </w:rPr>
      </w:pPr>
      <w:r w:rsidRPr="00CF2FF3">
        <w:rPr>
          <w:b/>
          <w:sz w:val="28"/>
          <w:szCs w:val="28"/>
        </w:rPr>
        <w:t xml:space="preserve">Требования к структуре </w:t>
      </w:r>
      <w:r w:rsidR="007F01D6" w:rsidRPr="00CF2FF3">
        <w:rPr>
          <w:b/>
          <w:sz w:val="28"/>
          <w:szCs w:val="28"/>
        </w:rPr>
        <w:t>и содержанию административных регламентов</w:t>
      </w:r>
    </w:p>
    <w:p w:rsidR="00A31ADC" w:rsidRPr="00CF2FF3" w:rsidRDefault="00A31ADC" w:rsidP="004E3B14">
      <w:pPr>
        <w:pStyle w:val="aa"/>
        <w:numPr>
          <w:ilvl w:val="1"/>
          <w:numId w:val="4"/>
        </w:numPr>
        <w:tabs>
          <w:tab w:val="left" w:pos="0"/>
        </w:tabs>
        <w:suppressAutoHyphens/>
        <w:autoSpaceDE w:val="0"/>
        <w:autoSpaceDN w:val="0"/>
        <w:adjustRightInd w:val="0"/>
        <w:ind w:left="0" w:firstLine="709"/>
        <w:jc w:val="both"/>
        <w:outlineLvl w:val="1"/>
        <w:rPr>
          <w:sz w:val="28"/>
          <w:szCs w:val="28"/>
        </w:rPr>
      </w:pPr>
      <w:r w:rsidRPr="00CF2FF3">
        <w:rPr>
          <w:sz w:val="28"/>
          <w:szCs w:val="28"/>
        </w:rPr>
        <w:t xml:space="preserve">Структура </w:t>
      </w:r>
      <w:r w:rsidR="00112ADE" w:rsidRPr="00CF2FF3">
        <w:rPr>
          <w:sz w:val="28"/>
          <w:szCs w:val="28"/>
        </w:rPr>
        <w:t xml:space="preserve">административного </w:t>
      </w:r>
      <w:r w:rsidRPr="00CF2FF3">
        <w:rPr>
          <w:sz w:val="28"/>
          <w:szCs w:val="28"/>
        </w:rPr>
        <w:t>регламента должна содержать следующие разделы:</w:t>
      </w:r>
    </w:p>
    <w:p w:rsidR="007F01D6" w:rsidRPr="00CF2FF3" w:rsidRDefault="00A002D2" w:rsidP="00112ADE">
      <w:pPr>
        <w:pStyle w:val="20"/>
        <w:shd w:val="clear" w:color="auto" w:fill="auto"/>
        <w:tabs>
          <w:tab w:val="left" w:pos="1112"/>
        </w:tabs>
        <w:spacing w:before="0"/>
        <w:ind w:left="709"/>
      </w:pPr>
      <w:r w:rsidRPr="00CF2FF3">
        <w:t>-</w:t>
      </w:r>
      <w:r w:rsidR="00112ADE" w:rsidRPr="00CF2FF3">
        <w:t xml:space="preserve"> </w:t>
      </w:r>
      <w:r w:rsidRPr="00CF2FF3">
        <w:t>о</w:t>
      </w:r>
      <w:r w:rsidR="00112ADE" w:rsidRPr="00CF2FF3">
        <w:t>бщие положения</w:t>
      </w:r>
      <w:r w:rsidRPr="00CF2FF3">
        <w:t>;</w:t>
      </w:r>
    </w:p>
    <w:p w:rsidR="007F01D6" w:rsidRPr="00CF2FF3" w:rsidRDefault="00A002D2" w:rsidP="00112ADE">
      <w:pPr>
        <w:pStyle w:val="20"/>
        <w:shd w:val="clear" w:color="auto" w:fill="auto"/>
        <w:tabs>
          <w:tab w:val="left" w:pos="1141"/>
        </w:tabs>
        <w:spacing w:before="0"/>
        <w:ind w:left="709"/>
      </w:pPr>
      <w:r w:rsidRPr="00CF2FF3">
        <w:t>-</w:t>
      </w:r>
      <w:r w:rsidR="00112ADE" w:rsidRPr="00CF2FF3">
        <w:t xml:space="preserve"> </w:t>
      </w:r>
      <w:r w:rsidRPr="00CF2FF3">
        <w:t>с</w:t>
      </w:r>
      <w:r w:rsidR="007F01D6" w:rsidRPr="00CF2FF3">
        <w:t xml:space="preserve">тандарт предоставления </w:t>
      </w:r>
      <w:r w:rsidR="00193689" w:rsidRPr="00CF2FF3">
        <w:t>муниципальной</w:t>
      </w:r>
      <w:r w:rsidR="007F01D6" w:rsidRPr="00CF2FF3">
        <w:t xml:space="preserve"> услуги</w:t>
      </w:r>
      <w:r w:rsidRPr="00CF2FF3">
        <w:t>;</w:t>
      </w:r>
    </w:p>
    <w:p w:rsidR="007F01D6" w:rsidRPr="00CF2FF3" w:rsidRDefault="00805C3B" w:rsidP="00805C3B">
      <w:pPr>
        <w:pStyle w:val="20"/>
        <w:shd w:val="clear" w:color="auto" w:fill="auto"/>
        <w:tabs>
          <w:tab w:val="left" w:pos="1071"/>
        </w:tabs>
        <w:spacing w:before="0"/>
      </w:pPr>
      <w:r w:rsidRPr="00CF2FF3">
        <w:t xml:space="preserve">          </w:t>
      </w:r>
      <w:r w:rsidR="00A002D2" w:rsidRPr="00CF2FF3">
        <w:t>-</w:t>
      </w:r>
      <w:r w:rsidR="00112ADE" w:rsidRPr="00CF2FF3">
        <w:t xml:space="preserve"> </w:t>
      </w:r>
      <w:r w:rsidR="00A002D2" w:rsidRPr="00CF2FF3">
        <w:t>с</w:t>
      </w:r>
      <w:r w:rsidR="007F01D6" w:rsidRPr="00CF2FF3">
        <w:t>остав, последовательность и сроки выполнения административных процедур</w:t>
      </w:r>
      <w:r w:rsidR="00A002D2" w:rsidRPr="00CF2FF3">
        <w:t>;</w:t>
      </w:r>
    </w:p>
    <w:p w:rsidR="007F01D6" w:rsidRPr="00CF2FF3" w:rsidRDefault="00A002D2" w:rsidP="00805C3B">
      <w:pPr>
        <w:pStyle w:val="20"/>
        <w:shd w:val="clear" w:color="auto" w:fill="auto"/>
        <w:tabs>
          <w:tab w:val="left" w:pos="1141"/>
        </w:tabs>
        <w:spacing w:before="0"/>
        <w:ind w:left="709"/>
      </w:pPr>
      <w:r w:rsidRPr="00CF2FF3">
        <w:t>-</w:t>
      </w:r>
      <w:r w:rsidR="00112ADE" w:rsidRPr="00CF2FF3">
        <w:t xml:space="preserve"> </w:t>
      </w:r>
      <w:r w:rsidRPr="00CF2FF3">
        <w:t>ф</w:t>
      </w:r>
      <w:r w:rsidR="007F01D6" w:rsidRPr="00CF2FF3">
        <w:t>ормы контроля за исполнени</w:t>
      </w:r>
      <w:r w:rsidR="00112ADE" w:rsidRPr="00CF2FF3">
        <w:t>ем административного регламента</w:t>
      </w:r>
      <w:r w:rsidRPr="00CF2FF3">
        <w:t>;</w:t>
      </w:r>
    </w:p>
    <w:p w:rsidR="007F01D6" w:rsidRPr="00CF2FF3" w:rsidRDefault="00A002D2" w:rsidP="00805C3B">
      <w:pPr>
        <w:pStyle w:val="20"/>
        <w:shd w:val="clear" w:color="auto" w:fill="auto"/>
        <w:tabs>
          <w:tab w:val="left" w:pos="1076"/>
        </w:tabs>
        <w:spacing w:before="0"/>
        <w:ind w:firstLine="709"/>
      </w:pPr>
      <w:r w:rsidRPr="00CF2FF3">
        <w:t>-</w:t>
      </w:r>
      <w:r w:rsidR="00112ADE" w:rsidRPr="00CF2FF3">
        <w:t xml:space="preserve"> </w:t>
      </w:r>
      <w:r w:rsidRPr="00CF2FF3">
        <w:t>д</w:t>
      </w:r>
      <w:r w:rsidR="007F01D6" w:rsidRPr="00CF2FF3">
        <w:t xml:space="preserve">осудебный (внесудебный) порядок обжалования решений и действий (бездействия) </w:t>
      </w:r>
      <w:r w:rsidR="00042A67" w:rsidRPr="00CF2FF3">
        <w:t xml:space="preserve">Администрации городского поселения, </w:t>
      </w:r>
      <w:r w:rsidR="007F01D6" w:rsidRPr="00CF2FF3">
        <w:t xml:space="preserve">многофункционального центра, организаций, указанных в части </w:t>
      </w:r>
      <w:r w:rsidR="00112ADE" w:rsidRPr="00CF2FF3">
        <w:t>1.1</w:t>
      </w:r>
      <w:r w:rsidR="007F01D6" w:rsidRPr="00CF2FF3">
        <w:t xml:space="preserve"> статьи 16</w:t>
      </w:r>
      <w:r w:rsidR="00805C3B" w:rsidRPr="00CF2FF3">
        <w:t xml:space="preserve"> </w:t>
      </w:r>
      <w:r w:rsidR="007F01D6" w:rsidRPr="00CF2FF3">
        <w:t>Федерального закона №</w:t>
      </w:r>
      <w:r w:rsidR="00193689" w:rsidRPr="00CF2FF3">
        <w:t xml:space="preserve"> </w:t>
      </w:r>
      <w:r w:rsidR="007F01D6" w:rsidRPr="00CF2FF3">
        <w:t>210-ФЗ, а также их должностных лиц,</w:t>
      </w:r>
      <w:r w:rsidR="00805C3B" w:rsidRPr="00CF2FF3">
        <w:t xml:space="preserve"> </w:t>
      </w:r>
      <w:r w:rsidR="00017572" w:rsidRPr="00CF2FF3">
        <w:t>муниципальных служащих</w:t>
      </w:r>
      <w:r w:rsidR="007F01D6" w:rsidRPr="00CF2FF3">
        <w:t>.</w:t>
      </w:r>
    </w:p>
    <w:p w:rsidR="001869B4" w:rsidRPr="00CF2FF3" w:rsidRDefault="001869B4" w:rsidP="004E3B14">
      <w:pPr>
        <w:numPr>
          <w:ilvl w:val="1"/>
          <w:numId w:val="4"/>
        </w:numPr>
        <w:suppressAutoHyphens/>
        <w:ind w:left="0" w:firstLine="708"/>
        <w:jc w:val="both"/>
        <w:rPr>
          <w:sz w:val="28"/>
          <w:szCs w:val="28"/>
        </w:rPr>
      </w:pPr>
      <w:r w:rsidRPr="00CF2FF3">
        <w:rPr>
          <w:sz w:val="28"/>
          <w:szCs w:val="28"/>
        </w:rPr>
        <w:t>Раздел «Общие положе</w:t>
      </w:r>
      <w:r w:rsidR="009E52E8" w:rsidRPr="00CF2FF3">
        <w:rPr>
          <w:sz w:val="28"/>
          <w:szCs w:val="28"/>
        </w:rPr>
        <w:t xml:space="preserve">ния» содержит следующие </w:t>
      </w:r>
      <w:r w:rsidR="009025C6" w:rsidRPr="00CF2FF3">
        <w:rPr>
          <w:sz w:val="28"/>
          <w:szCs w:val="28"/>
        </w:rPr>
        <w:t>положения</w:t>
      </w:r>
      <w:r w:rsidRPr="00CF2FF3">
        <w:rPr>
          <w:sz w:val="28"/>
          <w:szCs w:val="28"/>
        </w:rPr>
        <w:t>:</w:t>
      </w:r>
    </w:p>
    <w:p w:rsidR="006661BE" w:rsidRPr="00CF2FF3" w:rsidRDefault="00A002D2" w:rsidP="00042A67">
      <w:pPr>
        <w:suppressAutoHyphens/>
        <w:ind w:left="708"/>
        <w:jc w:val="both"/>
        <w:rPr>
          <w:sz w:val="28"/>
          <w:szCs w:val="28"/>
        </w:rPr>
      </w:pPr>
      <w:r w:rsidRPr="00CF2FF3">
        <w:rPr>
          <w:sz w:val="28"/>
          <w:szCs w:val="28"/>
        </w:rPr>
        <w:t>-</w:t>
      </w:r>
      <w:r w:rsidR="00042A67" w:rsidRPr="00CF2FF3">
        <w:rPr>
          <w:sz w:val="28"/>
          <w:szCs w:val="28"/>
        </w:rPr>
        <w:t xml:space="preserve"> </w:t>
      </w:r>
      <w:r w:rsidRPr="00CF2FF3">
        <w:rPr>
          <w:sz w:val="28"/>
          <w:szCs w:val="28"/>
        </w:rPr>
        <w:t>п</w:t>
      </w:r>
      <w:r w:rsidR="008E0C30" w:rsidRPr="00CF2FF3">
        <w:rPr>
          <w:sz w:val="28"/>
          <w:szCs w:val="28"/>
        </w:rPr>
        <w:t>редмет регулирования</w:t>
      </w:r>
      <w:r w:rsidR="009025C6" w:rsidRPr="00CF2FF3">
        <w:rPr>
          <w:sz w:val="28"/>
          <w:szCs w:val="28"/>
        </w:rPr>
        <w:t xml:space="preserve"> административного регламента</w:t>
      </w:r>
      <w:r w:rsidRPr="00CF2FF3">
        <w:rPr>
          <w:sz w:val="28"/>
          <w:szCs w:val="28"/>
        </w:rPr>
        <w:t>;</w:t>
      </w:r>
    </w:p>
    <w:p w:rsidR="008E0C30" w:rsidRPr="00CF2FF3" w:rsidRDefault="00A002D2" w:rsidP="007604F8">
      <w:pPr>
        <w:suppressAutoHyphens/>
        <w:ind w:left="708"/>
        <w:jc w:val="both"/>
        <w:rPr>
          <w:sz w:val="28"/>
          <w:szCs w:val="28"/>
        </w:rPr>
      </w:pPr>
      <w:r w:rsidRPr="00CF2FF3">
        <w:rPr>
          <w:sz w:val="28"/>
          <w:szCs w:val="28"/>
        </w:rPr>
        <w:t>-</w:t>
      </w:r>
      <w:r w:rsidR="007604F8" w:rsidRPr="00CF2FF3">
        <w:rPr>
          <w:sz w:val="28"/>
          <w:szCs w:val="28"/>
        </w:rPr>
        <w:t xml:space="preserve"> </w:t>
      </w:r>
      <w:r w:rsidRPr="00CF2FF3">
        <w:rPr>
          <w:sz w:val="28"/>
          <w:szCs w:val="28"/>
        </w:rPr>
        <w:t>к</w:t>
      </w:r>
      <w:r w:rsidR="008E0C30" w:rsidRPr="00CF2FF3">
        <w:rPr>
          <w:sz w:val="28"/>
          <w:szCs w:val="28"/>
        </w:rPr>
        <w:t>руг заявителей</w:t>
      </w:r>
      <w:r w:rsidRPr="00CF2FF3">
        <w:rPr>
          <w:sz w:val="28"/>
          <w:szCs w:val="28"/>
        </w:rPr>
        <w:t>;</w:t>
      </w:r>
    </w:p>
    <w:p w:rsidR="008E0C30" w:rsidRPr="00CF2FF3" w:rsidRDefault="007604F8" w:rsidP="007604F8">
      <w:pPr>
        <w:pStyle w:val="aa"/>
        <w:suppressAutoHyphens/>
        <w:autoSpaceDE w:val="0"/>
        <w:autoSpaceDN w:val="0"/>
        <w:adjustRightInd w:val="0"/>
        <w:ind w:left="0"/>
        <w:jc w:val="both"/>
        <w:rPr>
          <w:sz w:val="28"/>
          <w:szCs w:val="28"/>
        </w:rPr>
      </w:pPr>
      <w:r w:rsidRPr="00CF2FF3">
        <w:rPr>
          <w:sz w:val="28"/>
          <w:szCs w:val="28"/>
        </w:rPr>
        <w:tab/>
      </w:r>
      <w:r w:rsidR="00A002D2" w:rsidRPr="00CF2FF3">
        <w:rPr>
          <w:sz w:val="28"/>
          <w:szCs w:val="28"/>
        </w:rPr>
        <w:t>-</w:t>
      </w:r>
      <w:r w:rsidRPr="00CF2FF3">
        <w:rPr>
          <w:sz w:val="28"/>
          <w:szCs w:val="28"/>
        </w:rPr>
        <w:t xml:space="preserve"> </w:t>
      </w:r>
      <w:r w:rsidR="00A002D2" w:rsidRPr="00CF2FF3">
        <w:rPr>
          <w:sz w:val="28"/>
          <w:szCs w:val="28"/>
        </w:rPr>
        <w:t>т</w:t>
      </w:r>
      <w:r w:rsidR="009025C6" w:rsidRPr="00CF2FF3">
        <w:rPr>
          <w:sz w:val="28"/>
          <w:szCs w:val="28"/>
        </w:rPr>
        <w:t xml:space="preserve">ребование предоставления заявителю </w:t>
      </w:r>
      <w:r w:rsidR="00BC74FB" w:rsidRPr="00CF2FF3">
        <w:rPr>
          <w:sz w:val="28"/>
          <w:szCs w:val="28"/>
        </w:rPr>
        <w:t xml:space="preserve">муниципальной </w:t>
      </w:r>
      <w:r w:rsidR="009025C6" w:rsidRPr="00CF2FF3">
        <w:rPr>
          <w:sz w:val="28"/>
          <w:szCs w:val="28"/>
        </w:rPr>
        <w:t xml:space="preserve"> услуги в соответствии с вариантом предоставления </w:t>
      </w:r>
      <w:r w:rsidR="00BC74FB" w:rsidRPr="00CF2FF3">
        <w:rPr>
          <w:sz w:val="28"/>
          <w:szCs w:val="28"/>
        </w:rPr>
        <w:t xml:space="preserve">муниципальной  </w:t>
      </w:r>
      <w:r w:rsidR="009025C6" w:rsidRPr="00CF2FF3">
        <w:rPr>
          <w:sz w:val="28"/>
          <w:szCs w:val="28"/>
        </w:rPr>
        <w:t xml:space="preserve">услуги, соответствующим признакам заявителя, определенным в результате анкетирования, проводимого </w:t>
      </w:r>
      <w:r w:rsidR="00BC74FB" w:rsidRPr="00CF2FF3">
        <w:rPr>
          <w:sz w:val="28"/>
          <w:szCs w:val="28"/>
        </w:rPr>
        <w:t>структурным</w:t>
      </w:r>
      <w:r w:rsidR="00280528" w:rsidRPr="00CF2FF3">
        <w:rPr>
          <w:sz w:val="28"/>
          <w:szCs w:val="28"/>
        </w:rPr>
        <w:t>и</w:t>
      </w:r>
      <w:r w:rsidR="00BC74FB" w:rsidRPr="00CF2FF3">
        <w:rPr>
          <w:sz w:val="28"/>
          <w:szCs w:val="28"/>
        </w:rPr>
        <w:t xml:space="preserve"> подразделени</w:t>
      </w:r>
      <w:r w:rsidR="00280528" w:rsidRPr="00CF2FF3">
        <w:rPr>
          <w:sz w:val="28"/>
          <w:szCs w:val="28"/>
        </w:rPr>
        <w:t>ями</w:t>
      </w:r>
      <w:r w:rsidR="009025C6" w:rsidRPr="00CF2FF3">
        <w:rPr>
          <w:sz w:val="28"/>
          <w:szCs w:val="28"/>
        </w:rPr>
        <w:t>, предоставляющ</w:t>
      </w:r>
      <w:r w:rsidR="00280528" w:rsidRPr="00CF2FF3">
        <w:rPr>
          <w:sz w:val="28"/>
          <w:szCs w:val="28"/>
        </w:rPr>
        <w:t>ими муниципальные</w:t>
      </w:r>
      <w:r w:rsidR="00526AEA" w:rsidRPr="00CF2FF3">
        <w:rPr>
          <w:sz w:val="28"/>
          <w:szCs w:val="28"/>
        </w:rPr>
        <w:t xml:space="preserve"> </w:t>
      </w:r>
      <w:r w:rsidR="009025C6" w:rsidRPr="00CF2FF3">
        <w:rPr>
          <w:sz w:val="28"/>
          <w:szCs w:val="28"/>
        </w:rPr>
        <w:t xml:space="preserve"> услуг</w:t>
      </w:r>
      <w:r w:rsidR="00280528" w:rsidRPr="00CF2FF3">
        <w:rPr>
          <w:sz w:val="28"/>
          <w:szCs w:val="28"/>
        </w:rPr>
        <w:t>и</w:t>
      </w:r>
      <w:r w:rsidR="009025C6" w:rsidRPr="00CF2FF3">
        <w:rPr>
          <w:sz w:val="28"/>
          <w:szCs w:val="28"/>
        </w:rPr>
        <w:t xml:space="preserve"> (далее - профилирование), а также результата, за предоставлени</w:t>
      </w:r>
      <w:r w:rsidR="00BC74FB" w:rsidRPr="00CF2FF3">
        <w:rPr>
          <w:sz w:val="28"/>
          <w:szCs w:val="28"/>
        </w:rPr>
        <w:t>ем которого обратился заявитель</w:t>
      </w:r>
      <w:r w:rsidR="008E0C30" w:rsidRPr="00CF2FF3">
        <w:rPr>
          <w:sz w:val="28"/>
          <w:szCs w:val="28"/>
        </w:rPr>
        <w:t>.</w:t>
      </w:r>
    </w:p>
    <w:p w:rsidR="00A67AC2" w:rsidRPr="00CF2FF3" w:rsidRDefault="00A47992" w:rsidP="004E3B14">
      <w:pPr>
        <w:numPr>
          <w:ilvl w:val="1"/>
          <w:numId w:val="4"/>
        </w:numPr>
        <w:tabs>
          <w:tab w:val="left" w:pos="1276"/>
        </w:tabs>
        <w:suppressAutoHyphens/>
        <w:autoSpaceDE w:val="0"/>
        <w:autoSpaceDN w:val="0"/>
        <w:adjustRightInd w:val="0"/>
        <w:ind w:left="0" w:firstLine="709"/>
        <w:jc w:val="both"/>
        <w:outlineLvl w:val="1"/>
        <w:rPr>
          <w:sz w:val="28"/>
          <w:szCs w:val="28"/>
        </w:rPr>
      </w:pPr>
      <w:r w:rsidRPr="00CF2FF3">
        <w:rPr>
          <w:sz w:val="28"/>
          <w:szCs w:val="28"/>
        </w:rPr>
        <w:t>Р</w:t>
      </w:r>
      <w:r w:rsidR="001663E4" w:rsidRPr="00CF2FF3">
        <w:rPr>
          <w:sz w:val="28"/>
          <w:szCs w:val="28"/>
        </w:rPr>
        <w:t>аздел «</w:t>
      </w:r>
      <w:r w:rsidR="00A67AC2" w:rsidRPr="00CF2FF3">
        <w:rPr>
          <w:sz w:val="28"/>
          <w:szCs w:val="28"/>
        </w:rPr>
        <w:t>Стандарт предоставления муниципальной услуги</w:t>
      </w:r>
      <w:r w:rsidR="001663E4" w:rsidRPr="00CF2FF3">
        <w:rPr>
          <w:sz w:val="28"/>
          <w:szCs w:val="28"/>
        </w:rPr>
        <w:t xml:space="preserve">» </w:t>
      </w:r>
      <w:r w:rsidR="00BC74FB" w:rsidRPr="00CF2FF3">
        <w:rPr>
          <w:sz w:val="28"/>
          <w:szCs w:val="28"/>
        </w:rPr>
        <w:t>состоит из следующих подразделов</w:t>
      </w:r>
      <w:r w:rsidRPr="00CF2FF3">
        <w:rPr>
          <w:sz w:val="28"/>
          <w:szCs w:val="28"/>
        </w:rPr>
        <w:t>:</w:t>
      </w:r>
    </w:p>
    <w:p w:rsidR="00B8699F" w:rsidRPr="00CF2FF3" w:rsidRDefault="00A002D2" w:rsidP="00B8699F">
      <w:pPr>
        <w:suppressAutoHyphens/>
        <w:autoSpaceDE w:val="0"/>
        <w:autoSpaceDN w:val="0"/>
        <w:adjustRightInd w:val="0"/>
        <w:ind w:firstLine="709"/>
        <w:jc w:val="both"/>
        <w:outlineLvl w:val="1"/>
        <w:rPr>
          <w:sz w:val="28"/>
          <w:szCs w:val="28"/>
        </w:rPr>
      </w:pPr>
      <w:r w:rsidRPr="00CF2FF3">
        <w:rPr>
          <w:sz w:val="28"/>
          <w:szCs w:val="28"/>
        </w:rPr>
        <w:t>-</w:t>
      </w:r>
      <w:r w:rsidR="00500261" w:rsidRPr="00CF2FF3">
        <w:rPr>
          <w:sz w:val="28"/>
          <w:szCs w:val="28"/>
        </w:rPr>
        <w:t xml:space="preserve"> </w:t>
      </w:r>
      <w:r w:rsidRPr="00CF2FF3">
        <w:rPr>
          <w:sz w:val="28"/>
          <w:szCs w:val="28"/>
        </w:rPr>
        <w:t>н</w:t>
      </w:r>
      <w:r w:rsidR="00434A4F" w:rsidRPr="00CF2FF3">
        <w:rPr>
          <w:sz w:val="28"/>
          <w:szCs w:val="28"/>
        </w:rPr>
        <w:t xml:space="preserve">аименование </w:t>
      </w:r>
      <w:r w:rsidR="00500261" w:rsidRPr="00CF2FF3">
        <w:rPr>
          <w:sz w:val="28"/>
          <w:szCs w:val="28"/>
        </w:rPr>
        <w:t>муниципальной услуги</w:t>
      </w:r>
      <w:r w:rsidRPr="00CF2FF3">
        <w:rPr>
          <w:sz w:val="28"/>
          <w:szCs w:val="28"/>
        </w:rPr>
        <w:t>;</w:t>
      </w:r>
      <w:r w:rsidR="00434A4F" w:rsidRPr="00CF2FF3">
        <w:rPr>
          <w:sz w:val="28"/>
          <w:szCs w:val="28"/>
        </w:rPr>
        <w:t xml:space="preserve"> </w:t>
      </w:r>
    </w:p>
    <w:p w:rsidR="00B8699F" w:rsidRPr="00CF2FF3" w:rsidRDefault="00A002D2" w:rsidP="00B8699F">
      <w:pPr>
        <w:suppressAutoHyphens/>
        <w:autoSpaceDE w:val="0"/>
        <w:autoSpaceDN w:val="0"/>
        <w:adjustRightInd w:val="0"/>
        <w:ind w:firstLine="709"/>
        <w:jc w:val="both"/>
        <w:outlineLvl w:val="1"/>
        <w:rPr>
          <w:sz w:val="28"/>
          <w:szCs w:val="28"/>
        </w:rPr>
      </w:pPr>
      <w:r w:rsidRPr="00CF2FF3">
        <w:rPr>
          <w:sz w:val="28"/>
          <w:szCs w:val="28"/>
        </w:rPr>
        <w:lastRenderedPageBreak/>
        <w:t>-</w:t>
      </w:r>
      <w:r w:rsidR="00B8699F" w:rsidRPr="00CF2FF3">
        <w:rPr>
          <w:sz w:val="28"/>
          <w:szCs w:val="28"/>
        </w:rPr>
        <w:t xml:space="preserve"> </w:t>
      </w:r>
      <w:r w:rsidRPr="00CF2FF3">
        <w:rPr>
          <w:sz w:val="28"/>
          <w:szCs w:val="28"/>
        </w:rPr>
        <w:t>н</w:t>
      </w:r>
      <w:r w:rsidR="00B8699F" w:rsidRPr="00CF2FF3">
        <w:rPr>
          <w:color w:val="000000"/>
          <w:sz w:val="28"/>
          <w:szCs w:val="28"/>
        </w:rPr>
        <w:t>аименование органа, предоставляющего муниципальную услугу, -</w:t>
      </w:r>
    </w:p>
    <w:p w:rsidR="00BC74FB" w:rsidRPr="00CF2FF3" w:rsidRDefault="007E7403" w:rsidP="00B8699F">
      <w:pPr>
        <w:suppressAutoHyphens/>
        <w:autoSpaceDE w:val="0"/>
        <w:autoSpaceDN w:val="0"/>
        <w:adjustRightInd w:val="0"/>
        <w:jc w:val="both"/>
        <w:outlineLvl w:val="1"/>
        <w:rPr>
          <w:sz w:val="28"/>
          <w:szCs w:val="28"/>
        </w:rPr>
      </w:pPr>
      <w:r w:rsidRPr="00CF2FF3">
        <w:rPr>
          <w:sz w:val="28"/>
          <w:szCs w:val="28"/>
        </w:rPr>
        <w:t xml:space="preserve"> структурного подразделения</w:t>
      </w:r>
      <w:r w:rsidR="00B8699F" w:rsidRPr="00CF2FF3">
        <w:rPr>
          <w:sz w:val="28"/>
          <w:szCs w:val="28"/>
        </w:rPr>
        <w:t xml:space="preserve"> Администрации городского поселения</w:t>
      </w:r>
      <w:r w:rsidR="00434A4F" w:rsidRPr="00CF2FF3">
        <w:rPr>
          <w:sz w:val="28"/>
          <w:szCs w:val="28"/>
        </w:rPr>
        <w:t>,</w:t>
      </w:r>
      <w:r w:rsidRPr="00CF2FF3">
        <w:rPr>
          <w:sz w:val="28"/>
          <w:szCs w:val="28"/>
        </w:rPr>
        <w:t xml:space="preserve"> непосредственно предоставляющего муниципальную</w:t>
      </w:r>
      <w:r w:rsidR="00434A4F" w:rsidRPr="00CF2FF3">
        <w:rPr>
          <w:sz w:val="28"/>
          <w:szCs w:val="28"/>
        </w:rPr>
        <w:t xml:space="preserve"> услугу</w:t>
      </w:r>
      <w:r w:rsidR="00A002D2" w:rsidRPr="00CF2FF3">
        <w:rPr>
          <w:sz w:val="28"/>
          <w:szCs w:val="28"/>
        </w:rPr>
        <w:t>;</w:t>
      </w:r>
      <w:r w:rsidR="00434A4F" w:rsidRPr="00CF2FF3">
        <w:rPr>
          <w:sz w:val="28"/>
          <w:szCs w:val="28"/>
        </w:rPr>
        <w:t xml:space="preserve"> </w:t>
      </w:r>
    </w:p>
    <w:p w:rsidR="00A47992" w:rsidRPr="00CF2FF3" w:rsidRDefault="00A002D2" w:rsidP="00D46A85">
      <w:pPr>
        <w:suppressAutoHyphens/>
        <w:autoSpaceDE w:val="0"/>
        <w:autoSpaceDN w:val="0"/>
        <w:adjustRightInd w:val="0"/>
        <w:ind w:firstLine="709"/>
        <w:jc w:val="both"/>
        <w:outlineLvl w:val="1"/>
        <w:rPr>
          <w:sz w:val="28"/>
          <w:szCs w:val="28"/>
        </w:rPr>
      </w:pPr>
      <w:r w:rsidRPr="00CF2FF3">
        <w:rPr>
          <w:sz w:val="28"/>
          <w:szCs w:val="28"/>
        </w:rPr>
        <w:t>-</w:t>
      </w:r>
      <w:r w:rsidR="00B8699F" w:rsidRPr="00CF2FF3">
        <w:rPr>
          <w:sz w:val="28"/>
          <w:szCs w:val="28"/>
        </w:rPr>
        <w:t xml:space="preserve"> </w:t>
      </w:r>
      <w:r w:rsidRPr="00CF2FF3">
        <w:rPr>
          <w:sz w:val="28"/>
          <w:szCs w:val="28"/>
        </w:rPr>
        <w:t>р</w:t>
      </w:r>
      <w:r w:rsidR="00A47992" w:rsidRPr="00CF2FF3">
        <w:rPr>
          <w:sz w:val="28"/>
          <w:szCs w:val="28"/>
        </w:rPr>
        <w:t xml:space="preserve">езультат предоставления </w:t>
      </w:r>
      <w:r w:rsidR="00DE32A8" w:rsidRPr="00CF2FF3">
        <w:rPr>
          <w:sz w:val="28"/>
          <w:szCs w:val="28"/>
        </w:rPr>
        <w:t xml:space="preserve">муниципальной  </w:t>
      </w:r>
      <w:r w:rsidR="00A47992" w:rsidRPr="00CF2FF3">
        <w:rPr>
          <w:sz w:val="28"/>
          <w:szCs w:val="28"/>
        </w:rPr>
        <w:t>услуги</w:t>
      </w:r>
      <w:r w:rsidRPr="00CF2FF3">
        <w:rPr>
          <w:sz w:val="28"/>
          <w:szCs w:val="28"/>
        </w:rPr>
        <w:t>;</w:t>
      </w:r>
    </w:p>
    <w:p w:rsidR="00255E6F" w:rsidRPr="00CF2FF3" w:rsidRDefault="00A002D2" w:rsidP="00D46A85">
      <w:pPr>
        <w:suppressAutoHyphens/>
        <w:autoSpaceDE w:val="0"/>
        <w:autoSpaceDN w:val="0"/>
        <w:adjustRightInd w:val="0"/>
        <w:ind w:firstLine="709"/>
        <w:jc w:val="both"/>
        <w:rPr>
          <w:sz w:val="28"/>
          <w:szCs w:val="28"/>
        </w:rPr>
      </w:pPr>
      <w:r w:rsidRPr="00CF2FF3">
        <w:rPr>
          <w:sz w:val="28"/>
          <w:szCs w:val="28"/>
        </w:rPr>
        <w:t>-</w:t>
      </w:r>
      <w:r w:rsidR="00B8699F" w:rsidRPr="00CF2FF3">
        <w:rPr>
          <w:sz w:val="28"/>
          <w:szCs w:val="28"/>
        </w:rPr>
        <w:t xml:space="preserve"> </w:t>
      </w:r>
      <w:r w:rsidRPr="00CF2FF3">
        <w:rPr>
          <w:sz w:val="28"/>
          <w:szCs w:val="28"/>
        </w:rPr>
        <w:t>с</w:t>
      </w:r>
      <w:r w:rsidR="00A47992" w:rsidRPr="00CF2FF3">
        <w:rPr>
          <w:sz w:val="28"/>
          <w:szCs w:val="28"/>
        </w:rPr>
        <w:t xml:space="preserve">рок предоставления </w:t>
      </w:r>
      <w:r w:rsidR="00255E6F" w:rsidRPr="00CF2FF3">
        <w:rPr>
          <w:sz w:val="28"/>
          <w:szCs w:val="28"/>
        </w:rPr>
        <w:t xml:space="preserve">муниципальной </w:t>
      </w:r>
      <w:r w:rsidR="00A47992" w:rsidRPr="00CF2FF3">
        <w:rPr>
          <w:sz w:val="28"/>
          <w:szCs w:val="28"/>
        </w:rPr>
        <w:t>услуги</w:t>
      </w:r>
      <w:r w:rsidRPr="00CF2FF3">
        <w:rPr>
          <w:sz w:val="28"/>
          <w:szCs w:val="28"/>
        </w:rPr>
        <w:t>;</w:t>
      </w:r>
    </w:p>
    <w:p w:rsidR="00DE32A8" w:rsidRPr="00CF2FF3" w:rsidRDefault="00DE32A8" w:rsidP="00DE32A8">
      <w:pPr>
        <w:pStyle w:val="20"/>
        <w:shd w:val="clear" w:color="auto" w:fill="auto"/>
        <w:tabs>
          <w:tab w:val="left" w:pos="1201"/>
        </w:tabs>
        <w:spacing w:before="0"/>
      </w:pPr>
      <w:r w:rsidRPr="00CF2FF3">
        <w:t xml:space="preserve">        </w:t>
      </w:r>
      <w:r w:rsidR="0072735B" w:rsidRPr="00CF2FF3">
        <w:t xml:space="preserve">  </w:t>
      </w:r>
      <w:r w:rsidR="00A002D2" w:rsidRPr="00CF2FF3">
        <w:t>-</w:t>
      </w:r>
      <w:r w:rsidR="00B8699F" w:rsidRPr="00CF2FF3">
        <w:t xml:space="preserve"> </w:t>
      </w:r>
      <w:r w:rsidR="00A002D2" w:rsidRPr="00CF2FF3">
        <w:t>п</w:t>
      </w:r>
      <w:r w:rsidRPr="00CF2FF3">
        <w:t>равовые основания для предоставления муниципальной услуги</w:t>
      </w:r>
      <w:r w:rsidR="00A002D2" w:rsidRPr="00CF2FF3">
        <w:t>;</w:t>
      </w:r>
    </w:p>
    <w:p w:rsidR="00C971E5" w:rsidRPr="00CF2FF3" w:rsidRDefault="00A002D2" w:rsidP="00D46A85">
      <w:pPr>
        <w:suppressAutoHyphens/>
        <w:autoSpaceDE w:val="0"/>
        <w:autoSpaceDN w:val="0"/>
        <w:adjustRightInd w:val="0"/>
        <w:ind w:firstLine="709"/>
        <w:jc w:val="both"/>
        <w:rPr>
          <w:sz w:val="28"/>
          <w:szCs w:val="28"/>
        </w:rPr>
      </w:pPr>
      <w:r w:rsidRPr="00CF2FF3">
        <w:rPr>
          <w:sz w:val="28"/>
          <w:szCs w:val="28"/>
        </w:rPr>
        <w:t>-</w:t>
      </w:r>
      <w:r w:rsidR="00B8699F" w:rsidRPr="00CF2FF3">
        <w:rPr>
          <w:sz w:val="28"/>
          <w:szCs w:val="28"/>
        </w:rPr>
        <w:t xml:space="preserve"> </w:t>
      </w:r>
      <w:r w:rsidRPr="00CF2FF3">
        <w:rPr>
          <w:sz w:val="28"/>
          <w:szCs w:val="28"/>
        </w:rPr>
        <w:t>и</w:t>
      </w:r>
      <w:r w:rsidR="00C971E5" w:rsidRPr="00CF2FF3">
        <w:rPr>
          <w:sz w:val="28"/>
          <w:szCs w:val="28"/>
        </w:rPr>
        <w:t xml:space="preserve">счерпывающий перечень документов, необходимых </w:t>
      </w:r>
      <w:r w:rsidR="00DE32A8" w:rsidRPr="00CF2FF3">
        <w:rPr>
          <w:sz w:val="28"/>
          <w:szCs w:val="28"/>
        </w:rPr>
        <w:t>для предоставления муниципальной услуги</w:t>
      </w:r>
      <w:r w:rsidRPr="00CF2FF3">
        <w:rPr>
          <w:sz w:val="28"/>
          <w:szCs w:val="28"/>
        </w:rPr>
        <w:t>;</w:t>
      </w:r>
    </w:p>
    <w:p w:rsidR="00706CAA" w:rsidRPr="00CF2FF3" w:rsidRDefault="00A002D2" w:rsidP="00D46A85">
      <w:pPr>
        <w:suppressAutoHyphens/>
        <w:autoSpaceDE w:val="0"/>
        <w:autoSpaceDN w:val="0"/>
        <w:adjustRightInd w:val="0"/>
        <w:ind w:firstLine="709"/>
        <w:jc w:val="both"/>
        <w:rPr>
          <w:sz w:val="28"/>
          <w:szCs w:val="28"/>
        </w:rPr>
      </w:pPr>
      <w:r w:rsidRPr="00CF2FF3">
        <w:rPr>
          <w:sz w:val="28"/>
          <w:szCs w:val="28"/>
        </w:rPr>
        <w:t>-</w:t>
      </w:r>
      <w:r w:rsidR="00B8699F" w:rsidRPr="00CF2FF3">
        <w:rPr>
          <w:sz w:val="28"/>
          <w:szCs w:val="28"/>
        </w:rPr>
        <w:t xml:space="preserve"> </w:t>
      </w:r>
      <w:r w:rsidRPr="00CF2FF3">
        <w:rPr>
          <w:sz w:val="28"/>
          <w:szCs w:val="28"/>
        </w:rPr>
        <w:t>и</w:t>
      </w:r>
      <w:r w:rsidR="002A2AA0" w:rsidRPr="00CF2FF3">
        <w:rPr>
          <w:sz w:val="28"/>
          <w:szCs w:val="28"/>
        </w:rPr>
        <w:t>счерпывающий перечень оснований для отказа в приеме документов, необходимых для предоставления муниципальной</w:t>
      </w:r>
      <w:r w:rsidR="00B8699F" w:rsidRPr="00CF2FF3">
        <w:rPr>
          <w:sz w:val="28"/>
          <w:szCs w:val="28"/>
        </w:rPr>
        <w:t xml:space="preserve"> услуги</w:t>
      </w:r>
      <w:r w:rsidRPr="00CF2FF3">
        <w:rPr>
          <w:sz w:val="28"/>
          <w:szCs w:val="28"/>
        </w:rPr>
        <w:t>;</w:t>
      </w:r>
    </w:p>
    <w:p w:rsidR="002A2AA0" w:rsidRPr="00CF2FF3" w:rsidRDefault="00A002D2" w:rsidP="002A2AA0">
      <w:pPr>
        <w:pStyle w:val="20"/>
        <w:shd w:val="clear" w:color="auto" w:fill="auto"/>
        <w:tabs>
          <w:tab w:val="left" w:pos="1201"/>
          <w:tab w:val="left" w:pos="3430"/>
        </w:tabs>
        <w:spacing w:before="0"/>
        <w:ind w:firstLine="709"/>
      </w:pPr>
      <w:r w:rsidRPr="00CF2FF3">
        <w:t>-</w:t>
      </w:r>
      <w:r w:rsidR="00B8699F" w:rsidRPr="00CF2FF3">
        <w:t xml:space="preserve"> </w:t>
      </w:r>
      <w:r w:rsidRPr="00CF2FF3">
        <w:t>и</w:t>
      </w:r>
      <w:r w:rsidR="002A2AA0" w:rsidRPr="00CF2FF3">
        <w:t>счерпывающий</w:t>
      </w:r>
      <w:r w:rsidR="002A2AA0" w:rsidRPr="00CF2FF3">
        <w:tab/>
        <w:t xml:space="preserve"> перечень оснований для приостановления предоставления муниципальной услуги или отказа в предоставлении </w:t>
      </w:r>
      <w:r w:rsidR="004F194D" w:rsidRPr="00CF2FF3">
        <w:t>муниципальной</w:t>
      </w:r>
      <w:r w:rsidR="002A2AA0" w:rsidRPr="00CF2FF3">
        <w:t xml:space="preserve"> услуги</w:t>
      </w:r>
      <w:r w:rsidRPr="00CF2FF3">
        <w:t>;</w:t>
      </w:r>
    </w:p>
    <w:p w:rsidR="004F194D" w:rsidRPr="00CF2FF3" w:rsidRDefault="00A002D2" w:rsidP="004F194D">
      <w:pPr>
        <w:pStyle w:val="20"/>
        <w:shd w:val="clear" w:color="auto" w:fill="auto"/>
        <w:tabs>
          <w:tab w:val="left" w:pos="1122"/>
        </w:tabs>
        <w:spacing w:before="0"/>
        <w:ind w:firstLine="709"/>
      </w:pPr>
      <w:r w:rsidRPr="00CF2FF3">
        <w:t>-</w:t>
      </w:r>
      <w:r w:rsidR="00B8699F" w:rsidRPr="00CF2FF3">
        <w:t xml:space="preserve"> </w:t>
      </w:r>
      <w:r w:rsidRPr="00CF2FF3">
        <w:t>р</w:t>
      </w:r>
      <w:r w:rsidR="004F194D" w:rsidRPr="00CF2FF3">
        <w:t>азмер платы, взимаемой с заявителя при предоставлении муниципальной услуги, и способы ее взимания</w:t>
      </w:r>
      <w:r w:rsidRPr="00CF2FF3">
        <w:t>;</w:t>
      </w:r>
    </w:p>
    <w:p w:rsidR="00C971E5" w:rsidRPr="00CF2FF3" w:rsidRDefault="00A002D2" w:rsidP="00D46A85">
      <w:pPr>
        <w:suppressAutoHyphens/>
        <w:autoSpaceDE w:val="0"/>
        <w:autoSpaceDN w:val="0"/>
        <w:adjustRightInd w:val="0"/>
        <w:ind w:firstLine="709"/>
        <w:jc w:val="both"/>
        <w:rPr>
          <w:sz w:val="28"/>
          <w:szCs w:val="28"/>
        </w:rPr>
      </w:pPr>
      <w:r w:rsidRPr="00CF2FF3">
        <w:rPr>
          <w:sz w:val="28"/>
          <w:szCs w:val="28"/>
        </w:rPr>
        <w:t>-</w:t>
      </w:r>
      <w:r w:rsidR="00B8699F" w:rsidRPr="00CF2FF3">
        <w:rPr>
          <w:sz w:val="28"/>
          <w:szCs w:val="28"/>
        </w:rPr>
        <w:t xml:space="preserve"> </w:t>
      </w:r>
      <w:r w:rsidRPr="00CF2FF3">
        <w:rPr>
          <w:sz w:val="28"/>
          <w:szCs w:val="28"/>
        </w:rPr>
        <w:t>м</w:t>
      </w:r>
      <w:r w:rsidR="004F194D" w:rsidRPr="00CF2FF3">
        <w:rPr>
          <w:sz w:val="28"/>
          <w:szCs w:val="28"/>
        </w:rPr>
        <w:t>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w:t>
      </w:r>
      <w:r w:rsidR="00B8699F" w:rsidRPr="00CF2FF3">
        <w:rPr>
          <w:sz w:val="28"/>
          <w:szCs w:val="28"/>
        </w:rPr>
        <w:t xml:space="preserve"> услуги</w:t>
      </w:r>
      <w:r w:rsidRPr="00CF2FF3">
        <w:rPr>
          <w:sz w:val="28"/>
          <w:szCs w:val="28"/>
        </w:rPr>
        <w:t>;</w:t>
      </w:r>
    </w:p>
    <w:p w:rsidR="004F194D" w:rsidRPr="00CF2FF3" w:rsidRDefault="00A002D2" w:rsidP="004F194D">
      <w:pPr>
        <w:pStyle w:val="20"/>
        <w:shd w:val="clear" w:color="auto" w:fill="auto"/>
        <w:tabs>
          <w:tab w:val="left" w:pos="1321"/>
          <w:tab w:val="left" w:pos="2220"/>
          <w:tab w:val="left" w:pos="7351"/>
        </w:tabs>
        <w:spacing w:before="0"/>
        <w:ind w:firstLine="709"/>
      </w:pPr>
      <w:r w:rsidRPr="00CF2FF3">
        <w:t>-</w:t>
      </w:r>
      <w:r w:rsidR="00B8699F" w:rsidRPr="00CF2FF3">
        <w:t xml:space="preserve"> </w:t>
      </w:r>
      <w:r w:rsidRPr="00CF2FF3">
        <w:t>с</w:t>
      </w:r>
      <w:r w:rsidR="004F194D" w:rsidRPr="00CF2FF3">
        <w:t>рок</w:t>
      </w:r>
      <w:r w:rsidR="004F194D" w:rsidRPr="00CF2FF3">
        <w:tab/>
      </w:r>
      <w:r w:rsidR="00526AEA" w:rsidRPr="00CF2FF3">
        <w:t xml:space="preserve"> </w:t>
      </w:r>
      <w:r w:rsidR="004F194D" w:rsidRPr="00CF2FF3">
        <w:t>регистрации запроса заявителя о предоставлении муниципальной услуги</w:t>
      </w:r>
      <w:r w:rsidRPr="00CF2FF3">
        <w:t>;</w:t>
      </w:r>
    </w:p>
    <w:p w:rsidR="004F194D" w:rsidRPr="00CF2FF3" w:rsidRDefault="00A002D2" w:rsidP="00935F98">
      <w:pPr>
        <w:pStyle w:val="20"/>
        <w:shd w:val="clear" w:color="auto" w:fill="auto"/>
        <w:tabs>
          <w:tab w:val="left" w:pos="1321"/>
          <w:tab w:val="left" w:pos="7351"/>
        </w:tabs>
        <w:spacing w:before="0"/>
        <w:ind w:firstLine="709"/>
      </w:pPr>
      <w:r w:rsidRPr="00CF2FF3">
        <w:t>-</w:t>
      </w:r>
      <w:r w:rsidR="00B8699F" w:rsidRPr="00CF2FF3">
        <w:t xml:space="preserve"> </w:t>
      </w:r>
      <w:r w:rsidRPr="00CF2FF3">
        <w:t>т</w:t>
      </w:r>
      <w:r w:rsidR="004F194D" w:rsidRPr="00CF2FF3">
        <w:t>ребования к помещениям, в которых</w:t>
      </w:r>
      <w:r w:rsidR="00935F98" w:rsidRPr="00CF2FF3">
        <w:t xml:space="preserve"> </w:t>
      </w:r>
      <w:r w:rsidR="004F194D" w:rsidRPr="00CF2FF3">
        <w:t>предоставля</w:t>
      </w:r>
      <w:r w:rsidR="00BB2DC5" w:rsidRPr="00CF2FF3">
        <w:t>ет</w:t>
      </w:r>
      <w:r w:rsidR="004F194D" w:rsidRPr="00CF2FF3">
        <w:t>ся</w:t>
      </w:r>
      <w:r w:rsidR="00935F98" w:rsidRPr="00CF2FF3">
        <w:t xml:space="preserve"> муниципальн</w:t>
      </w:r>
      <w:r w:rsidR="00BB2DC5" w:rsidRPr="00CF2FF3">
        <w:t>ая</w:t>
      </w:r>
      <w:r w:rsidR="004F194D" w:rsidRPr="00CF2FF3">
        <w:t xml:space="preserve"> услуг</w:t>
      </w:r>
      <w:r w:rsidR="00BB2DC5" w:rsidRPr="00CF2FF3">
        <w:t>а</w:t>
      </w:r>
      <w:r w:rsidRPr="00CF2FF3">
        <w:t>;</w:t>
      </w:r>
    </w:p>
    <w:p w:rsidR="00C13A27" w:rsidRPr="00CF2FF3" w:rsidRDefault="00C13A27" w:rsidP="00C13A27">
      <w:pPr>
        <w:pStyle w:val="20"/>
        <w:shd w:val="clear" w:color="auto" w:fill="auto"/>
        <w:tabs>
          <w:tab w:val="left" w:pos="1321"/>
        </w:tabs>
        <w:spacing w:before="0"/>
      </w:pPr>
      <w:r w:rsidRPr="00CF2FF3">
        <w:t xml:space="preserve">         </w:t>
      </w:r>
      <w:r w:rsidR="00A002D2" w:rsidRPr="00CF2FF3">
        <w:t>-</w:t>
      </w:r>
      <w:r w:rsidR="00B8699F" w:rsidRPr="00CF2FF3">
        <w:t xml:space="preserve"> </w:t>
      </w:r>
      <w:r w:rsidR="00A002D2" w:rsidRPr="00CF2FF3">
        <w:t>п</w:t>
      </w:r>
      <w:r w:rsidRPr="00CF2FF3">
        <w:t>оказатели доступности и качества муниципальной услуги</w:t>
      </w:r>
      <w:r w:rsidR="00A002D2" w:rsidRPr="00CF2FF3">
        <w:t>;</w:t>
      </w:r>
    </w:p>
    <w:p w:rsidR="00C971E5" w:rsidRPr="00CF2FF3" w:rsidRDefault="00A002D2" w:rsidP="00D46A85">
      <w:pPr>
        <w:suppressAutoHyphens/>
        <w:autoSpaceDE w:val="0"/>
        <w:autoSpaceDN w:val="0"/>
        <w:adjustRightInd w:val="0"/>
        <w:ind w:firstLine="709"/>
        <w:jc w:val="both"/>
        <w:rPr>
          <w:sz w:val="28"/>
          <w:szCs w:val="28"/>
        </w:rPr>
      </w:pPr>
      <w:r w:rsidRPr="00CF2FF3">
        <w:rPr>
          <w:sz w:val="28"/>
          <w:szCs w:val="28"/>
        </w:rPr>
        <w:t>-</w:t>
      </w:r>
      <w:r w:rsidR="00B8699F" w:rsidRPr="00CF2FF3">
        <w:rPr>
          <w:sz w:val="28"/>
          <w:szCs w:val="28"/>
        </w:rPr>
        <w:t xml:space="preserve"> </w:t>
      </w:r>
      <w:r w:rsidRPr="00CF2FF3">
        <w:rPr>
          <w:sz w:val="28"/>
          <w:szCs w:val="28"/>
        </w:rPr>
        <w:t>и</w:t>
      </w:r>
      <w:r w:rsidR="007B1651" w:rsidRPr="00CF2FF3">
        <w:rPr>
          <w:sz w:val="28"/>
          <w:szCs w:val="28"/>
        </w:rPr>
        <w:t>ные требования к предоставлению муниципальной услуги, в том числе учитывающие особенности предоставления муниципальн</w:t>
      </w:r>
      <w:r w:rsidR="00BB2DC5" w:rsidRPr="00CF2FF3">
        <w:rPr>
          <w:sz w:val="28"/>
          <w:szCs w:val="28"/>
        </w:rPr>
        <w:t>ой</w:t>
      </w:r>
      <w:r w:rsidR="007B1651" w:rsidRPr="00CF2FF3">
        <w:rPr>
          <w:sz w:val="28"/>
          <w:szCs w:val="28"/>
        </w:rPr>
        <w:t xml:space="preserve"> услуг</w:t>
      </w:r>
      <w:r w:rsidR="00BB2DC5" w:rsidRPr="00CF2FF3">
        <w:rPr>
          <w:sz w:val="28"/>
          <w:szCs w:val="28"/>
        </w:rPr>
        <w:t>и</w:t>
      </w:r>
      <w:r w:rsidR="007B1651" w:rsidRPr="00CF2FF3">
        <w:rPr>
          <w:sz w:val="28"/>
          <w:szCs w:val="28"/>
        </w:rPr>
        <w:t xml:space="preserve"> в многофункциональных центрах и особенности предоставления муниципальн</w:t>
      </w:r>
      <w:r w:rsidR="00BB2DC5" w:rsidRPr="00CF2FF3">
        <w:rPr>
          <w:sz w:val="28"/>
          <w:szCs w:val="28"/>
        </w:rPr>
        <w:t>ой</w:t>
      </w:r>
      <w:r w:rsidR="007B1651" w:rsidRPr="00CF2FF3">
        <w:rPr>
          <w:sz w:val="28"/>
          <w:szCs w:val="28"/>
        </w:rPr>
        <w:t xml:space="preserve"> услуг</w:t>
      </w:r>
      <w:r w:rsidR="00BB2DC5" w:rsidRPr="00CF2FF3">
        <w:rPr>
          <w:sz w:val="28"/>
          <w:szCs w:val="28"/>
        </w:rPr>
        <w:t>и</w:t>
      </w:r>
      <w:r w:rsidR="007B1651" w:rsidRPr="00CF2FF3">
        <w:rPr>
          <w:sz w:val="28"/>
          <w:szCs w:val="28"/>
        </w:rPr>
        <w:t xml:space="preserve"> в электронной форме.</w:t>
      </w:r>
    </w:p>
    <w:p w:rsidR="002A1DF5" w:rsidRPr="00CF2FF3" w:rsidRDefault="0072735B" w:rsidP="002A1DF5">
      <w:pPr>
        <w:pStyle w:val="20"/>
        <w:shd w:val="clear" w:color="auto" w:fill="auto"/>
        <w:tabs>
          <w:tab w:val="left" w:pos="1555"/>
        </w:tabs>
        <w:spacing w:before="0"/>
        <w:ind w:firstLine="709"/>
      </w:pPr>
      <w:r w:rsidRPr="00CF2FF3">
        <w:t>2</w:t>
      </w:r>
      <w:r w:rsidR="0013211F" w:rsidRPr="00CF2FF3">
        <w:t>.</w:t>
      </w:r>
      <w:r w:rsidR="00B8699F" w:rsidRPr="00CF2FF3">
        <w:t>3</w:t>
      </w:r>
      <w:r w:rsidR="00C971E5" w:rsidRPr="00CF2FF3">
        <w:t>.</w:t>
      </w:r>
      <w:r w:rsidR="00B8699F" w:rsidRPr="00CF2FF3">
        <w:t>1.</w:t>
      </w:r>
      <w:r w:rsidR="00626FC2" w:rsidRPr="00CF2FF3">
        <w:t xml:space="preserve"> </w:t>
      </w:r>
      <w:r w:rsidR="002A1DF5" w:rsidRPr="00CF2FF3">
        <w:t>Подраздел «Наименование органа, предоставляющего муниципальную услугу» должен включать следующие положения:</w:t>
      </w:r>
    </w:p>
    <w:p w:rsidR="002A1DF5" w:rsidRPr="00CF2FF3" w:rsidRDefault="00A002D2" w:rsidP="002A1DF5">
      <w:pPr>
        <w:pStyle w:val="20"/>
        <w:shd w:val="clear" w:color="auto" w:fill="auto"/>
        <w:tabs>
          <w:tab w:val="left" w:pos="1126"/>
        </w:tabs>
        <w:spacing w:before="0"/>
        <w:ind w:firstLine="709"/>
      </w:pPr>
      <w:r w:rsidRPr="00CF2FF3">
        <w:t>-</w:t>
      </w:r>
      <w:r w:rsidR="00243ECB" w:rsidRPr="00CF2FF3">
        <w:t xml:space="preserve"> </w:t>
      </w:r>
      <w:r w:rsidRPr="00CF2FF3">
        <w:t>п</w:t>
      </w:r>
      <w:r w:rsidR="002A1DF5" w:rsidRPr="00CF2FF3">
        <w:t>олное наименование органа, предоставляющего муниципальную услугу</w:t>
      </w:r>
      <w:r w:rsidR="00350E69" w:rsidRPr="00CF2FF3">
        <w:t xml:space="preserve"> </w:t>
      </w:r>
      <w:r w:rsidR="005F4925" w:rsidRPr="00CF2FF3">
        <w:t xml:space="preserve"> (</w:t>
      </w:r>
      <w:r w:rsidRPr="00CF2FF3">
        <w:t xml:space="preserve"> структурного подразделения Администрации городского поселения, непосредственно предоставляющего муниципальную услугу</w:t>
      </w:r>
      <w:r w:rsidR="00350E69" w:rsidRPr="00CF2FF3">
        <w:t>)</w:t>
      </w:r>
      <w:r w:rsidRPr="00CF2FF3">
        <w:t>;</w:t>
      </w:r>
    </w:p>
    <w:p w:rsidR="002A1DF5" w:rsidRPr="00CF2FF3" w:rsidRDefault="00A002D2" w:rsidP="002A1DF5">
      <w:pPr>
        <w:suppressAutoHyphens/>
        <w:autoSpaceDE w:val="0"/>
        <w:autoSpaceDN w:val="0"/>
        <w:adjustRightInd w:val="0"/>
        <w:ind w:firstLine="709"/>
        <w:jc w:val="both"/>
        <w:rPr>
          <w:sz w:val="28"/>
          <w:szCs w:val="28"/>
        </w:rPr>
      </w:pPr>
      <w:r w:rsidRPr="00CF2FF3">
        <w:t>-</w:t>
      </w:r>
      <w:r w:rsidR="002A1DF5" w:rsidRPr="00CF2FF3">
        <w:t xml:space="preserve"> </w:t>
      </w:r>
      <w:r w:rsidRPr="00CF2FF3">
        <w:rPr>
          <w:sz w:val="28"/>
          <w:szCs w:val="28"/>
        </w:rPr>
        <w:t>в</w:t>
      </w:r>
      <w:r w:rsidR="002A1DF5" w:rsidRPr="00CF2FF3">
        <w:rPr>
          <w:sz w:val="28"/>
          <w:szCs w:val="28"/>
        </w:rPr>
        <w:t xml:space="preserve">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w:t>
      </w:r>
      <w:r w:rsidR="00081357" w:rsidRPr="00CF2FF3">
        <w:rPr>
          <w:sz w:val="28"/>
          <w:szCs w:val="28"/>
        </w:rPr>
        <w:t>муниципальной</w:t>
      </w:r>
      <w:r w:rsidR="002A1DF5" w:rsidRPr="00CF2FF3">
        <w:rPr>
          <w:sz w:val="28"/>
          <w:szCs w:val="28"/>
        </w:rPr>
        <w:t xml:space="preserve"> услуги (в случае, если запрос о предоставлении </w:t>
      </w:r>
      <w:r w:rsidR="00081357" w:rsidRPr="00CF2FF3">
        <w:rPr>
          <w:sz w:val="28"/>
          <w:szCs w:val="28"/>
        </w:rPr>
        <w:t>муниципальной</w:t>
      </w:r>
      <w:r w:rsidR="002A1DF5" w:rsidRPr="00CF2FF3">
        <w:rPr>
          <w:sz w:val="28"/>
          <w:szCs w:val="28"/>
        </w:rPr>
        <w:t xml:space="preserve"> услуги может быть подан в многофункциональный центр)</w:t>
      </w:r>
      <w:r w:rsidRPr="00CF2FF3">
        <w:rPr>
          <w:sz w:val="28"/>
          <w:szCs w:val="28"/>
        </w:rPr>
        <w:t>.</w:t>
      </w:r>
    </w:p>
    <w:p w:rsidR="00081357" w:rsidRPr="00CF2FF3" w:rsidRDefault="00081357" w:rsidP="00081357">
      <w:pPr>
        <w:pStyle w:val="20"/>
        <w:shd w:val="clear" w:color="auto" w:fill="auto"/>
        <w:tabs>
          <w:tab w:val="left" w:pos="1239"/>
        </w:tabs>
        <w:spacing w:before="0"/>
      </w:pPr>
      <w:r w:rsidRPr="00CF2FF3">
        <w:t xml:space="preserve">          </w:t>
      </w:r>
      <w:r w:rsidR="0072735B" w:rsidRPr="00CF2FF3">
        <w:t>2</w:t>
      </w:r>
      <w:r w:rsidR="00A002D2" w:rsidRPr="00CF2FF3">
        <w:t>.3</w:t>
      </w:r>
      <w:r w:rsidRPr="00CF2FF3">
        <w:t>.</w:t>
      </w:r>
      <w:r w:rsidR="00A002D2" w:rsidRPr="00CF2FF3">
        <w:t>2.</w:t>
      </w:r>
      <w:r w:rsidRPr="00CF2FF3">
        <w:t xml:space="preserve"> Подраздел «Результат предоставления муниципальной услуги» должен включать следующие положения:</w:t>
      </w:r>
    </w:p>
    <w:p w:rsidR="00081357" w:rsidRPr="00CF2FF3" w:rsidRDefault="00A002D2" w:rsidP="002C27AF">
      <w:pPr>
        <w:pStyle w:val="20"/>
        <w:shd w:val="clear" w:color="auto" w:fill="auto"/>
        <w:tabs>
          <w:tab w:val="left" w:pos="1462"/>
        </w:tabs>
        <w:spacing w:before="0"/>
        <w:ind w:firstLine="709"/>
      </w:pPr>
      <w:r w:rsidRPr="00CF2FF3">
        <w:t>-</w:t>
      </w:r>
      <w:r w:rsidR="002C27AF" w:rsidRPr="00CF2FF3">
        <w:t xml:space="preserve"> н</w:t>
      </w:r>
      <w:r w:rsidR="00081357" w:rsidRPr="00CF2FF3">
        <w:t>аименование результата (результатов) предоставления муниципальной услуги;</w:t>
      </w:r>
    </w:p>
    <w:p w:rsidR="00081357" w:rsidRPr="00CF2FF3" w:rsidRDefault="00A002D2" w:rsidP="002C27AF">
      <w:pPr>
        <w:pStyle w:val="20"/>
        <w:shd w:val="clear" w:color="auto" w:fill="auto"/>
        <w:tabs>
          <w:tab w:val="left" w:pos="1066"/>
        </w:tabs>
        <w:spacing w:before="0"/>
        <w:ind w:firstLine="709"/>
      </w:pPr>
      <w:r w:rsidRPr="00CF2FF3">
        <w:t>-</w:t>
      </w:r>
      <w:r w:rsidR="002C27AF" w:rsidRPr="00CF2FF3">
        <w:t xml:space="preserve"> н</w:t>
      </w:r>
      <w:r w:rsidR="00081357" w:rsidRPr="00CF2FF3">
        <w:t xml:space="preserve">аименование и состав реквизитов документа, содержащего решение о предоставлении </w:t>
      </w:r>
      <w:r w:rsidR="004C0049" w:rsidRPr="00CF2FF3">
        <w:t>муниципальной</w:t>
      </w:r>
      <w:r w:rsidR="00081357" w:rsidRPr="00CF2FF3">
        <w:t xml:space="preserve"> услуги, на основании которого заявителю предоставляется результат </w:t>
      </w:r>
      <w:r w:rsidR="004C0049" w:rsidRPr="00CF2FF3">
        <w:t>муниципальной</w:t>
      </w:r>
      <w:r w:rsidR="00081357" w:rsidRPr="00CF2FF3">
        <w:t xml:space="preserve"> услуги;</w:t>
      </w:r>
    </w:p>
    <w:p w:rsidR="00081357" w:rsidRPr="00CF2FF3" w:rsidRDefault="00A002D2" w:rsidP="002C27AF">
      <w:pPr>
        <w:pStyle w:val="20"/>
        <w:shd w:val="clear" w:color="auto" w:fill="auto"/>
        <w:tabs>
          <w:tab w:val="left" w:pos="1239"/>
        </w:tabs>
        <w:spacing w:before="0"/>
        <w:ind w:firstLine="709"/>
      </w:pPr>
      <w:r w:rsidRPr="00CF2FF3">
        <w:t>-</w:t>
      </w:r>
      <w:r w:rsidR="002C27AF" w:rsidRPr="00CF2FF3">
        <w:t xml:space="preserve"> с</w:t>
      </w:r>
      <w:r w:rsidR="00081357" w:rsidRPr="00CF2FF3">
        <w:t xml:space="preserve">остав реестровой записи о результате предоставления </w:t>
      </w:r>
      <w:r w:rsidR="004C0049" w:rsidRPr="00CF2FF3">
        <w:t>муниципальной</w:t>
      </w:r>
      <w:r w:rsidR="00081357" w:rsidRPr="00CF2FF3">
        <w:t xml:space="preserve"> услуги, а также наименование информационного ресурса, в котором размещена такая реестровая запись (в случае, если результатом </w:t>
      </w:r>
      <w:r w:rsidR="00081357" w:rsidRPr="00CF2FF3">
        <w:lastRenderedPageBreak/>
        <w:t xml:space="preserve">предоставления </w:t>
      </w:r>
      <w:r w:rsidR="004C0049" w:rsidRPr="00CF2FF3">
        <w:t>муниципальной</w:t>
      </w:r>
      <w:r w:rsidR="00081357" w:rsidRPr="00CF2FF3">
        <w:t xml:space="preserve"> услуги является реестровая запись);</w:t>
      </w:r>
    </w:p>
    <w:p w:rsidR="00081357" w:rsidRPr="00CF2FF3" w:rsidRDefault="00C8297D" w:rsidP="002C27AF">
      <w:pPr>
        <w:pStyle w:val="20"/>
        <w:shd w:val="clear" w:color="auto" w:fill="auto"/>
        <w:tabs>
          <w:tab w:val="left" w:pos="1066"/>
        </w:tabs>
        <w:spacing w:before="0"/>
        <w:ind w:firstLine="709"/>
      </w:pPr>
      <w:r w:rsidRPr="00CF2FF3">
        <w:t>-</w:t>
      </w:r>
      <w:r w:rsidR="002C27AF" w:rsidRPr="00CF2FF3">
        <w:t xml:space="preserve"> н</w:t>
      </w:r>
      <w:r w:rsidR="00081357" w:rsidRPr="00CF2FF3">
        <w:t xml:space="preserve">аименование информационной системы, в которой фиксируется факт получения заявителем результата предоставления </w:t>
      </w:r>
      <w:r w:rsidR="004C0049" w:rsidRPr="00CF2FF3">
        <w:t>муниципальной</w:t>
      </w:r>
      <w:r w:rsidR="00081357" w:rsidRPr="00CF2FF3">
        <w:t xml:space="preserve"> услуги;</w:t>
      </w:r>
    </w:p>
    <w:p w:rsidR="00081357" w:rsidRPr="00CF2FF3" w:rsidRDefault="00C8297D" w:rsidP="002C27AF">
      <w:pPr>
        <w:pStyle w:val="20"/>
        <w:shd w:val="clear" w:color="auto" w:fill="auto"/>
        <w:tabs>
          <w:tab w:val="left" w:pos="1239"/>
        </w:tabs>
        <w:spacing w:before="0"/>
        <w:ind w:firstLine="709"/>
      </w:pPr>
      <w:r w:rsidRPr="00CF2FF3">
        <w:t>-</w:t>
      </w:r>
      <w:r w:rsidR="002C27AF" w:rsidRPr="00CF2FF3">
        <w:t xml:space="preserve"> с</w:t>
      </w:r>
      <w:r w:rsidR="00081357" w:rsidRPr="00CF2FF3">
        <w:t xml:space="preserve">пособ получения результата предоставления </w:t>
      </w:r>
      <w:r w:rsidR="004C0049" w:rsidRPr="00CF2FF3">
        <w:t>муниципальной</w:t>
      </w:r>
      <w:r w:rsidR="00081357" w:rsidRPr="00CF2FF3">
        <w:t xml:space="preserve"> услуги.</w:t>
      </w:r>
    </w:p>
    <w:p w:rsidR="004C0049" w:rsidRPr="00CF2FF3" w:rsidRDefault="004568DA" w:rsidP="00136F74">
      <w:pPr>
        <w:pStyle w:val="20"/>
        <w:shd w:val="clear" w:color="auto" w:fill="auto"/>
        <w:tabs>
          <w:tab w:val="left" w:pos="1239"/>
        </w:tabs>
        <w:spacing w:before="0"/>
        <w:ind w:firstLine="709"/>
      </w:pPr>
      <w:r w:rsidRPr="00CF2FF3">
        <w:t>2</w:t>
      </w:r>
      <w:r w:rsidR="004C0049" w:rsidRPr="00CF2FF3">
        <w:t>.</w:t>
      </w:r>
      <w:r w:rsidR="00C8297D" w:rsidRPr="00CF2FF3">
        <w:t>3.3</w:t>
      </w:r>
      <w:r w:rsidR="004C0049" w:rsidRPr="00CF2FF3">
        <w:t>.</w:t>
      </w:r>
      <w:r w:rsidR="00B81F79" w:rsidRPr="00CF2FF3">
        <w:t xml:space="preserve"> </w:t>
      </w:r>
      <w:r w:rsidR="004C0049" w:rsidRPr="00CF2FF3">
        <w:t xml:space="preserve">Положения, указанные в </w:t>
      </w:r>
      <w:r w:rsidR="00FF734C" w:rsidRPr="00CF2FF3">
        <w:t>под</w:t>
      </w:r>
      <w:r w:rsidR="004C0049" w:rsidRPr="00CF2FF3">
        <w:t xml:space="preserve">пункте </w:t>
      </w:r>
      <w:r w:rsidR="00CD2BFD" w:rsidRPr="00CF2FF3">
        <w:t>2</w:t>
      </w:r>
      <w:r w:rsidR="00136F74" w:rsidRPr="00CF2FF3">
        <w:t>.</w:t>
      </w:r>
      <w:r w:rsidR="00C8297D" w:rsidRPr="00CF2FF3">
        <w:t>3.2</w:t>
      </w:r>
      <w:r w:rsidR="00136F74" w:rsidRPr="00CF2FF3">
        <w:t xml:space="preserve"> </w:t>
      </w:r>
      <w:r w:rsidR="004C0049" w:rsidRPr="00CF2FF3">
        <w:t xml:space="preserve">настоящего Порядка, приводятся для каждого варианта предоставления </w:t>
      </w:r>
      <w:r w:rsidR="00CD2BFD" w:rsidRPr="00CF2FF3">
        <w:t>муниципальной</w:t>
      </w:r>
      <w:r w:rsidR="004C0049" w:rsidRPr="00CF2FF3">
        <w:t xml:space="preserve"> услуги в содержащих описания</w:t>
      </w:r>
      <w:r w:rsidR="00CD2BFD" w:rsidRPr="00CF2FF3">
        <w:t>х</w:t>
      </w:r>
      <w:r w:rsidR="004C0049" w:rsidRPr="00CF2FF3">
        <w:t xml:space="preserve"> таких вариантов подразделах административного регламента.</w:t>
      </w:r>
    </w:p>
    <w:p w:rsidR="00136F74" w:rsidRPr="00CF2FF3" w:rsidRDefault="004568DA" w:rsidP="005F4925">
      <w:pPr>
        <w:pStyle w:val="20"/>
        <w:shd w:val="clear" w:color="auto" w:fill="auto"/>
        <w:tabs>
          <w:tab w:val="left" w:pos="709"/>
          <w:tab w:val="left" w:pos="1239"/>
        </w:tabs>
        <w:spacing w:before="0"/>
        <w:ind w:firstLine="709"/>
      </w:pPr>
      <w:r w:rsidRPr="00CF2FF3">
        <w:t>2</w:t>
      </w:r>
      <w:r w:rsidR="00D768FC" w:rsidRPr="00CF2FF3">
        <w:t>.</w:t>
      </w:r>
      <w:r w:rsidR="00C8297D" w:rsidRPr="00CF2FF3">
        <w:t>3</w:t>
      </w:r>
      <w:r w:rsidR="00B81F79" w:rsidRPr="00CF2FF3">
        <w:t>.</w:t>
      </w:r>
      <w:r w:rsidR="00C8297D" w:rsidRPr="00CF2FF3">
        <w:t xml:space="preserve">4. </w:t>
      </w:r>
      <w:r w:rsidR="00B81F79" w:rsidRPr="00CF2FF3">
        <w:t xml:space="preserve"> </w:t>
      </w:r>
      <w:r w:rsidR="00136F74" w:rsidRPr="00CF2FF3">
        <w:t>Подраздел «Срок предоставления муниципальной услуги» должен включать сведения о максимальном сроке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w:t>
      </w:r>
    </w:p>
    <w:p w:rsidR="00136F74" w:rsidRPr="00CF2FF3" w:rsidRDefault="00C8297D" w:rsidP="003B5AFB">
      <w:pPr>
        <w:pStyle w:val="20"/>
        <w:shd w:val="clear" w:color="auto" w:fill="auto"/>
        <w:tabs>
          <w:tab w:val="left" w:pos="1066"/>
        </w:tabs>
        <w:spacing w:before="0"/>
        <w:ind w:firstLine="709"/>
      </w:pPr>
      <w:r w:rsidRPr="00CF2FF3">
        <w:t>-</w:t>
      </w:r>
      <w:r w:rsidR="00B73475" w:rsidRPr="00CF2FF3">
        <w:t xml:space="preserve"> </w:t>
      </w:r>
      <w:r w:rsidRPr="00CF2FF3">
        <w:t>в Администрации городского поселения</w:t>
      </w:r>
      <w:r w:rsidR="00136F74" w:rsidRPr="00CF2FF3">
        <w:t>,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w:t>
      </w:r>
    </w:p>
    <w:p w:rsidR="00136F74" w:rsidRPr="00CF2FF3" w:rsidRDefault="00C8297D" w:rsidP="00C8297D">
      <w:pPr>
        <w:pStyle w:val="20"/>
        <w:shd w:val="clear" w:color="auto" w:fill="auto"/>
        <w:tabs>
          <w:tab w:val="left" w:pos="0"/>
        </w:tabs>
        <w:spacing w:before="0"/>
      </w:pPr>
      <w:r w:rsidRPr="00CF2FF3">
        <w:tab/>
        <w:t xml:space="preserve">- </w:t>
      </w:r>
      <w:r w:rsidR="00136F74" w:rsidRPr="00CF2FF3">
        <w:t xml:space="preserve">в Федеральной информационной системе «Единый портал государственных и муниципальных услуг (функций)» (далее </w:t>
      </w:r>
      <w:r w:rsidR="00525792" w:rsidRPr="00CF2FF3">
        <w:t>–</w:t>
      </w:r>
      <w:r w:rsidR="00136F74" w:rsidRPr="00CF2FF3">
        <w:t xml:space="preserve"> </w:t>
      </w:r>
      <w:r w:rsidR="00525792" w:rsidRPr="00CF2FF3">
        <w:t>«</w:t>
      </w:r>
      <w:r w:rsidR="00136F74" w:rsidRPr="00CF2FF3">
        <w:t>Единый портал государственных и муниципальных услуг</w:t>
      </w:r>
      <w:r w:rsidR="00525792" w:rsidRPr="00CF2FF3">
        <w:t>»</w:t>
      </w:r>
      <w:r w:rsidR="00136F74" w:rsidRPr="00CF2FF3">
        <w:t xml:space="preserve">), на официальном сайте </w:t>
      </w:r>
      <w:r w:rsidRPr="00CF2FF3">
        <w:t>Администрации городского поселения</w:t>
      </w:r>
      <w:r w:rsidR="00136F74" w:rsidRPr="00CF2FF3">
        <w:t>;</w:t>
      </w:r>
    </w:p>
    <w:p w:rsidR="00136F74" w:rsidRPr="00CF2FF3" w:rsidRDefault="00C8297D" w:rsidP="00C8297D">
      <w:pPr>
        <w:pStyle w:val="20"/>
        <w:shd w:val="clear" w:color="auto" w:fill="auto"/>
        <w:tabs>
          <w:tab w:val="left" w:pos="0"/>
        </w:tabs>
        <w:spacing w:before="0"/>
      </w:pPr>
      <w:r w:rsidRPr="00CF2FF3">
        <w:tab/>
        <w:t xml:space="preserve">- </w:t>
      </w:r>
      <w:r w:rsidR="00136F74" w:rsidRPr="00CF2FF3">
        <w:t xml:space="preserve">в многофункциональном центре в случае, если запрос и документы и (или) информация, необходимые для предоставления </w:t>
      </w:r>
      <w:r w:rsidR="00B73475" w:rsidRPr="00CF2FF3">
        <w:t xml:space="preserve">муниципальной </w:t>
      </w:r>
      <w:r w:rsidR="00136F74" w:rsidRPr="00CF2FF3">
        <w:t>услуги, поданы заявителем в многофункциональном центре.</w:t>
      </w:r>
    </w:p>
    <w:p w:rsidR="00136F74" w:rsidRPr="00CF2FF3" w:rsidRDefault="00136F74" w:rsidP="00136F74">
      <w:pPr>
        <w:pStyle w:val="20"/>
        <w:shd w:val="clear" w:color="auto" w:fill="auto"/>
        <w:spacing w:before="0"/>
        <w:ind w:firstLine="780"/>
      </w:pPr>
      <w:r w:rsidRPr="00CF2FF3">
        <w:t xml:space="preserve">Максимальный срок предоставления </w:t>
      </w:r>
      <w:r w:rsidR="00B73475" w:rsidRPr="00CF2FF3">
        <w:t xml:space="preserve">муниципальной </w:t>
      </w:r>
      <w:r w:rsidRPr="00CF2FF3">
        <w:t xml:space="preserve">услуги для каждого варианта предоставления </w:t>
      </w:r>
      <w:r w:rsidR="00936690" w:rsidRPr="00CF2FF3">
        <w:t xml:space="preserve">муниципальной </w:t>
      </w:r>
      <w:r w:rsidRPr="00CF2FF3">
        <w:t>услуги приводится в содержащих описания таких вариантов подразделах административного регламента.</w:t>
      </w:r>
    </w:p>
    <w:p w:rsidR="003B5AFB" w:rsidRPr="00CF2FF3" w:rsidRDefault="005F4925" w:rsidP="005F4925">
      <w:pPr>
        <w:pStyle w:val="20"/>
        <w:shd w:val="clear" w:color="auto" w:fill="auto"/>
        <w:tabs>
          <w:tab w:val="left" w:pos="1462"/>
        </w:tabs>
        <w:spacing w:before="0"/>
      </w:pPr>
      <w:r w:rsidRPr="00CF2FF3">
        <w:t xml:space="preserve">          2.3.5. </w:t>
      </w:r>
      <w:r w:rsidR="003B5AFB" w:rsidRPr="00CF2FF3">
        <w:t xml:space="preserve">Подраздел «Правовые основания для предоставления муниципальной услуги» должен включать сведения о размещении на официальном сайте </w:t>
      </w:r>
      <w:r w:rsidRPr="00CF2FF3">
        <w:t>Администрации городского поселения</w:t>
      </w:r>
      <w:r w:rsidR="003B5AFB" w:rsidRPr="00CF2FF3">
        <w:t>, а также на «Едином портале государственных и муниципальных услуг» перечня нормативных правовых актов, регулирующих предоставление муниципальной услуги, информаци</w:t>
      </w:r>
      <w:r w:rsidR="00525792" w:rsidRPr="00CF2FF3">
        <w:t>ю</w:t>
      </w:r>
      <w:r w:rsidR="003B5AFB" w:rsidRPr="00CF2FF3">
        <w:t xml:space="preserve"> о порядке досудебного (внесудебного) обжалования решений и действий (бездействия) </w:t>
      </w:r>
      <w:r w:rsidRPr="00CF2FF3">
        <w:t>Администрации городского поселения</w:t>
      </w:r>
      <w:r w:rsidR="003B5AFB" w:rsidRPr="00CF2FF3">
        <w:t xml:space="preserve">, а также </w:t>
      </w:r>
      <w:r w:rsidRPr="00CF2FF3">
        <w:t>ее</w:t>
      </w:r>
      <w:r w:rsidR="003B5AFB" w:rsidRPr="00CF2FF3">
        <w:t xml:space="preserve"> должностных лиц</w:t>
      </w:r>
      <w:r w:rsidR="00017572" w:rsidRPr="00CF2FF3">
        <w:t>, муниципальных служащих.</w:t>
      </w:r>
    </w:p>
    <w:p w:rsidR="003B5AFB" w:rsidRPr="00CF2FF3" w:rsidRDefault="005F4925" w:rsidP="005F4925">
      <w:pPr>
        <w:pStyle w:val="20"/>
        <w:shd w:val="clear" w:color="auto" w:fill="auto"/>
        <w:tabs>
          <w:tab w:val="left" w:pos="-142"/>
        </w:tabs>
        <w:spacing w:before="0"/>
      </w:pPr>
      <w:r w:rsidRPr="00CF2FF3">
        <w:tab/>
        <w:t xml:space="preserve">2.3.6. </w:t>
      </w:r>
      <w:r w:rsidR="003B5AFB" w:rsidRPr="00CF2FF3">
        <w:t xml:space="preserve">Подраздел «Исчерпывающий перечень документов, необходимых для предоставления </w:t>
      </w:r>
      <w:r w:rsidR="00C53B2C" w:rsidRPr="00CF2FF3">
        <w:t xml:space="preserve">муниципальной </w:t>
      </w:r>
      <w:r w:rsidR="003B5AFB" w:rsidRPr="00CF2FF3">
        <w:t xml:space="preserve">услуги»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C53B2C" w:rsidRPr="00CF2FF3">
        <w:t xml:space="preserve">муниципальной </w:t>
      </w:r>
      <w:r w:rsidR="003B5AFB" w:rsidRPr="00CF2FF3">
        <w:t>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 следующие положения:</w:t>
      </w:r>
    </w:p>
    <w:p w:rsidR="003B5AFB" w:rsidRPr="00CF2FF3" w:rsidRDefault="005F4925" w:rsidP="00C53B2C">
      <w:pPr>
        <w:pStyle w:val="20"/>
        <w:shd w:val="clear" w:color="auto" w:fill="auto"/>
        <w:tabs>
          <w:tab w:val="left" w:pos="1071"/>
        </w:tabs>
        <w:spacing w:before="0"/>
        <w:ind w:firstLine="709"/>
      </w:pPr>
      <w:r w:rsidRPr="00CF2FF3">
        <w:t>1) с</w:t>
      </w:r>
      <w:r w:rsidR="003B5AFB" w:rsidRPr="00CF2FF3">
        <w:t xml:space="preserve">остав и способы подачи запроса о предоставлении </w:t>
      </w:r>
      <w:r w:rsidR="00C53B2C" w:rsidRPr="00CF2FF3">
        <w:t xml:space="preserve">муниципальной </w:t>
      </w:r>
      <w:r w:rsidR="003B5AFB" w:rsidRPr="00CF2FF3">
        <w:t>услуги, который должен содержать:</w:t>
      </w:r>
    </w:p>
    <w:p w:rsidR="003B5AFB" w:rsidRPr="00CF2FF3" w:rsidRDefault="005F4925" w:rsidP="003B5AFB">
      <w:pPr>
        <w:pStyle w:val="20"/>
        <w:shd w:val="clear" w:color="auto" w:fill="auto"/>
        <w:tabs>
          <w:tab w:val="left" w:pos="1052"/>
        </w:tabs>
        <w:spacing w:before="0"/>
        <w:ind w:firstLine="780"/>
      </w:pPr>
      <w:r w:rsidRPr="00CF2FF3">
        <w:lastRenderedPageBreak/>
        <w:t>-</w:t>
      </w:r>
      <w:r w:rsidR="003B5AFB" w:rsidRPr="00CF2FF3">
        <w:tab/>
        <w:t xml:space="preserve">полное наименование </w:t>
      </w:r>
      <w:r w:rsidR="00350E69" w:rsidRPr="00CF2FF3">
        <w:t>органа</w:t>
      </w:r>
      <w:r w:rsidR="003B5AFB" w:rsidRPr="00CF2FF3">
        <w:t xml:space="preserve">, предоставляющего </w:t>
      </w:r>
      <w:r w:rsidR="002663E5" w:rsidRPr="00CF2FF3">
        <w:t xml:space="preserve">муниципальную </w:t>
      </w:r>
      <w:r w:rsidR="003B5AFB" w:rsidRPr="00CF2FF3">
        <w:t>услугу;</w:t>
      </w:r>
    </w:p>
    <w:p w:rsidR="003B5AFB" w:rsidRPr="00CF2FF3" w:rsidRDefault="00350E69" w:rsidP="003B5AFB">
      <w:pPr>
        <w:pStyle w:val="20"/>
        <w:shd w:val="clear" w:color="auto" w:fill="auto"/>
        <w:tabs>
          <w:tab w:val="left" w:pos="1062"/>
        </w:tabs>
        <w:spacing w:before="0"/>
        <w:ind w:firstLine="780"/>
      </w:pPr>
      <w:r w:rsidRPr="00CF2FF3">
        <w:t>-</w:t>
      </w:r>
      <w:r w:rsidR="003B5AFB" w:rsidRPr="00CF2FF3">
        <w:tab/>
        <w:t>сведения, позволяющие идентифицировать заявителя, содержащиеся в документах, предусмотренных законодательством Российской Федерации;</w:t>
      </w:r>
    </w:p>
    <w:p w:rsidR="003B5AFB" w:rsidRPr="00CF2FF3" w:rsidRDefault="00350E69" w:rsidP="003B5AFB">
      <w:pPr>
        <w:pStyle w:val="20"/>
        <w:shd w:val="clear" w:color="auto" w:fill="auto"/>
        <w:tabs>
          <w:tab w:val="left" w:pos="1334"/>
        </w:tabs>
        <w:spacing w:before="0"/>
        <w:ind w:firstLine="780"/>
      </w:pPr>
      <w:r w:rsidRPr="00CF2FF3">
        <w:t>-</w:t>
      </w:r>
      <w:r w:rsidR="003B5AFB" w:rsidRPr="00CF2FF3">
        <w:tab/>
        <w:t>сведения, позволяющие идентифицировать представителя, содержащиеся в документах, предусмотренных законодательством Российской Федерации;</w:t>
      </w:r>
    </w:p>
    <w:p w:rsidR="003B5AFB" w:rsidRPr="00CF2FF3" w:rsidRDefault="00350E69" w:rsidP="003B5AFB">
      <w:pPr>
        <w:pStyle w:val="20"/>
        <w:shd w:val="clear" w:color="auto" w:fill="auto"/>
        <w:tabs>
          <w:tab w:val="left" w:pos="1108"/>
        </w:tabs>
        <w:spacing w:before="0"/>
        <w:ind w:firstLine="780"/>
      </w:pPr>
      <w:r w:rsidRPr="00CF2FF3">
        <w:t>-</w:t>
      </w:r>
      <w:r w:rsidR="003B5AFB" w:rsidRPr="00CF2FF3">
        <w:tab/>
        <w:t xml:space="preserve">дополнительные сведения, необходимые для предоставления </w:t>
      </w:r>
      <w:r w:rsidR="00D13D15" w:rsidRPr="00CF2FF3">
        <w:t xml:space="preserve">муниципальной </w:t>
      </w:r>
      <w:r w:rsidR="003B5AFB" w:rsidRPr="00CF2FF3">
        <w:t>услуги;</w:t>
      </w:r>
    </w:p>
    <w:p w:rsidR="003B5AFB" w:rsidRPr="00CF2FF3" w:rsidRDefault="00350E69" w:rsidP="003B5AFB">
      <w:pPr>
        <w:pStyle w:val="20"/>
        <w:shd w:val="clear" w:color="auto" w:fill="auto"/>
        <w:tabs>
          <w:tab w:val="left" w:pos="1146"/>
        </w:tabs>
        <w:spacing w:before="0"/>
        <w:ind w:firstLine="780"/>
      </w:pPr>
      <w:r w:rsidRPr="00CF2FF3">
        <w:t>-</w:t>
      </w:r>
      <w:r w:rsidR="003B5AFB" w:rsidRPr="00CF2FF3">
        <w:tab/>
        <w:t>перечень прилагаемых к запросу документов и (или) информации;</w:t>
      </w:r>
    </w:p>
    <w:p w:rsidR="003B5AFB" w:rsidRPr="00CF2FF3" w:rsidRDefault="00FF734C" w:rsidP="00FF734C">
      <w:pPr>
        <w:pStyle w:val="20"/>
        <w:shd w:val="clear" w:color="auto" w:fill="auto"/>
        <w:tabs>
          <w:tab w:val="left" w:pos="1108"/>
        </w:tabs>
        <w:spacing w:before="0"/>
      </w:pPr>
      <w:r w:rsidRPr="00CF2FF3">
        <w:t xml:space="preserve">          2) н</w:t>
      </w:r>
      <w:r w:rsidR="003B5AFB" w:rsidRPr="00CF2FF3">
        <w:t xml:space="preserve">аименование документов (категорий документов), необходимых для предоставления </w:t>
      </w:r>
      <w:r w:rsidR="00D13D15" w:rsidRPr="00CF2FF3">
        <w:t xml:space="preserve">муниципальной </w:t>
      </w:r>
      <w:r w:rsidR="003B5AFB" w:rsidRPr="00CF2FF3">
        <w:t>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3B5AFB" w:rsidRPr="00CF2FF3" w:rsidRDefault="00FF734C" w:rsidP="00FF734C">
      <w:pPr>
        <w:pStyle w:val="20"/>
        <w:shd w:val="clear" w:color="auto" w:fill="auto"/>
        <w:tabs>
          <w:tab w:val="left" w:pos="0"/>
        </w:tabs>
        <w:spacing w:before="0"/>
      </w:pPr>
      <w:r w:rsidRPr="00CF2FF3">
        <w:tab/>
        <w:t>3) н</w:t>
      </w:r>
      <w:r w:rsidR="003B5AFB" w:rsidRPr="00CF2FF3">
        <w:t xml:space="preserve">аименование документов (категорий документов), необходимых для предоставления </w:t>
      </w:r>
      <w:r w:rsidR="00D13D15" w:rsidRPr="00CF2FF3">
        <w:t xml:space="preserve">муниципальной </w:t>
      </w:r>
      <w:r w:rsidR="003B5AFB" w:rsidRPr="00CF2FF3">
        <w:t>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w:t>
      </w:r>
    </w:p>
    <w:p w:rsidR="003B5AFB" w:rsidRPr="00CF2FF3" w:rsidRDefault="003B5AFB" w:rsidP="003B5AFB">
      <w:pPr>
        <w:pStyle w:val="20"/>
        <w:shd w:val="clear" w:color="auto" w:fill="auto"/>
        <w:spacing w:before="0"/>
        <w:ind w:firstLine="780"/>
      </w:pPr>
      <w:r w:rsidRPr="00CF2FF3">
        <w:t xml:space="preserve">Формы запроса и иных документов, подаваемых заявителем в связи с предоставлением </w:t>
      </w:r>
      <w:r w:rsidR="0070108A" w:rsidRPr="00CF2FF3">
        <w:t xml:space="preserve">муниципальной </w:t>
      </w:r>
      <w:r w:rsidRPr="00CF2FF3">
        <w:t>услуги, приводятся в качестве приложений к административному регламенту, за исключением случаев, когда формы указанных документов установлены актами Президента Российской Федерации, Правительства Российской Федерации, законами и иными нормативными правовыми актами Забайкальского края</w:t>
      </w:r>
      <w:r w:rsidR="00B31351" w:rsidRPr="00CF2FF3">
        <w:t>, муниципальными правовыми актами городского поселения «Город Краснокаменск»</w:t>
      </w:r>
    </w:p>
    <w:p w:rsidR="003B5AFB" w:rsidRPr="00CF2FF3" w:rsidRDefault="003B5AFB" w:rsidP="003B5AFB">
      <w:pPr>
        <w:pStyle w:val="20"/>
        <w:shd w:val="clear" w:color="auto" w:fill="auto"/>
        <w:spacing w:before="0"/>
        <w:ind w:firstLine="780"/>
      </w:pPr>
      <w:r w:rsidRPr="00CF2FF3">
        <w:t xml:space="preserve">Исчерпывающий перечень документов, указанных в </w:t>
      </w:r>
      <w:r w:rsidR="00067EF6" w:rsidRPr="00CF2FF3">
        <w:t xml:space="preserve">абзацах восемь и девять </w:t>
      </w:r>
      <w:r w:rsidR="0070108A" w:rsidRPr="00CF2FF3">
        <w:t xml:space="preserve"> </w:t>
      </w:r>
      <w:r w:rsidRPr="00CF2FF3">
        <w:t xml:space="preserve">настоящего </w:t>
      </w:r>
      <w:r w:rsidR="00067EF6" w:rsidRPr="00CF2FF3">
        <w:t>под</w:t>
      </w:r>
      <w:r w:rsidRPr="00CF2FF3">
        <w:t xml:space="preserve">пункта, приводится для каждого варианта предоставления </w:t>
      </w:r>
      <w:r w:rsidR="0070108A" w:rsidRPr="00CF2FF3">
        <w:t xml:space="preserve">муниципальной </w:t>
      </w:r>
      <w:r w:rsidRPr="00CF2FF3">
        <w:t>услуги в содержащих описания таких вариантов подразделах административного регламента.</w:t>
      </w:r>
    </w:p>
    <w:p w:rsidR="0070108A" w:rsidRPr="00CF2FF3" w:rsidRDefault="00067EF6" w:rsidP="00067EF6">
      <w:pPr>
        <w:pStyle w:val="20"/>
        <w:shd w:val="clear" w:color="auto" w:fill="auto"/>
        <w:tabs>
          <w:tab w:val="left" w:pos="0"/>
          <w:tab w:val="left" w:pos="709"/>
        </w:tabs>
        <w:spacing w:before="0"/>
      </w:pPr>
      <w:r w:rsidRPr="00CF2FF3">
        <w:tab/>
        <w:t xml:space="preserve">2.3.7.  </w:t>
      </w:r>
      <w:r w:rsidR="0070108A" w:rsidRPr="00CF2FF3">
        <w:t xml:space="preserve">Подраздел «Исчерпывающий перечень оснований для отказа в приеме документов, необходимых для предоставления </w:t>
      </w:r>
      <w:r w:rsidR="00C9145A" w:rsidRPr="00CF2FF3">
        <w:t xml:space="preserve">муниципальной </w:t>
      </w:r>
      <w:r w:rsidR="0070108A" w:rsidRPr="00CF2FF3">
        <w:t>услуги» должен включать информацию об исчерпывающем перечне таких оснований.</w:t>
      </w:r>
    </w:p>
    <w:p w:rsidR="0070108A" w:rsidRPr="00CF2FF3" w:rsidRDefault="0070108A" w:rsidP="0070108A">
      <w:pPr>
        <w:pStyle w:val="20"/>
        <w:shd w:val="clear" w:color="auto" w:fill="auto"/>
        <w:spacing w:before="0"/>
        <w:ind w:firstLine="760"/>
      </w:pPr>
      <w:r w:rsidRPr="00CF2FF3">
        <w:t xml:space="preserve">Исчерпывающий перечень оснований для каждого варианта предоставления </w:t>
      </w:r>
      <w:r w:rsidR="00C9145A" w:rsidRPr="00CF2FF3">
        <w:t xml:space="preserve">муниципальной </w:t>
      </w:r>
      <w:r w:rsidRPr="00CF2FF3">
        <w:t>услуги приводится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C9145A" w:rsidRPr="00CF2FF3" w:rsidRDefault="00067EF6" w:rsidP="00067EF6">
      <w:pPr>
        <w:pStyle w:val="20"/>
        <w:shd w:val="clear" w:color="auto" w:fill="auto"/>
        <w:tabs>
          <w:tab w:val="left" w:pos="1442"/>
        </w:tabs>
        <w:spacing w:before="0"/>
      </w:pPr>
      <w:r w:rsidRPr="00CF2FF3">
        <w:t xml:space="preserve">          2.3.8. </w:t>
      </w:r>
      <w:r w:rsidR="00C9145A" w:rsidRPr="00CF2FF3">
        <w:t xml:space="preserve">Подраздел «Исчерпывающий перечень оснований для приостановления предоставления </w:t>
      </w:r>
      <w:r w:rsidR="00B479C0" w:rsidRPr="00CF2FF3">
        <w:t xml:space="preserve">муниципальной </w:t>
      </w:r>
      <w:r w:rsidR="00C9145A" w:rsidRPr="00CF2FF3">
        <w:t xml:space="preserve">услуги или отказа в предоставлении </w:t>
      </w:r>
      <w:r w:rsidR="00B479C0" w:rsidRPr="00CF2FF3">
        <w:t xml:space="preserve">муниципальной </w:t>
      </w:r>
      <w:r w:rsidR="00C9145A" w:rsidRPr="00CF2FF3">
        <w:t>услуги» должен включать следующие положения:</w:t>
      </w:r>
    </w:p>
    <w:p w:rsidR="00C9145A" w:rsidRPr="00CF2FF3" w:rsidRDefault="00067EF6" w:rsidP="00B479C0">
      <w:pPr>
        <w:pStyle w:val="20"/>
        <w:shd w:val="clear" w:color="auto" w:fill="auto"/>
        <w:tabs>
          <w:tab w:val="left" w:pos="1240"/>
        </w:tabs>
        <w:spacing w:before="0"/>
        <w:ind w:firstLine="709"/>
      </w:pPr>
      <w:r w:rsidRPr="00CF2FF3">
        <w:t>-</w:t>
      </w:r>
      <w:r w:rsidR="00B479C0" w:rsidRPr="00CF2FF3">
        <w:t xml:space="preserve"> </w:t>
      </w:r>
      <w:r w:rsidR="00C9145A" w:rsidRPr="00CF2FF3">
        <w:t xml:space="preserve">исчерпывающий перечень оснований для приостановления предоставления </w:t>
      </w:r>
      <w:r w:rsidR="00B479C0" w:rsidRPr="00CF2FF3">
        <w:t xml:space="preserve">муниципальной </w:t>
      </w:r>
      <w:r w:rsidR="00C9145A" w:rsidRPr="00CF2FF3">
        <w:t xml:space="preserve">услуги в случае, если возможность приостановления </w:t>
      </w:r>
      <w:r w:rsidR="00B479C0" w:rsidRPr="00CF2FF3">
        <w:t xml:space="preserve">муниципальной </w:t>
      </w:r>
      <w:r w:rsidR="00C9145A" w:rsidRPr="00CF2FF3">
        <w:t>услуги предусмотрена законодательством Российской Федерации;</w:t>
      </w:r>
    </w:p>
    <w:p w:rsidR="00C9145A" w:rsidRPr="00CF2FF3" w:rsidRDefault="00067EF6" w:rsidP="00B479C0">
      <w:pPr>
        <w:pStyle w:val="20"/>
        <w:shd w:val="clear" w:color="auto" w:fill="auto"/>
        <w:tabs>
          <w:tab w:val="left" w:pos="1087"/>
        </w:tabs>
        <w:spacing w:before="0"/>
        <w:ind w:firstLine="709"/>
      </w:pPr>
      <w:r w:rsidRPr="00CF2FF3">
        <w:lastRenderedPageBreak/>
        <w:t>-</w:t>
      </w:r>
      <w:r w:rsidR="00B479C0" w:rsidRPr="00CF2FF3">
        <w:t xml:space="preserve"> </w:t>
      </w:r>
      <w:r w:rsidR="00C9145A" w:rsidRPr="00CF2FF3">
        <w:t xml:space="preserve">исчерпывающий перечень оснований для отказа в предоставлении </w:t>
      </w:r>
      <w:r w:rsidR="00B479C0" w:rsidRPr="00CF2FF3">
        <w:t xml:space="preserve">муниципальной </w:t>
      </w:r>
      <w:r w:rsidR="00C9145A" w:rsidRPr="00CF2FF3">
        <w:t>услуги.</w:t>
      </w:r>
    </w:p>
    <w:p w:rsidR="00C9145A" w:rsidRPr="00CF2FF3" w:rsidRDefault="00C9145A" w:rsidP="00C9145A">
      <w:pPr>
        <w:pStyle w:val="20"/>
        <w:shd w:val="clear" w:color="auto" w:fill="auto"/>
        <w:spacing w:before="0"/>
        <w:ind w:firstLine="760"/>
      </w:pPr>
      <w:r w:rsidRPr="00CF2FF3">
        <w:t xml:space="preserve">Для каждого основания, включенного в перечни, указанные в </w:t>
      </w:r>
      <w:r w:rsidR="00067EF6" w:rsidRPr="00CF2FF3">
        <w:t>абзацах втором и третьем</w:t>
      </w:r>
      <w:r w:rsidRPr="00CF2FF3">
        <w:t xml:space="preserve"> настоящего </w:t>
      </w:r>
      <w:r w:rsidR="00067EF6" w:rsidRPr="00CF2FF3">
        <w:t>под</w:t>
      </w:r>
      <w:r w:rsidRPr="00CF2FF3">
        <w:t xml:space="preserve">пункта, предусматриваются соответственно критерии принятия решения о предоставлении (об отказе в предоставлении) </w:t>
      </w:r>
      <w:r w:rsidR="00B479C0" w:rsidRPr="00CF2FF3">
        <w:t xml:space="preserve">муниципальной </w:t>
      </w:r>
      <w:r w:rsidRPr="00CF2FF3">
        <w:t xml:space="preserve">услуги и критерии принятия решения о приостановлении предоставления </w:t>
      </w:r>
      <w:r w:rsidR="001165E8" w:rsidRPr="00CF2FF3">
        <w:t xml:space="preserve">муниципальной </w:t>
      </w:r>
      <w:r w:rsidRPr="00CF2FF3">
        <w:t>услуги, включаемые в состав описания соответствующих административных процедур.</w:t>
      </w:r>
    </w:p>
    <w:p w:rsidR="00C9145A" w:rsidRPr="00CF2FF3" w:rsidRDefault="00C9145A" w:rsidP="00C9145A">
      <w:pPr>
        <w:pStyle w:val="20"/>
        <w:shd w:val="clear" w:color="auto" w:fill="auto"/>
        <w:spacing w:before="0"/>
        <w:ind w:firstLine="760"/>
      </w:pPr>
      <w:r w:rsidRPr="00CF2FF3">
        <w:t xml:space="preserve">Исчерпывающий перечень оснований, предусмотренных </w:t>
      </w:r>
      <w:r w:rsidR="00067EF6" w:rsidRPr="00CF2FF3">
        <w:t>абзацами вторым и третьим</w:t>
      </w:r>
      <w:r w:rsidRPr="00CF2FF3">
        <w:t xml:space="preserve"> настоящего </w:t>
      </w:r>
      <w:r w:rsidR="00067EF6" w:rsidRPr="00CF2FF3">
        <w:t>под</w:t>
      </w:r>
      <w:r w:rsidRPr="00CF2FF3">
        <w:t xml:space="preserve">пункта, приводится для каждого варианта предоставления </w:t>
      </w:r>
      <w:r w:rsidR="001165E8" w:rsidRPr="00CF2FF3">
        <w:t xml:space="preserve">муниципальной </w:t>
      </w:r>
      <w:r w:rsidRPr="00CF2FF3">
        <w:t>услуги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8520F3" w:rsidRPr="00CF2FF3" w:rsidRDefault="00067EF6" w:rsidP="00067EF6">
      <w:pPr>
        <w:pStyle w:val="20"/>
        <w:shd w:val="clear" w:color="auto" w:fill="auto"/>
        <w:tabs>
          <w:tab w:val="left" w:pos="0"/>
        </w:tabs>
        <w:spacing w:before="0"/>
      </w:pPr>
      <w:r w:rsidRPr="00CF2FF3">
        <w:tab/>
        <w:t xml:space="preserve">2.3.9.  </w:t>
      </w:r>
      <w:r w:rsidR="008520F3" w:rsidRPr="00CF2FF3">
        <w:t>В подраздел «Размер платы, взимаемой с заявителя при предоставлении муниципальной услуги, и способы ее взимания» включаются следующие положения:</w:t>
      </w:r>
    </w:p>
    <w:p w:rsidR="008520F3" w:rsidRPr="00CF2FF3" w:rsidRDefault="00067EF6" w:rsidP="008520F3">
      <w:pPr>
        <w:pStyle w:val="20"/>
        <w:shd w:val="clear" w:color="auto" w:fill="auto"/>
        <w:tabs>
          <w:tab w:val="left" w:pos="1087"/>
        </w:tabs>
        <w:spacing w:before="0"/>
        <w:ind w:firstLine="709"/>
      </w:pPr>
      <w:r w:rsidRPr="00CF2FF3">
        <w:t>-</w:t>
      </w:r>
      <w:r w:rsidR="008520F3" w:rsidRPr="00CF2FF3">
        <w:t xml:space="preserve"> сведения о размещении на «Едином портале государственных и муниципальных услуг</w:t>
      </w:r>
      <w:r w:rsidR="00F67995" w:rsidRPr="00CF2FF3">
        <w:t>»</w:t>
      </w:r>
      <w:r w:rsidR="008520F3" w:rsidRPr="00CF2FF3">
        <w:t xml:space="preserve"> информации о размере государственной пошлины или иной платы, взимаемой за предоставление </w:t>
      </w:r>
      <w:r w:rsidR="00F67995" w:rsidRPr="00CF2FF3">
        <w:t xml:space="preserve">муниципальной </w:t>
      </w:r>
      <w:r w:rsidR="008520F3" w:rsidRPr="00CF2FF3">
        <w:t>услуги;</w:t>
      </w:r>
    </w:p>
    <w:p w:rsidR="008520F3" w:rsidRPr="00CF2FF3" w:rsidRDefault="00067EF6" w:rsidP="008520F3">
      <w:pPr>
        <w:pStyle w:val="20"/>
        <w:shd w:val="clear" w:color="auto" w:fill="auto"/>
        <w:tabs>
          <w:tab w:val="left" w:pos="1087"/>
        </w:tabs>
        <w:spacing w:before="0"/>
        <w:ind w:firstLine="709"/>
      </w:pPr>
      <w:r w:rsidRPr="00CF2FF3">
        <w:t>-</w:t>
      </w:r>
      <w:r w:rsidR="008520F3" w:rsidRPr="00CF2FF3">
        <w:t xml:space="preserve"> порядок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Забайкальского края</w:t>
      </w:r>
      <w:r w:rsidR="00F67995" w:rsidRPr="00CF2FF3">
        <w:t xml:space="preserve">, </w:t>
      </w:r>
      <w:r w:rsidR="00706C35" w:rsidRPr="00CF2FF3">
        <w:t xml:space="preserve">муниципальными правовыми актами </w:t>
      </w:r>
      <w:r w:rsidR="00493A7D" w:rsidRPr="00CF2FF3">
        <w:t>Администрации городского поселения</w:t>
      </w:r>
      <w:r w:rsidR="00706C35" w:rsidRPr="00CF2FF3">
        <w:t>.</w:t>
      </w:r>
    </w:p>
    <w:p w:rsidR="00B31351" w:rsidRPr="00CF2FF3" w:rsidRDefault="004568DA" w:rsidP="00796568">
      <w:pPr>
        <w:pStyle w:val="20"/>
        <w:shd w:val="clear" w:color="auto" w:fill="auto"/>
        <w:tabs>
          <w:tab w:val="left" w:pos="1442"/>
        </w:tabs>
        <w:spacing w:before="0"/>
        <w:ind w:firstLine="709"/>
      </w:pPr>
      <w:r w:rsidRPr="00CF2FF3">
        <w:t>2</w:t>
      </w:r>
      <w:r w:rsidR="00493A7D" w:rsidRPr="00CF2FF3">
        <w:t>.</w:t>
      </w:r>
      <w:r w:rsidR="00B31351" w:rsidRPr="00CF2FF3">
        <w:t>3.</w:t>
      </w:r>
      <w:r w:rsidR="00493A7D" w:rsidRPr="00CF2FF3">
        <w:t>10.</w:t>
      </w:r>
      <w:r w:rsidR="00B31351" w:rsidRPr="00CF2FF3">
        <w:t xml:space="preserve"> В подраздел «Требования к помещениям, в которых предоставляются </w:t>
      </w:r>
      <w:r w:rsidR="00BB520B" w:rsidRPr="00CF2FF3">
        <w:t xml:space="preserve">муниципальной </w:t>
      </w:r>
      <w:r w:rsidR="00B31351" w:rsidRPr="00CF2FF3">
        <w:t xml:space="preserve">услуги» включаются требования, которым должны соответствовать такие помещения, в том числе зал ожидания, места для заполнения запросов о предоставлении </w:t>
      </w:r>
      <w:r w:rsidR="00796568" w:rsidRPr="00CF2FF3">
        <w:t xml:space="preserve">муниципальной </w:t>
      </w:r>
      <w:r w:rsidR="00B31351" w:rsidRPr="00CF2FF3">
        <w:t xml:space="preserve">услуги, информационные стенды с образцами их заполнения и перечнем документов и (или) информации, необходимые для предоставления каждой </w:t>
      </w:r>
      <w:r w:rsidR="00796568" w:rsidRPr="00CF2FF3">
        <w:t xml:space="preserve">муниципальной </w:t>
      </w:r>
      <w:r w:rsidR="00B31351" w:rsidRPr="00CF2FF3">
        <w:t>услуги, а также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96568" w:rsidRPr="00CF2FF3" w:rsidRDefault="00493A7D" w:rsidP="00493A7D">
      <w:pPr>
        <w:pStyle w:val="20"/>
        <w:shd w:val="clear" w:color="auto" w:fill="auto"/>
        <w:tabs>
          <w:tab w:val="left" w:pos="142"/>
        </w:tabs>
        <w:spacing w:before="0"/>
      </w:pPr>
      <w:r w:rsidRPr="00CF2FF3">
        <w:tab/>
      </w:r>
      <w:r w:rsidRPr="00CF2FF3">
        <w:tab/>
        <w:t xml:space="preserve">2.3.11. </w:t>
      </w:r>
      <w:r w:rsidR="00796568" w:rsidRPr="00CF2FF3">
        <w:t>В подраздел «Показатели качества и доступности муниципальной услуги» включается перечень показателей качества и доступности муниципальной услуги, в том числе:</w:t>
      </w:r>
    </w:p>
    <w:p w:rsidR="00796568" w:rsidRPr="00CF2FF3" w:rsidRDefault="00493A7D" w:rsidP="007C1328">
      <w:pPr>
        <w:pStyle w:val="20"/>
        <w:shd w:val="clear" w:color="auto" w:fill="auto"/>
        <w:tabs>
          <w:tab w:val="left" w:pos="1103"/>
        </w:tabs>
        <w:spacing w:before="0"/>
        <w:ind w:firstLine="709"/>
      </w:pPr>
      <w:r w:rsidRPr="00CF2FF3">
        <w:t>-</w:t>
      </w:r>
      <w:r w:rsidR="00796568" w:rsidRPr="00CF2FF3">
        <w:t xml:space="preserve"> доступность электронных форм документов, необходимых для предоставления</w:t>
      </w:r>
      <w:r w:rsidR="007C1328" w:rsidRPr="00CF2FF3">
        <w:t xml:space="preserve"> муниципальной</w:t>
      </w:r>
      <w:r w:rsidR="00796568" w:rsidRPr="00CF2FF3">
        <w:t xml:space="preserve"> услуги;</w:t>
      </w:r>
    </w:p>
    <w:p w:rsidR="00796568" w:rsidRPr="00CF2FF3" w:rsidRDefault="00493A7D" w:rsidP="007C1328">
      <w:pPr>
        <w:pStyle w:val="20"/>
        <w:shd w:val="clear" w:color="auto" w:fill="auto"/>
        <w:tabs>
          <w:tab w:val="left" w:pos="1103"/>
        </w:tabs>
        <w:spacing w:before="0"/>
        <w:ind w:firstLine="709"/>
      </w:pPr>
      <w:r w:rsidRPr="00CF2FF3">
        <w:t>-</w:t>
      </w:r>
      <w:r w:rsidR="00796568" w:rsidRPr="00CF2FF3">
        <w:t xml:space="preserve"> возможность подачи запроса на получение </w:t>
      </w:r>
      <w:r w:rsidR="007C1328" w:rsidRPr="00CF2FF3">
        <w:t xml:space="preserve">муниципальной </w:t>
      </w:r>
      <w:r w:rsidR="00796568" w:rsidRPr="00CF2FF3">
        <w:t>услуги и документов в электронной форме;</w:t>
      </w:r>
    </w:p>
    <w:p w:rsidR="00796568" w:rsidRPr="00CF2FF3" w:rsidRDefault="00493A7D" w:rsidP="007C1328">
      <w:pPr>
        <w:pStyle w:val="20"/>
        <w:shd w:val="clear" w:color="auto" w:fill="auto"/>
        <w:tabs>
          <w:tab w:val="left" w:pos="1103"/>
        </w:tabs>
        <w:spacing w:before="0"/>
        <w:ind w:firstLine="709"/>
      </w:pPr>
      <w:r w:rsidRPr="00CF2FF3">
        <w:t>-</w:t>
      </w:r>
      <w:r w:rsidR="00796568" w:rsidRPr="00CF2FF3">
        <w:t xml:space="preserve"> своевременное предоставление </w:t>
      </w:r>
      <w:r w:rsidR="007C1328" w:rsidRPr="00CF2FF3">
        <w:t xml:space="preserve">муниципальной </w:t>
      </w:r>
      <w:r w:rsidR="00796568" w:rsidRPr="00CF2FF3">
        <w:t xml:space="preserve">услуги (отсутствие нарушений сроков предоставления </w:t>
      </w:r>
      <w:r w:rsidR="007C1328" w:rsidRPr="00CF2FF3">
        <w:t xml:space="preserve">муниципальной </w:t>
      </w:r>
      <w:r w:rsidR="00796568" w:rsidRPr="00CF2FF3">
        <w:t>услуги);</w:t>
      </w:r>
    </w:p>
    <w:p w:rsidR="00796568" w:rsidRPr="00CF2FF3" w:rsidRDefault="00493A7D" w:rsidP="007C1328">
      <w:pPr>
        <w:pStyle w:val="20"/>
        <w:shd w:val="clear" w:color="auto" w:fill="auto"/>
        <w:tabs>
          <w:tab w:val="left" w:pos="1103"/>
        </w:tabs>
        <w:spacing w:before="0"/>
        <w:ind w:firstLine="709"/>
      </w:pPr>
      <w:r w:rsidRPr="00CF2FF3">
        <w:t>-</w:t>
      </w:r>
      <w:r w:rsidR="00796568" w:rsidRPr="00CF2FF3">
        <w:t xml:space="preserve"> предоставление </w:t>
      </w:r>
      <w:r w:rsidR="007C1328" w:rsidRPr="00CF2FF3">
        <w:t xml:space="preserve">муниципальной </w:t>
      </w:r>
      <w:r w:rsidR="00796568" w:rsidRPr="00CF2FF3">
        <w:t xml:space="preserve">услуги в соответствии с вариантом предоставления </w:t>
      </w:r>
      <w:r w:rsidR="007C1328" w:rsidRPr="00CF2FF3">
        <w:t xml:space="preserve">муниципальной </w:t>
      </w:r>
      <w:r w:rsidR="00796568" w:rsidRPr="00CF2FF3">
        <w:t>услуги;</w:t>
      </w:r>
    </w:p>
    <w:p w:rsidR="00796568" w:rsidRPr="00CF2FF3" w:rsidRDefault="00493A7D" w:rsidP="007C1328">
      <w:pPr>
        <w:pStyle w:val="20"/>
        <w:shd w:val="clear" w:color="auto" w:fill="auto"/>
        <w:tabs>
          <w:tab w:val="left" w:pos="1103"/>
        </w:tabs>
        <w:spacing w:before="0"/>
        <w:ind w:firstLine="709"/>
      </w:pPr>
      <w:r w:rsidRPr="00CF2FF3">
        <w:t>-</w:t>
      </w:r>
      <w:r w:rsidR="007C1328" w:rsidRPr="00CF2FF3">
        <w:t xml:space="preserve"> </w:t>
      </w:r>
      <w:r w:rsidR="00796568" w:rsidRPr="00CF2FF3">
        <w:t xml:space="preserve">доступность инструментов совершения в электронном виде платежей, необходимых для получения </w:t>
      </w:r>
      <w:r w:rsidR="007C1328" w:rsidRPr="00CF2FF3">
        <w:t xml:space="preserve">муниципальной </w:t>
      </w:r>
      <w:r w:rsidR="00796568" w:rsidRPr="00CF2FF3">
        <w:t>услуги;</w:t>
      </w:r>
    </w:p>
    <w:p w:rsidR="00796568" w:rsidRPr="00CF2FF3" w:rsidRDefault="00493A7D" w:rsidP="007C1328">
      <w:pPr>
        <w:pStyle w:val="20"/>
        <w:shd w:val="clear" w:color="auto" w:fill="auto"/>
        <w:tabs>
          <w:tab w:val="left" w:pos="1103"/>
        </w:tabs>
        <w:spacing w:before="0"/>
        <w:ind w:firstLine="709"/>
      </w:pPr>
      <w:r w:rsidRPr="00CF2FF3">
        <w:lastRenderedPageBreak/>
        <w:t>-</w:t>
      </w:r>
      <w:r w:rsidR="007C1328" w:rsidRPr="00CF2FF3">
        <w:t xml:space="preserve"> </w:t>
      </w:r>
      <w:r w:rsidR="00796568" w:rsidRPr="00CF2FF3">
        <w:t xml:space="preserve">удобство информирования заявителя о ходе предоставления </w:t>
      </w:r>
      <w:r w:rsidR="007C1328" w:rsidRPr="00CF2FF3">
        <w:t xml:space="preserve">муниципальной </w:t>
      </w:r>
      <w:r w:rsidR="00796568" w:rsidRPr="00CF2FF3">
        <w:t xml:space="preserve">услуги, а также получения результата предоставления </w:t>
      </w:r>
      <w:r w:rsidR="007C1328" w:rsidRPr="00CF2FF3">
        <w:t xml:space="preserve">муниципальной </w:t>
      </w:r>
      <w:r w:rsidR="00796568" w:rsidRPr="00CF2FF3">
        <w:t>услуги.</w:t>
      </w:r>
    </w:p>
    <w:p w:rsidR="007C1328" w:rsidRPr="00CF2FF3" w:rsidRDefault="00493A7D" w:rsidP="00493A7D">
      <w:pPr>
        <w:pStyle w:val="20"/>
        <w:shd w:val="clear" w:color="auto" w:fill="auto"/>
        <w:tabs>
          <w:tab w:val="left" w:pos="0"/>
        </w:tabs>
        <w:spacing w:before="0"/>
      </w:pPr>
      <w:r w:rsidRPr="00CF2FF3">
        <w:tab/>
        <w:t xml:space="preserve">2.3.12. </w:t>
      </w:r>
      <w:r w:rsidR="007C1328" w:rsidRPr="00CF2FF3">
        <w:t xml:space="preserve">В подраздел «Иные требования к предоставлению </w:t>
      </w:r>
      <w:r w:rsidR="00A07E83" w:rsidRPr="00CF2FF3">
        <w:t xml:space="preserve">муниципальной </w:t>
      </w:r>
      <w:r w:rsidR="007C1328" w:rsidRPr="00CF2FF3">
        <w:t>услуги» включаются следующие положения:</w:t>
      </w:r>
    </w:p>
    <w:p w:rsidR="007C1328" w:rsidRPr="00CF2FF3" w:rsidRDefault="00493A7D" w:rsidP="00A07E83">
      <w:pPr>
        <w:pStyle w:val="20"/>
        <w:shd w:val="clear" w:color="auto" w:fill="auto"/>
        <w:tabs>
          <w:tab w:val="left" w:pos="1103"/>
        </w:tabs>
        <w:spacing w:before="0"/>
        <w:ind w:firstLine="709"/>
      </w:pPr>
      <w:r w:rsidRPr="00CF2FF3">
        <w:t>-</w:t>
      </w:r>
      <w:r w:rsidR="00A07E83" w:rsidRPr="00CF2FF3">
        <w:t xml:space="preserve"> </w:t>
      </w:r>
      <w:r w:rsidR="007C1328" w:rsidRPr="00CF2FF3">
        <w:t xml:space="preserve">перечень услуг, которые являются необходимыми и обязательными для предоставления </w:t>
      </w:r>
      <w:r w:rsidR="00A07E83" w:rsidRPr="00CF2FF3">
        <w:t xml:space="preserve">муниципальной </w:t>
      </w:r>
      <w:r w:rsidR="007C1328" w:rsidRPr="00CF2FF3">
        <w:t>услуги;</w:t>
      </w:r>
    </w:p>
    <w:p w:rsidR="007C1328" w:rsidRPr="00CF2FF3" w:rsidRDefault="00493A7D" w:rsidP="00A07E83">
      <w:pPr>
        <w:pStyle w:val="20"/>
        <w:shd w:val="clear" w:color="auto" w:fill="auto"/>
        <w:tabs>
          <w:tab w:val="left" w:pos="1103"/>
        </w:tabs>
        <w:spacing w:before="0"/>
        <w:ind w:firstLine="709"/>
      </w:pPr>
      <w:r w:rsidRPr="00CF2FF3">
        <w:t xml:space="preserve">- </w:t>
      </w:r>
      <w:r w:rsidR="00A07E83" w:rsidRPr="00CF2FF3">
        <w:t xml:space="preserve"> </w:t>
      </w:r>
      <w:r w:rsidR="007C1328" w:rsidRPr="00CF2FF3">
        <w:t xml:space="preserve">размер платы за предоставление указанных в </w:t>
      </w:r>
      <w:r w:rsidRPr="00CF2FF3">
        <w:t>абзаце втором</w:t>
      </w:r>
      <w:r w:rsidR="007C1328" w:rsidRPr="00CF2FF3">
        <w:t xml:space="preserve"> настоящего </w:t>
      </w:r>
      <w:r w:rsidRPr="00CF2FF3">
        <w:t>под</w:t>
      </w:r>
      <w:r w:rsidR="007C1328" w:rsidRPr="00CF2FF3">
        <w:t>пункта услуг в случаях, когда размер платы установлен законодательством Российской Федерации, нормативными правовым</w:t>
      </w:r>
      <w:r w:rsidR="00A07E83" w:rsidRPr="00CF2FF3">
        <w:t xml:space="preserve">и актами Забайкальского края, муниципальными правовыми актами </w:t>
      </w:r>
      <w:r w:rsidRPr="00CF2FF3">
        <w:t>Администрации городского поселения</w:t>
      </w:r>
      <w:r w:rsidR="00A07E83" w:rsidRPr="00CF2FF3">
        <w:t>;</w:t>
      </w:r>
    </w:p>
    <w:p w:rsidR="007C1328" w:rsidRPr="00CF2FF3" w:rsidRDefault="00493A7D" w:rsidP="00A07E83">
      <w:pPr>
        <w:pStyle w:val="20"/>
        <w:shd w:val="clear" w:color="auto" w:fill="auto"/>
        <w:tabs>
          <w:tab w:val="left" w:pos="1363"/>
        </w:tabs>
        <w:spacing w:before="0"/>
        <w:ind w:firstLine="709"/>
      </w:pPr>
      <w:r w:rsidRPr="00CF2FF3">
        <w:t xml:space="preserve">- </w:t>
      </w:r>
      <w:r w:rsidR="00A07E83" w:rsidRPr="00CF2FF3">
        <w:t xml:space="preserve"> </w:t>
      </w:r>
      <w:r w:rsidR="007C1328" w:rsidRPr="00CF2FF3">
        <w:t xml:space="preserve">перечень информационных систем, используемых для предоставления </w:t>
      </w:r>
      <w:r w:rsidR="00BC079C" w:rsidRPr="00CF2FF3">
        <w:t xml:space="preserve">муниципальной </w:t>
      </w:r>
      <w:r w:rsidR="007C1328" w:rsidRPr="00CF2FF3">
        <w:t>услуги.</w:t>
      </w:r>
    </w:p>
    <w:p w:rsidR="00BC079C" w:rsidRPr="00CF2FF3" w:rsidRDefault="00493A7D" w:rsidP="00493A7D">
      <w:pPr>
        <w:pStyle w:val="20"/>
        <w:shd w:val="clear" w:color="auto" w:fill="auto"/>
        <w:tabs>
          <w:tab w:val="left" w:pos="0"/>
        </w:tabs>
        <w:spacing w:before="0"/>
      </w:pPr>
      <w:r w:rsidRPr="00CF2FF3">
        <w:tab/>
        <w:t xml:space="preserve">2.4. </w:t>
      </w:r>
      <w:r w:rsidR="00BC079C" w:rsidRPr="00CF2FF3">
        <w:t>Раздел «Состав, последовательность и сроки выполнения административных процедур»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 и должен содержать следующие подразделы:</w:t>
      </w:r>
    </w:p>
    <w:p w:rsidR="00BC079C" w:rsidRPr="00CF2FF3" w:rsidRDefault="0057507C" w:rsidP="002911F7">
      <w:pPr>
        <w:pStyle w:val="20"/>
        <w:shd w:val="clear" w:color="auto" w:fill="auto"/>
        <w:tabs>
          <w:tab w:val="left" w:pos="1103"/>
        </w:tabs>
        <w:spacing w:before="0"/>
        <w:ind w:firstLine="709"/>
      </w:pPr>
      <w:r w:rsidRPr="00CF2FF3">
        <w:t>1)</w:t>
      </w:r>
      <w:r w:rsidR="002911F7" w:rsidRPr="00CF2FF3">
        <w:t xml:space="preserve"> </w:t>
      </w:r>
      <w:r w:rsidR="00BC079C" w:rsidRPr="00CF2FF3">
        <w:t xml:space="preserve">перечень вариантов предоставления </w:t>
      </w:r>
      <w:r w:rsidR="002911F7" w:rsidRPr="00CF2FF3">
        <w:t xml:space="preserve">муниципальной </w:t>
      </w:r>
      <w:r w:rsidR="00BC079C" w:rsidRPr="00CF2FF3">
        <w:t xml:space="preserve">услуги, включающий в том числе варианты предоставления </w:t>
      </w:r>
      <w:r w:rsidR="002911F7" w:rsidRPr="00CF2FF3">
        <w:t xml:space="preserve">муниципальной </w:t>
      </w:r>
      <w:r w:rsidR="00BC079C" w:rsidRPr="00CF2FF3">
        <w:t xml:space="preserve">услуги, необходимый для исправления допущенных опечаток и ошибок в выданных в результате предоставления </w:t>
      </w:r>
      <w:r w:rsidR="002911F7" w:rsidRPr="00CF2FF3">
        <w:t xml:space="preserve">муниципальной </w:t>
      </w:r>
      <w:r w:rsidR="00BC079C" w:rsidRPr="00CF2FF3">
        <w:t xml:space="preserve">услуги документах и созданных реестровых записях, для выдачи дубликата документа, выданного по результатам предоставления </w:t>
      </w:r>
      <w:r w:rsidR="002911F7" w:rsidRPr="00CF2FF3">
        <w:t xml:space="preserve">муниципальной </w:t>
      </w:r>
      <w:r w:rsidR="00BC079C" w:rsidRPr="00CF2FF3">
        <w:t>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BC079C" w:rsidRPr="00CF2FF3" w:rsidRDefault="0057507C" w:rsidP="002911F7">
      <w:pPr>
        <w:pStyle w:val="20"/>
        <w:shd w:val="clear" w:color="auto" w:fill="auto"/>
        <w:tabs>
          <w:tab w:val="left" w:pos="1121"/>
        </w:tabs>
        <w:spacing w:before="0"/>
        <w:ind w:firstLine="709"/>
      </w:pPr>
      <w:r w:rsidRPr="00CF2FF3">
        <w:t xml:space="preserve">2) </w:t>
      </w:r>
      <w:r w:rsidR="002911F7" w:rsidRPr="00CF2FF3">
        <w:t xml:space="preserve"> </w:t>
      </w:r>
      <w:r w:rsidR="00BC079C" w:rsidRPr="00CF2FF3">
        <w:t>описание административной процедуры профилирования заявителя;</w:t>
      </w:r>
    </w:p>
    <w:p w:rsidR="00BC079C" w:rsidRPr="00CF2FF3" w:rsidRDefault="0057507C" w:rsidP="002911F7">
      <w:pPr>
        <w:pStyle w:val="20"/>
        <w:shd w:val="clear" w:color="auto" w:fill="auto"/>
        <w:tabs>
          <w:tab w:val="left" w:pos="1062"/>
        </w:tabs>
        <w:spacing w:before="0"/>
        <w:ind w:firstLine="709"/>
      </w:pPr>
      <w:r w:rsidRPr="00CF2FF3">
        <w:t>3)</w:t>
      </w:r>
      <w:r w:rsidR="002911F7" w:rsidRPr="00CF2FF3">
        <w:t xml:space="preserve"> </w:t>
      </w:r>
      <w:r w:rsidR="00BC079C" w:rsidRPr="00CF2FF3">
        <w:t xml:space="preserve">подразделы, содержащие описание вариантов предоставления </w:t>
      </w:r>
      <w:r w:rsidR="002911F7" w:rsidRPr="00CF2FF3">
        <w:t xml:space="preserve">муниципальной </w:t>
      </w:r>
      <w:r w:rsidR="00BC079C" w:rsidRPr="00CF2FF3">
        <w:t>услуги.</w:t>
      </w:r>
    </w:p>
    <w:p w:rsidR="001D4C64" w:rsidRPr="00CF2FF3" w:rsidRDefault="0057507C" w:rsidP="0057507C">
      <w:pPr>
        <w:pStyle w:val="20"/>
        <w:shd w:val="clear" w:color="auto" w:fill="auto"/>
        <w:tabs>
          <w:tab w:val="left" w:pos="0"/>
        </w:tabs>
        <w:spacing w:before="0"/>
      </w:pPr>
      <w:r w:rsidRPr="00CF2FF3">
        <w:tab/>
        <w:t xml:space="preserve">2.4.1. </w:t>
      </w:r>
      <w:r w:rsidR="001D4C64" w:rsidRPr="00CF2FF3">
        <w:t>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w:t>
      </w:r>
    </w:p>
    <w:p w:rsidR="001D4C64" w:rsidRPr="00CF2FF3" w:rsidRDefault="001D4C64" w:rsidP="001D4C64">
      <w:pPr>
        <w:pStyle w:val="20"/>
        <w:shd w:val="clear" w:color="auto" w:fill="auto"/>
        <w:spacing w:before="0"/>
        <w:ind w:firstLine="760"/>
      </w:pPr>
      <w:r w:rsidRPr="00CF2FF3">
        <w:t>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57507C" w:rsidRPr="00CF2FF3" w:rsidRDefault="0057507C" w:rsidP="0057507C">
      <w:pPr>
        <w:pStyle w:val="20"/>
        <w:shd w:val="clear" w:color="auto" w:fill="auto"/>
        <w:tabs>
          <w:tab w:val="left" w:pos="0"/>
        </w:tabs>
        <w:spacing w:before="0"/>
      </w:pPr>
      <w:r w:rsidRPr="00CF2FF3">
        <w:tab/>
        <w:t xml:space="preserve">2.4.2. </w:t>
      </w:r>
      <w:r w:rsidR="001D4C64" w:rsidRPr="00CF2FF3">
        <w:t xml:space="preserve">Подразделы, содержащие описание вариантов предоставления </w:t>
      </w:r>
      <w:r w:rsidR="00B420C1" w:rsidRPr="00CF2FF3">
        <w:t xml:space="preserve">муниципальной </w:t>
      </w:r>
      <w:r w:rsidR="001D4C64" w:rsidRPr="00CF2FF3">
        <w:t xml:space="preserve">услуги, формируются по количеству вариантов предоставления услуги, предусмотренных </w:t>
      </w:r>
      <w:r w:rsidRPr="00CF2FF3">
        <w:t>подпунктом 1</w:t>
      </w:r>
      <w:r w:rsidR="001D4C64" w:rsidRPr="00CF2FF3">
        <w:t xml:space="preserve"> пункта </w:t>
      </w:r>
      <w:r w:rsidR="00524840" w:rsidRPr="00CF2FF3">
        <w:t>2.</w:t>
      </w:r>
      <w:r w:rsidRPr="00CF2FF3">
        <w:t>4</w:t>
      </w:r>
      <w:r w:rsidR="001D4C64" w:rsidRPr="00CF2FF3">
        <w:t xml:space="preserve"> настоящего Порядка, и должны содержать результат предоставления </w:t>
      </w:r>
      <w:r w:rsidR="00B420C1" w:rsidRPr="00CF2FF3">
        <w:t xml:space="preserve">муниципальной </w:t>
      </w:r>
      <w:r w:rsidR="001D4C64" w:rsidRPr="00CF2FF3">
        <w:t xml:space="preserve">услуги, перечень и описание административных процедур предоставления </w:t>
      </w:r>
      <w:r w:rsidR="00B420C1" w:rsidRPr="00CF2FF3">
        <w:t xml:space="preserve">муниципальной </w:t>
      </w:r>
      <w:r w:rsidR="001D4C64" w:rsidRPr="00CF2FF3">
        <w:t xml:space="preserve">услуги, а также максимальный срок предоставления </w:t>
      </w:r>
      <w:r w:rsidR="00B420C1" w:rsidRPr="00CF2FF3">
        <w:t xml:space="preserve">муниципальной </w:t>
      </w:r>
      <w:r w:rsidR="001D4C64" w:rsidRPr="00CF2FF3">
        <w:t xml:space="preserve">услуги в соответствии с вариантом предоставления </w:t>
      </w:r>
      <w:r w:rsidR="00B420C1" w:rsidRPr="00CF2FF3">
        <w:t xml:space="preserve">муниципальной </w:t>
      </w:r>
      <w:r w:rsidR="001D4C64" w:rsidRPr="00CF2FF3">
        <w:t>услуги.</w:t>
      </w:r>
    </w:p>
    <w:p w:rsidR="00AE0D2D" w:rsidRPr="00CF2FF3" w:rsidRDefault="0057507C" w:rsidP="0057507C">
      <w:pPr>
        <w:pStyle w:val="20"/>
        <w:shd w:val="clear" w:color="auto" w:fill="auto"/>
        <w:tabs>
          <w:tab w:val="left" w:pos="0"/>
        </w:tabs>
        <w:spacing w:before="0"/>
      </w:pPr>
      <w:r w:rsidRPr="00CF2FF3">
        <w:lastRenderedPageBreak/>
        <w:tab/>
        <w:t xml:space="preserve">2.4.3.  </w:t>
      </w:r>
      <w:r w:rsidR="00AE0D2D" w:rsidRPr="00CF2FF3">
        <w:t>В описание административной процедуры приема запроса и документов и (или) информации, необходимых для предоставления муниципальной услуги, включаются следующие положения:</w:t>
      </w:r>
    </w:p>
    <w:p w:rsidR="00AE0D2D" w:rsidRPr="00CF2FF3" w:rsidRDefault="0057507C" w:rsidP="00AE0D2D">
      <w:pPr>
        <w:pStyle w:val="20"/>
        <w:shd w:val="clear" w:color="auto" w:fill="auto"/>
        <w:tabs>
          <w:tab w:val="left" w:pos="1253"/>
        </w:tabs>
        <w:spacing w:before="0"/>
        <w:ind w:firstLine="709"/>
      </w:pPr>
      <w:r w:rsidRPr="00CF2FF3">
        <w:t>-</w:t>
      </w:r>
      <w:r w:rsidR="00AE0D2D" w:rsidRPr="00CF2FF3">
        <w:t xml:space="preserve"> состав запроса и перечень документов и (или) информации, необходимых для предоставления </w:t>
      </w:r>
      <w:r w:rsidR="00A12D37" w:rsidRPr="00CF2FF3">
        <w:t xml:space="preserve">муниципальной </w:t>
      </w:r>
      <w:r w:rsidR="00AE0D2D" w:rsidRPr="00CF2FF3">
        <w:t xml:space="preserve">услуги в соответствии с вариантом предоставления </w:t>
      </w:r>
      <w:r w:rsidR="00A12D37" w:rsidRPr="00CF2FF3">
        <w:t xml:space="preserve">муниципальной </w:t>
      </w:r>
      <w:r w:rsidR="00AE0D2D" w:rsidRPr="00CF2FF3">
        <w:t>услуги, а также способы подачи таких запроса и документов и (или) информации;</w:t>
      </w:r>
    </w:p>
    <w:p w:rsidR="00AE0D2D" w:rsidRPr="00CF2FF3" w:rsidRDefault="0057507C" w:rsidP="00AE0D2D">
      <w:pPr>
        <w:pStyle w:val="20"/>
        <w:shd w:val="clear" w:color="auto" w:fill="auto"/>
        <w:tabs>
          <w:tab w:val="left" w:pos="1071"/>
        </w:tabs>
        <w:spacing w:before="0"/>
        <w:ind w:firstLine="709"/>
      </w:pPr>
      <w:r w:rsidRPr="00CF2FF3">
        <w:t>-</w:t>
      </w:r>
      <w:r w:rsidR="00AE0D2D" w:rsidRPr="00CF2FF3">
        <w:t xml:space="preserve"> 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w:t>
      </w:r>
      <w:r w:rsidR="00A12D37" w:rsidRPr="00CF2FF3">
        <w:t xml:space="preserve">муниципальной </w:t>
      </w:r>
      <w:r w:rsidR="00AE0D2D" w:rsidRPr="00CF2FF3">
        <w:t>услуги;</w:t>
      </w:r>
    </w:p>
    <w:p w:rsidR="00AE0D2D" w:rsidRPr="00CF2FF3" w:rsidRDefault="0057507C" w:rsidP="00AE0D2D">
      <w:pPr>
        <w:pStyle w:val="20"/>
        <w:shd w:val="clear" w:color="auto" w:fill="auto"/>
        <w:tabs>
          <w:tab w:val="left" w:pos="1076"/>
        </w:tabs>
        <w:spacing w:before="0"/>
        <w:ind w:firstLine="709"/>
      </w:pPr>
      <w:r w:rsidRPr="00CF2FF3">
        <w:t>-</w:t>
      </w:r>
      <w:r w:rsidR="00AE0D2D" w:rsidRPr="00CF2FF3">
        <w:t xml:space="preserve"> наличие (отсутствие) возможности подачи запроса представителем заявителя;</w:t>
      </w:r>
    </w:p>
    <w:p w:rsidR="00F91B76" w:rsidRPr="00CF2FF3" w:rsidRDefault="0057507C" w:rsidP="00F91B76">
      <w:pPr>
        <w:pStyle w:val="20"/>
        <w:shd w:val="clear" w:color="auto" w:fill="auto"/>
        <w:tabs>
          <w:tab w:val="left" w:pos="1076"/>
        </w:tabs>
        <w:spacing w:before="0"/>
        <w:ind w:firstLine="709"/>
      </w:pPr>
      <w:r w:rsidRPr="00CF2FF3">
        <w:t>-</w:t>
      </w:r>
      <w:r w:rsidR="00AE0D2D" w:rsidRPr="00CF2FF3">
        <w:t xml:space="preserve"> 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w:t>
      </w:r>
    </w:p>
    <w:p w:rsidR="00F91B76" w:rsidRPr="00CF2FF3" w:rsidRDefault="00F91B76" w:rsidP="00F91B76">
      <w:pPr>
        <w:pStyle w:val="20"/>
        <w:shd w:val="clear" w:color="auto" w:fill="auto"/>
        <w:tabs>
          <w:tab w:val="left" w:pos="1076"/>
        </w:tabs>
        <w:spacing w:before="0"/>
        <w:ind w:firstLine="709"/>
      </w:pPr>
      <w:r w:rsidRPr="00CF2FF3">
        <w:t xml:space="preserve">- структурные подразделения </w:t>
      </w:r>
      <w:r w:rsidRPr="00CF2FF3">
        <w:rPr>
          <w:color w:val="000000"/>
        </w:rPr>
        <w:t>Администрации городского поселения, должностные лица, участвующие в приеме запроса о предоставлении муниципальной услуги, в том числе сведения о возможности подачи запроса в многофункциональный центр (при наличии такой возможности);</w:t>
      </w:r>
    </w:p>
    <w:p w:rsidR="00AE0D2D" w:rsidRPr="00CF2FF3" w:rsidRDefault="00F91B76" w:rsidP="00F91B76">
      <w:pPr>
        <w:pStyle w:val="20"/>
        <w:shd w:val="clear" w:color="auto" w:fill="auto"/>
        <w:tabs>
          <w:tab w:val="left" w:pos="1253"/>
        </w:tabs>
        <w:spacing w:before="0"/>
        <w:ind w:firstLine="709"/>
      </w:pPr>
      <w:r w:rsidRPr="00CF2FF3">
        <w:t>-</w:t>
      </w:r>
      <w:r w:rsidR="00AE0D2D" w:rsidRPr="00CF2FF3">
        <w:t xml:space="preserve"> возможность (невозможность) приема </w:t>
      </w:r>
      <w:r w:rsidR="0071445E" w:rsidRPr="00CF2FF3">
        <w:t xml:space="preserve">Администрацией городского поселения </w:t>
      </w:r>
      <w:r w:rsidR="00AE0D2D" w:rsidRPr="00CF2FF3">
        <w:t xml:space="preserve"> или многофункциональным центром запроса и документов и (или) информации, необходимых для предоставления </w:t>
      </w:r>
      <w:r w:rsidR="00E81F5E" w:rsidRPr="00CF2FF3">
        <w:t>муниципальной</w:t>
      </w:r>
      <w:r w:rsidR="00AE0D2D" w:rsidRPr="00CF2FF3">
        <w:t xml:space="preserve">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AE0D2D" w:rsidRPr="00CF2FF3" w:rsidRDefault="0071445E" w:rsidP="00AE0D2D">
      <w:pPr>
        <w:pStyle w:val="20"/>
        <w:shd w:val="clear" w:color="auto" w:fill="auto"/>
        <w:tabs>
          <w:tab w:val="left" w:pos="1163"/>
        </w:tabs>
        <w:spacing w:before="0"/>
        <w:ind w:firstLine="709"/>
      </w:pPr>
      <w:r w:rsidRPr="00CF2FF3">
        <w:t>-</w:t>
      </w:r>
      <w:r w:rsidR="00AE0D2D" w:rsidRPr="00CF2FF3">
        <w:t xml:space="preserve"> срок регистрации запроса и документов и (или) информации, необходимых для предоставления </w:t>
      </w:r>
      <w:r w:rsidR="00E81F5E" w:rsidRPr="00CF2FF3">
        <w:t>муниципальной</w:t>
      </w:r>
      <w:r w:rsidR="00AE0D2D" w:rsidRPr="00CF2FF3">
        <w:t xml:space="preserve"> услуги, в </w:t>
      </w:r>
      <w:r w:rsidRPr="00CF2FF3">
        <w:t xml:space="preserve">Администрации городского поселения и (или) </w:t>
      </w:r>
      <w:r w:rsidR="00E81F5E" w:rsidRPr="00CF2FF3">
        <w:t>структурном подразделении</w:t>
      </w:r>
      <w:r w:rsidRPr="00CF2FF3">
        <w:t xml:space="preserve"> Администрации городского поселения</w:t>
      </w:r>
      <w:r w:rsidR="00AE0D2D" w:rsidRPr="00CF2FF3">
        <w:t>, или в многофункциональном центре.</w:t>
      </w:r>
    </w:p>
    <w:p w:rsidR="00A90047" w:rsidRPr="00CF2FF3" w:rsidRDefault="0071445E" w:rsidP="0071445E">
      <w:pPr>
        <w:pStyle w:val="20"/>
        <w:shd w:val="clear" w:color="auto" w:fill="auto"/>
        <w:tabs>
          <w:tab w:val="left" w:pos="-142"/>
        </w:tabs>
        <w:spacing w:before="0"/>
      </w:pPr>
      <w:r w:rsidRPr="00CF2FF3">
        <w:tab/>
        <w:t xml:space="preserve">2.4.4. </w:t>
      </w:r>
      <w:r w:rsidR="00A90047" w:rsidRPr="00CF2FF3">
        <w:t>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муниципальной услуги, который должен содержать:</w:t>
      </w:r>
    </w:p>
    <w:p w:rsidR="00A90047" w:rsidRPr="00CF2FF3" w:rsidRDefault="0071445E" w:rsidP="0086472E">
      <w:pPr>
        <w:pStyle w:val="20"/>
        <w:shd w:val="clear" w:color="auto" w:fill="auto"/>
        <w:tabs>
          <w:tab w:val="left" w:pos="1068"/>
        </w:tabs>
        <w:spacing w:before="0"/>
        <w:ind w:firstLine="709"/>
      </w:pPr>
      <w:r w:rsidRPr="00CF2FF3">
        <w:t>-</w:t>
      </w:r>
      <w:r w:rsidR="0086472E" w:rsidRPr="00CF2FF3">
        <w:t xml:space="preserve"> </w:t>
      </w:r>
      <w:r w:rsidR="00A90047" w:rsidRPr="00CF2FF3">
        <w:t xml:space="preserve">наименование </w:t>
      </w:r>
      <w:r w:rsidR="00F34211" w:rsidRPr="00CF2FF3">
        <w:t>органа</w:t>
      </w:r>
      <w:r w:rsidR="00A90047" w:rsidRPr="00CF2FF3">
        <w:t>, или организации, в которые направляется запрос;</w:t>
      </w:r>
    </w:p>
    <w:p w:rsidR="00A90047" w:rsidRPr="00CF2FF3" w:rsidRDefault="0071445E" w:rsidP="0086472E">
      <w:pPr>
        <w:pStyle w:val="20"/>
        <w:shd w:val="clear" w:color="auto" w:fill="auto"/>
        <w:tabs>
          <w:tab w:val="left" w:pos="1137"/>
        </w:tabs>
        <w:spacing w:before="0"/>
        <w:ind w:firstLine="709"/>
      </w:pPr>
      <w:r w:rsidRPr="00CF2FF3">
        <w:t>-</w:t>
      </w:r>
      <w:r w:rsidR="0086472E" w:rsidRPr="00CF2FF3">
        <w:t xml:space="preserve"> </w:t>
      </w:r>
      <w:r w:rsidR="00A90047" w:rsidRPr="00CF2FF3">
        <w:t>направляемые в запросе сведения;</w:t>
      </w:r>
    </w:p>
    <w:p w:rsidR="00A90047" w:rsidRPr="00CF2FF3" w:rsidRDefault="0071445E" w:rsidP="0086472E">
      <w:pPr>
        <w:pStyle w:val="20"/>
        <w:shd w:val="clear" w:color="auto" w:fill="auto"/>
        <w:tabs>
          <w:tab w:val="left" w:pos="1063"/>
        </w:tabs>
        <w:spacing w:before="0"/>
        <w:ind w:firstLine="709"/>
      </w:pPr>
      <w:r w:rsidRPr="00CF2FF3">
        <w:t>-</w:t>
      </w:r>
      <w:r w:rsidR="0086472E" w:rsidRPr="00CF2FF3">
        <w:t xml:space="preserve"> </w:t>
      </w:r>
      <w:r w:rsidR="00A90047" w:rsidRPr="00CF2FF3">
        <w:t>запрашиваемые в запросе сведения с указанием их цели использования;</w:t>
      </w:r>
    </w:p>
    <w:p w:rsidR="00A90047" w:rsidRPr="00CF2FF3" w:rsidRDefault="0071445E" w:rsidP="0086472E">
      <w:pPr>
        <w:pStyle w:val="20"/>
        <w:shd w:val="clear" w:color="auto" w:fill="auto"/>
        <w:tabs>
          <w:tab w:val="left" w:pos="1142"/>
        </w:tabs>
        <w:spacing w:before="0"/>
        <w:ind w:firstLine="709"/>
      </w:pPr>
      <w:r w:rsidRPr="00CF2FF3">
        <w:t>-</w:t>
      </w:r>
      <w:r w:rsidR="0086472E" w:rsidRPr="00CF2FF3">
        <w:t xml:space="preserve"> </w:t>
      </w:r>
      <w:r w:rsidR="00A90047" w:rsidRPr="00CF2FF3">
        <w:t>основание для информационного запроса, срок его направления;</w:t>
      </w:r>
    </w:p>
    <w:p w:rsidR="00A90047" w:rsidRPr="00CF2FF3" w:rsidRDefault="00BD3726" w:rsidP="0086472E">
      <w:pPr>
        <w:pStyle w:val="20"/>
        <w:shd w:val="clear" w:color="auto" w:fill="auto"/>
        <w:tabs>
          <w:tab w:val="left" w:pos="1072"/>
        </w:tabs>
        <w:spacing w:before="0"/>
        <w:ind w:firstLine="709"/>
      </w:pPr>
      <w:r w:rsidRPr="00CF2FF3">
        <w:t>-</w:t>
      </w:r>
      <w:r w:rsidR="0086472E" w:rsidRPr="00CF2FF3">
        <w:t xml:space="preserve"> </w:t>
      </w:r>
      <w:r w:rsidR="00A90047" w:rsidRPr="00CF2FF3">
        <w:t xml:space="preserve">срок, в течение которого результат запроса должен поступить в </w:t>
      </w:r>
      <w:r w:rsidRPr="00CF2FF3">
        <w:t>Администрацию городского поселения</w:t>
      </w:r>
      <w:r w:rsidR="00A90047" w:rsidRPr="00CF2FF3">
        <w:t>.</w:t>
      </w:r>
    </w:p>
    <w:p w:rsidR="00A90047" w:rsidRPr="00CF2FF3" w:rsidRDefault="00D25ECE" w:rsidP="00A90047">
      <w:pPr>
        <w:pStyle w:val="20"/>
        <w:shd w:val="clear" w:color="auto" w:fill="auto"/>
        <w:spacing w:before="0"/>
        <w:ind w:firstLine="780"/>
      </w:pPr>
      <w:r w:rsidRPr="00CF2FF3">
        <w:t xml:space="preserve">Администрация городского поселения </w:t>
      </w:r>
      <w:r w:rsidR="00A90047" w:rsidRPr="00CF2FF3">
        <w:t>организует между входящими в е</w:t>
      </w:r>
      <w:r w:rsidRPr="00CF2FF3">
        <w:t>е</w:t>
      </w:r>
      <w:r w:rsidR="00A90047" w:rsidRPr="00CF2FF3">
        <w:t xml:space="preserve"> состав </w:t>
      </w:r>
      <w:r w:rsidRPr="00CF2FF3">
        <w:t xml:space="preserve">структурными подразделениями </w:t>
      </w:r>
      <w:r w:rsidR="00A90047" w:rsidRPr="00CF2FF3">
        <w:t xml:space="preserve">обмен сведениями, необходимыми для предоставления </w:t>
      </w:r>
      <w:r w:rsidR="0086472E" w:rsidRPr="00CF2FF3">
        <w:t xml:space="preserve">муниципальной </w:t>
      </w:r>
      <w:r w:rsidR="00A90047" w:rsidRPr="00CF2FF3">
        <w:t>услуги и находящимися в распоряжении указанного органа, в том числе в электронной форме. При этом в состав административного регламента включаются сведения о количестве, составе запросов, направляемых в рамках такого обмена, а также о сроках подготовки и направления ответов на такие запросы.</w:t>
      </w:r>
    </w:p>
    <w:p w:rsidR="00764235" w:rsidRPr="00CF2FF3" w:rsidRDefault="00D25ECE" w:rsidP="00D25ECE">
      <w:pPr>
        <w:pStyle w:val="20"/>
        <w:shd w:val="clear" w:color="auto" w:fill="auto"/>
        <w:tabs>
          <w:tab w:val="left" w:pos="0"/>
        </w:tabs>
        <w:spacing w:before="0"/>
      </w:pPr>
      <w:r w:rsidRPr="00CF2FF3">
        <w:lastRenderedPageBreak/>
        <w:tab/>
        <w:t xml:space="preserve">2.4.5. </w:t>
      </w:r>
      <w:r w:rsidR="00764235" w:rsidRPr="00CF2FF3">
        <w:t>В описание административной процедуры приостановления предоставления муниципальной услуги включаются следующие положения:</w:t>
      </w:r>
    </w:p>
    <w:p w:rsidR="00764235" w:rsidRPr="00CF2FF3" w:rsidRDefault="00D25ECE" w:rsidP="00764235">
      <w:pPr>
        <w:pStyle w:val="20"/>
        <w:shd w:val="clear" w:color="auto" w:fill="auto"/>
        <w:tabs>
          <w:tab w:val="left" w:pos="1343"/>
        </w:tabs>
        <w:spacing w:before="0"/>
        <w:ind w:firstLine="709"/>
      </w:pPr>
      <w:r w:rsidRPr="00CF2FF3">
        <w:t>-</w:t>
      </w:r>
      <w:r w:rsidR="00764235" w:rsidRPr="00CF2FF3">
        <w:t xml:space="preserve"> перечень оснований для приостановления предоставления муниципальной услуги, а в случае отсутствия таких оснований - указание на их отсутствие;</w:t>
      </w:r>
    </w:p>
    <w:p w:rsidR="00764235" w:rsidRPr="00CF2FF3" w:rsidRDefault="00D25ECE" w:rsidP="00764235">
      <w:pPr>
        <w:pStyle w:val="20"/>
        <w:shd w:val="clear" w:color="auto" w:fill="auto"/>
        <w:tabs>
          <w:tab w:val="left" w:pos="1163"/>
        </w:tabs>
        <w:spacing w:before="0"/>
        <w:ind w:firstLine="709"/>
      </w:pPr>
      <w:r w:rsidRPr="00CF2FF3">
        <w:t>-</w:t>
      </w:r>
      <w:r w:rsidR="00764235" w:rsidRPr="00CF2FF3">
        <w:t xml:space="preserve"> состав и содержание осуществляемых при приостановлении предоставления </w:t>
      </w:r>
      <w:r w:rsidR="00184D89" w:rsidRPr="00CF2FF3">
        <w:t xml:space="preserve">муниципальной </w:t>
      </w:r>
      <w:r w:rsidR="00764235" w:rsidRPr="00CF2FF3">
        <w:t>услуги административных действий;</w:t>
      </w:r>
    </w:p>
    <w:p w:rsidR="00764235" w:rsidRPr="00CF2FF3" w:rsidRDefault="00D25ECE" w:rsidP="00764235">
      <w:pPr>
        <w:pStyle w:val="20"/>
        <w:shd w:val="clear" w:color="auto" w:fill="auto"/>
        <w:tabs>
          <w:tab w:val="left" w:pos="1343"/>
        </w:tabs>
        <w:spacing w:before="0"/>
        <w:ind w:firstLine="709"/>
      </w:pPr>
      <w:r w:rsidRPr="00CF2FF3">
        <w:t>-</w:t>
      </w:r>
      <w:r w:rsidR="00764235" w:rsidRPr="00CF2FF3">
        <w:t xml:space="preserve"> перечень оснований для возобновления предоставления </w:t>
      </w:r>
      <w:r w:rsidR="00184D89" w:rsidRPr="00CF2FF3">
        <w:t xml:space="preserve">муниципальной </w:t>
      </w:r>
      <w:r w:rsidR="00764235" w:rsidRPr="00CF2FF3">
        <w:t>услуги.</w:t>
      </w:r>
    </w:p>
    <w:p w:rsidR="00184D89" w:rsidRPr="00CF2FF3" w:rsidRDefault="00D25ECE" w:rsidP="00D25ECE">
      <w:pPr>
        <w:pStyle w:val="20"/>
        <w:shd w:val="clear" w:color="auto" w:fill="auto"/>
        <w:tabs>
          <w:tab w:val="left" w:pos="1178"/>
        </w:tabs>
        <w:spacing w:before="0"/>
      </w:pPr>
      <w:r w:rsidRPr="00CF2FF3">
        <w:t xml:space="preserve">         2.4.6. </w:t>
      </w:r>
      <w:r w:rsidR="00184D89" w:rsidRPr="00CF2FF3">
        <w:t>В описание административной процедуры принятия решения о предоставлении (об отказе в предоставлении) муниципальной услуги включаются следующие положения:</w:t>
      </w:r>
    </w:p>
    <w:p w:rsidR="00184D89" w:rsidRPr="00CF2FF3" w:rsidRDefault="00190D86" w:rsidP="00184D89">
      <w:pPr>
        <w:pStyle w:val="20"/>
        <w:shd w:val="clear" w:color="auto" w:fill="auto"/>
        <w:tabs>
          <w:tab w:val="left" w:pos="1163"/>
        </w:tabs>
        <w:spacing w:before="0"/>
        <w:ind w:firstLine="709"/>
      </w:pPr>
      <w:r w:rsidRPr="00CF2FF3">
        <w:t>-</w:t>
      </w:r>
      <w:r w:rsidR="00184D89" w:rsidRPr="00CF2FF3">
        <w:t xml:space="preserve"> критерии принятия решения о предоставлении (об отказе в предоставлении) муниципальной услуги;</w:t>
      </w:r>
    </w:p>
    <w:p w:rsidR="00184D89" w:rsidRPr="00CF2FF3" w:rsidRDefault="00190D86" w:rsidP="00184D89">
      <w:pPr>
        <w:pStyle w:val="20"/>
        <w:shd w:val="clear" w:color="auto" w:fill="auto"/>
        <w:tabs>
          <w:tab w:val="left" w:pos="1163"/>
        </w:tabs>
        <w:spacing w:before="0"/>
        <w:ind w:firstLine="709"/>
      </w:pPr>
      <w:r w:rsidRPr="00CF2FF3">
        <w:t xml:space="preserve">- </w:t>
      </w:r>
      <w:r w:rsidR="00184D89" w:rsidRPr="00CF2FF3">
        <w:t xml:space="preserve">срок принятия решения о предоставлении (об отказе в предоставлении) муниципальной услуги, исчисляемый с даты получения </w:t>
      </w:r>
      <w:r w:rsidRPr="00CF2FF3">
        <w:t xml:space="preserve">Администрацией городского поселения </w:t>
      </w:r>
      <w:r w:rsidR="00184D89" w:rsidRPr="00CF2FF3">
        <w:t xml:space="preserve"> всех сведений, необходимых для принятия решения.</w:t>
      </w:r>
    </w:p>
    <w:p w:rsidR="00040C18" w:rsidRPr="00CF2FF3" w:rsidRDefault="00190D86" w:rsidP="00190D86">
      <w:pPr>
        <w:pStyle w:val="20"/>
        <w:shd w:val="clear" w:color="auto" w:fill="auto"/>
        <w:tabs>
          <w:tab w:val="left" w:pos="1343"/>
        </w:tabs>
        <w:spacing w:before="0"/>
      </w:pPr>
      <w:r w:rsidRPr="00CF2FF3">
        <w:t xml:space="preserve">         2.4.7. </w:t>
      </w:r>
      <w:r w:rsidR="00040C18" w:rsidRPr="00CF2FF3">
        <w:t>В описание административной процедуры предоставления результата муниципальной услуги включаются следующие положения:</w:t>
      </w:r>
    </w:p>
    <w:p w:rsidR="00040C18" w:rsidRPr="00CF2FF3" w:rsidRDefault="00190D86" w:rsidP="00040C18">
      <w:pPr>
        <w:pStyle w:val="20"/>
        <w:shd w:val="clear" w:color="auto" w:fill="auto"/>
        <w:tabs>
          <w:tab w:val="left" w:pos="1120"/>
        </w:tabs>
        <w:spacing w:before="0"/>
        <w:ind w:firstLine="709"/>
      </w:pPr>
      <w:r w:rsidRPr="00CF2FF3">
        <w:t>-</w:t>
      </w:r>
      <w:r w:rsidR="00040C18" w:rsidRPr="00CF2FF3">
        <w:t xml:space="preserve"> способы предоставления результата муниципальной услуги;</w:t>
      </w:r>
    </w:p>
    <w:p w:rsidR="00040C18" w:rsidRPr="00CF2FF3" w:rsidRDefault="00190D86" w:rsidP="00040C18">
      <w:pPr>
        <w:pStyle w:val="20"/>
        <w:shd w:val="clear" w:color="auto" w:fill="auto"/>
        <w:tabs>
          <w:tab w:val="left" w:pos="1120"/>
        </w:tabs>
        <w:spacing w:before="0"/>
        <w:ind w:firstLine="709"/>
      </w:pPr>
      <w:r w:rsidRPr="00CF2FF3">
        <w:t>-</w:t>
      </w:r>
      <w:r w:rsidR="00040C18" w:rsidRPr="00CF2FF3">
        <w:t xml:space="preserve"> срок предоставления заявителю результата муниципальной услуги, исчисляемый со дня принятия решения о предоставлении муниципальной услуги;</w:t>
      </w:r>
    </w:p>
    <w:p w:rsidR="00040C18" w:rsidRPr="00CF2FF3" w:rsidRDefault="00190D86" w:rsidP="00040C18">
      <w:pPr>
        <w:pStyle w:val="20"/>
        <w:shd w:val="clear" w:color="auto" w:fill="auto"/>
        <w:tabs>
          <w:tab w:val="left" w:pos="1418"/>
        </w:tabs>
        <w:spacing w:before="0"/>
        <w:ind w:firstLine="709"/>
      </w:pPr>
      <w:r w:rsidRPr="00CF2FF3">
        <w:t>-</w:t>
      </w:r>
      <w:r w:rsidR="00040C18" w:rsidRPr="00CF2FF3">
        <w:t xml:space="preserve"> возможность (невозможность) предоставления </w:t>
      </w:r>
      <w:r w:rsidRPr="00CF2FF3">
        <w:t>Администрацией городского поселения</w:t>
      </w:r>
      <w:r w:rsidR="00040C18" w:rsidRPr="00CF2FF3">
        <w:t xml:space="preserve"> или многофункциональным центром результата </w:t>
      </w:r>
      <w:r w:rsidR="00DB0A40" w:rsidRPr="00CF2FF3">
        <w:t xml:space="preserve">муниципальной </w:t>
      </w:r>
      <w:r w:rsidR="00040C18" w:rsidRPr="00CF2FF3">
        <w:t>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DB0A40" w:rsidRPr="00CF2FF3" w:rsidRDefault="00190D86" w:rsidP="00190D86">
      <w:pPr>
        <w:pStyle w:val="20"/>
        <w:shd w:val="clear" w:color="auto" w:fill="auto"/>
        <w:tabs>
          <w:tab w:val="left" w:pos="1418"/>
        </w:tabs>
        <w:spacing w:before="0"/>
      </w:pPr>
      <w:r w:rsidRPr="00CF2FF3">
        <w:t xml:space="preserve">         2.4.8. </w:t>
      </w:r>
      <w:r w:rsidR="00DB0A40" w:rsidRPr="00CF2FF3">
        <w:t>В описание административной процедуры получения дополнительных сведений от заявителя включаются следующие положения:</w:t>
      </w:r>
    </w:p>
    <w:p w:rsidR="00DB0A40" w:rsidRPr="00CF2FF3" w:rsidRDefault="00190D86" w:rsidP="00DB0A40">
      <w:pPr>
        <w:pStyle w:val="20"/>
        <w:shd w:val="clear" w:color="auto" w:fill="auto"/>
        <w:tabs>
          <w:tab w:val="left" w:pos="1120"/>
        </w:tabs>
        <w:spacing w:before="0"/>
        <w:ind w:firstLine="709"/>
      </w:pPr>
      <w:r w:rsidRPr="00CF2FF3">
        <w:t xml:space="preserve">- </w:t>
      </w:r>
      <w:r w:rsidR="00DB0A40" w:rsidRPr="00CF2FF3">
        <w:t xml:space="preserve"> основания для получения от заявителя дополнительных документов и (или) информации в процессе предоставления </w:t>
      </w:r>
      <w:r w:rsidR="00A23C1C" w:rsidRPr="00CF2FF3">
        <w:t xml:space="preserve">муниципальной </w:t>
      </w:r>
      <w:r w:rsidR="00DB0A40" w:rsidRPr="00CF2FF3">
        <w:t>услуги;</w:t>
      </w:r>
    </w:p>
    <w:p w:rsidR="00DB0A40" w:rsidRPr="00CF2FF3" w:rsidRDefault="00190D86" w:rsidP="00DB0A40">
      <w:pPr>
        <w:pStyle w:val="20"/>
        <w:shd w:val="clear" w:color="auto" w:fill="auto"/>
        <w:tabs>
          <w:tab w:val="left" w:pos="1120"/>
        </w:tabs>
        <w:spacing w:before="0"/>
        <w:ind w:firstLine="709"/>
      </w:pPr>
      <w:r w:rsidRPr="00CF2FF3">
        <w:t>-</w:t>
      </w:r>
      <w:r w:rsidR="00DB0A40" w:rsidRPr="00CF2FF3">
        <w:t xml:space="preserve"> срок, необходимый для получения таких документов и (или) информации;</w:t>
      </w:r>
    </w:p>
    <w:p w:rsidR="00DB0A40" w:rsidRPr="00CF2FF3" w:rsidRDefault="00190D86" w:rsidP="00DB0A40">
      <w:pPr>
        <w:pStyle w:val="20"/>
        <w:shd w:val="clear" w:color="auto" w:fill="auto"/>
        <w:tabs>
          <w:tab w:val="left" w:pos="1258"/>
        </w:tabs>
        <w:spacing w:before="0"/>
        <w:ind w:firstLine="709"/>
      </w:pPr>
      <w:r w:rsidRPr="00CF2FF3">
        <w:t>-</w:t>
      </w:r>
      <w:r w:rsidR="00DB0A40" w:rsidRPr="00CF2FF3">
        <w:t xml:space="preserve"> указание на необходимость (отсутствие необходимости) для приостановления предоставления </w:t>
      </w:r>
      <w:r w:rsidR="00A23C1C" w:rsidRPr="00CF2FF3">
        <w:t xml:space="preserve">муниципальной </w:t>
      </w:r>
      <w:r w:rsidR="00DB0A40" w:rsidRPr="00CF2FF3">
        <w:t>услуги при необходимости получения от заявителя дополнительных сведений;</w:t>
      </w:r>
    </w:p>
    <w:p w:rsidR="00190D86" w:rsidRPr="00CF2FF3" w:rsidRDefault="00190D86" w:rsidP="00190D86">
      <w:pPr>
        <w:jc w:val="both"/>
        <w:rPr>
          <w:sz w:val="28"/>
          <w:szCs w:val="28"/>
        </w:rPr>
      </w:pPr>
      <w:r w:rsidRPr="00CF2FF3">
        <w:rPr>
          <w:sz w:val="28"/>
          <w:szCs w:val="28"/>
        </w:rPr>
        <w:tab/>
        <w:t>-</w:t>
      </w:r>
      <w:r w:rsidR="00DB0A40" w:rsidRPr="00CF2FF3">
        <w:rPr>
          <w:sz w:val="28"/>
          <w:szCs w:val="28"/>
        </w:rPr>
        <w:t xml:space="preserve"> </w:t>
      </w:r>
      <w:r w:rsidRPr="00CF2FF3">
        <w:rPr>
          <w:sz w:val="28"/>
          <w:szCs w:val="28"/>
        </w:rPr>
        <w:t>перечень органов, участвующих в административной процедуре, в случае, если они известны (при необходимости).</w:t>
      </w:r>
    </w:p>
    <w:p w:rsidR="00A23C1C" w:rsidRPr="00CF2FF3" w:rsidRDefault="00190D86" w:rsidP="00190D86">
      <w:pPr>
        <w:pStyle w:val="20"/>
        <w:shd w:val="clear" w:color="auto" w:fill="auto"/>
        <w:tabs>
          <w:tab w:val="left" w:pos="1418"/>
        </w:tabs>
        <w:spacing w:before="0"/>
        <w:ind w:firstLine="709"/>
      </w:pPr>
      <w:r w:rsidRPr="00CF2FF3">
        <w:t xml:space="preserve">2.4.9. </w:t>
      </w:r>
      <w:r w:rsidR="00A23C1C" w:rsidRPr="00CF2FF3">
        <w:t xml:space="preserve">В случае если вариант предоставления </w:t>
      </w:r>
      <w:r w:rsidR="00D67794" w:rsidRPr="00CF2FF3">
        <w:t xml:space="preserve">муниципальной </w:t>
      </w:r>
      <w:r w:rsidR="00A23C1C" w:rsidRPr="00CF2FF3">
        <w:t xml:space="preserve">услуги предполагает предоставление </w:t>
      </w:r>
      <w:r w:rsidR="00D67794" w:rsidRPr="00CF2FF3">
        <w:t xml:space="preserve">муниципальной </w:t>
      </w:r>
      <w:r w:rsidR="00A23C1C" w:rsidRPr="00CF2FF3">
        <w:t xml:space="preserve">услуги в упреждающем (проактивном) режиме, в состав подраздела, содержащего описание варианта предоставления </w:t>
      </w:r>
      <w:r w:rsidR="00D67794" w:rsidRPr="00CF2FF3">
        <w:t xml:space="preserve">муниципальной </w:t>
      </w:r>
      <w:r w:rsidR="00A23C1C" w:rsidRPr="00CF2FF3">
        <w:t>услуги, включаются следующие положения:</w:t>
      </w:r>
    </w:p>
    <w:p w:rsidR="00A23C1C" w:rsidRPr="00CF2FF3" w:rsidRDefault="00190D86" w:rsidP="00D67794">
      <w:pPr>
        <w:pStyle w:val="20"/>
        <w:shd w:val="clear" w:color="auto" w:fill="auto"/>
        <w:tabs>
          <w:tab w:val="left" w:pos="1120"/>
        </w:tabs>
        <w:spacing w:before="0"/>
        <w:ind w:firstLine="709"/>
      </w:pPr>
      <w:r w:rsidRPr="00CF2FF3">
        <w:t>-</w:t>
      </w:r>
      <w:r w:rsidR="00D67794" w:rsidRPr="00CF2FF3">
        <w:t xml:space="preserve"> </w:t>
      </w:r>
      <w:r w:rsidR="00A23C1C" w:rsidRPr="00CF2FF3">
        <w:t xml:space="preserve">указание на необходимость предварительной подачи заявителем запроса о предоставлении ему данной </w:t>
      </w:r>
      <w:r w:rsidR="00D67794" w:rsidRPr="00CF2FF3">
        <w:t xml:space="preserve">муниципальной </w:t>
      </w:r>
      <w:r w:rsidR="00A23C1C" w:rsidRPr="00CF2FF3">
        <w:t xml:space="preserve">услуги в упреждающем (проактивном) режиме или подачи заявителем запроса о предоставлении </w:t>
      </w:r>
      <w:r w:rsidR="00A23C1C" w:rsidRPr="00CF2FF3">
        <w:lastRenderedPageBreak/>
        <w:t xml:space="preserve">данной </w:t>
      </w:r>
      <w:r w:rsidR="00D67794" w:rsidRPr="00CF2FF3">
        <w:t xml:space="preserve">муниципальной </w:t>
      </w:r>
      <w:r w:rsidR="00A23C1C" w:rsidRPr="00CF2FF3">
        <w:t xml:space="preserve">услуги после осуществления </w:t>
      </w:r>
      <w:r w:rsidRPr="00CF2FF3">
        <w:t>Администрацией городского поселения</w:t>
      </w:r>
      <w:r w:rsidR="00A23C1C" w:rsidRPr="00CF2FF3">
        <w:t xml:space="preserve"> мероприятий в соответствии с пунктом 1 части 1 статьи 7</w:t>
      </w:r>
      <w:r w:rsidRPr="00CF2FF3">
        <w:t>.3</w:t>
      </w:r>
      <w:r w:rsidR="00A23C1C" w:rsidRPr="00CF2FF3">
        <w:t xml:space="preserve"> Федерального закона № 210-ФЗ;</w:t>
      </w:r>
    </w:p>
    <w:p w:rsidR="00A23C1C" w:rsidRPr="00CF2FF3" w:rsidRDefault="00BE527B" w:rsidP="00D67794">
      <w:pPr>
        <w:pStyle w:val="20"/>
        <w:shd w:val="clear" w:color="auto" w:fill="auto"/>
        <w:tabs>
          <w:tab w:val="left" w:pos="1258"/>
        </w:tabs>
        <w:spacing w:before="0"/>
        <w:ind w:firstLine="709"/>
      </w:pPr>
      <w:r w:rsidRPr="00CF2FF3">
        <w:t>-</w:t>
      </w:r>
      <w:r w:rsidR="00D67794" w:rsidRPr="00CF2FF3">
        <w:t xml:space="preserve"> </w:t>
      </w:r>
      <w:r w:rsidR="00A23C1C" w:rsidRPr="00CF2FF3">
        <w:t xml:space="preserve">сведения о юридическом факте, поступление которых в информационную систему </w:t>
      </w:r>
      <w:r w:rsidRPr="00CF2FF3">
        <w:t>Администрации городского поселения</w:t>
      </w:r>
      <w:r w:rsidR="00A23C1C" w:rsidRPr="00CF2FF3">
        <w:t xml:space="preserve">, является основанием для предоставления заявителю данной </w:t>
      </w:r>
      <w:r w:rsidR="00445E6B" w:rsidRPr="00CF2FF3">
        <w:t xml:space="preserve">муниципальной </w:t>
      </w:r>
      <w:r w:rsidR="00A23C1C" w:rsidRPr="00CF2FF3">
        <w:t>услуги в упреждающем (проактивном) режиме;</w:t>
      </w:r>
    </w:p>
    <w:p w:rsidR="00A23C1C" w:rsidRPr="00CF2FF3" w:rsidRDefault="00BE527B" w:rsidP="00D67794">
      <w:pPr>
        <w:pStyle w:val="20"/>
        <w:shd w:val="clear" w:color="auto" w:fill="auto"/>
        <w:tabs>
          <w:tab w:val="left" w:pos="1120"/>
        </w:tabs>
        <w:spacing w:before="0"/>
        <w:ind w:firstLine="709"/>
      </w:pPr>
      <w:r w:rsidRPr="00CF2FF3">
        <w:t>-</w:t>
      </w:r>
      <w:r w:rsidR="00D67794" w:rsidRPr="00CF2FF3">
        <w:t xml:space="preserve"> </w:t>
      </w:r>
      <w:r w:rsidR="00A23C1C" w:rsidRPr="00CF2FF3">
        <w:t xml:space="preserve">наименование информационной системы, из которой должны поступить сведения, указанные в </w:t>
      </w:r>
      <w:r w:rsidRPr="00CF2FF3">
        <w:t>абзаце третьем</w:t>
      </w:r>
      <w:r w:rsidR="00A23C1C" w:rsidRPr="00CF2FF3">
        <w:t xml:space="preserve"> настоящего </w:t>
      </w:r>
      <w:r w:rsidRPr="00CF2FF3">
        <w:t>под</w:t>
      </w:r>
      <w:r w:rsidR="00A23C1C" w:rsidRPr="00CF2FF3">
        <w:t xml:space="preserve">пункта, а также информационной системы </w:t>
      </w:r>
      <w:r w:rsidRPr="00CF2FF3">
        <w:t>Администрации городского поселения</w:t>
      </w:r>
      <w:r w:rsidR="00A23C1C" w:rsidRPr="00CF2FF3">
        <w:t>, в которую должны поступить данные сведения;</w:t>
      </w:r>
    </w:p>
    <w:p w:rsidR="00A23C1C" w:rsidRPr="00CF2FF3" w:rsidRDefault="00BE527B" w:rsidP="00D67794">
      <w:pPr>
        <w:pStyle w:val="20"/>
        <w:shd w:val="clear" w:color="auto" w:fill="auto"/>
        <w:tabs>
          <w:tab w:val="left" w:pos="366"/>
        </w:tabs>
        <w:spacing w:before="0"/>
        <w:ind w:firstLine="709"/>
      </w:pPr>
      <w:r w:rsidRPr="00CF2FF3">
        <w:t>-</w:t>
      </w:r>
      <w:r w:rsidR="00D67794" w:rsidRPr="00CF2FF3">
        <w:t xml:space="preserve"> </w:t>
      </w:r>
      <w:r w:rsidR="00A23C1C" w:rsidRPr="00CF2FF3">
        <w:t xml:space="preserve">состав, последовательность и сроки выполнения административных процедур, осуществляемых </w:t>
      </w:r>
      <w:r w:rsidRPr="00CF2FF3">
        <w:t>Администрацией городского поселения</w:t>
      </w:r>
      <w:r w:rsidR="00A23C1C" w:rsidRPr="00CF2FF3">
        <w:t xml:space="preserve">, </w:t>
      </w:r>
      <w:r w:rsidR="001F1BB8" w:rsidRPr="00CF2FF3">
        <w:t xml:space="preserve">структурным подразделением Администрации городского поселения </w:t>
      </w:r>
      <w:r w:rsidR="00A23C1C" w:rsidRPr="00CF2FF3">
        <w:t xml:space="preserve">после поступления в информационную систему данного </w:t>
      </w:r>
      <w:r w:rsidR="001F1BB8" w:rsidRPr="00CF2FF3">
        <w:t>органа сведений</w:t>
      </w:r>
      <w:r w:rsidR="00A23C1C" w:rsidRPr="00CF2FF3">
        <w:t xml:space="preserve">, указанных в </w:t>
      </w:r>
      <w:r w:rsidR="001F1BB8" w:rsidRPr="00CF2FF3">
        <w:t>абзаце третьем настоящего подпункта</w:t>
      </w:r>
      <w:r w:rsidR="00A23C1C" w:rsidRPr="00CF2FF3">
        <w:t>.</w:t>
      </w:r>
    </w:p>
    <w:p w:rsidR="00AA07BA" w:rsidRPr="00CF2FF3" w:rsidRDefault="001F1BB8" w:rsidP="001F1BB8">
      <w:pPr>
        <w:pStyle w:val="20"/>
        <w:shd w:val="clear" w:color="auto" w:fill="auto"/>
        <w:tabs>
          <w:tab w:val="left" w:pos="1182"/>
        </w:tabs>
        <w:spacing w:before="0"/>
      </w:pPr>
      <w:r w:rsidRPr="00CF2FF3">
        <w:t xml:space="preserve">         2.5. </w:t>
      </w:r>
      <w:r w:rsidR="00AA07BA" w:rsidRPr="00CF2FF3">
        <w:t>Раздел «Формы контроля за исполнением административного регламента» состоит из следующих подразделов:</w:t>
      </w:r>
    </w:p>
    <w:p w:rsidR="00AA07BA" w:rsidRPr="00CF2FF3" w:rsidRDefault="001F1BB8" w:rsidP="00CA4E9D">
      <w:pPr>
        <w:pStyle w:val="20"/>
        <w:shd w:val="clear" w:color="auto" w:fill="auto"/>
        <w:tabs>
          <w:tab w:val="left" w:pos="1171"/>
        </w:tabs>
        <w:spacing w:before="0"/>
        <w:ind w:firstLine="709"/>
      </w:pPr>
      <w:r w:rsidRPr="00CF2FF3">
        <w:t>-</w:t>
      </w:r>
      <w:r w:rsidR="00CA4E9D" w:rsidRPr="00CF2FF3">
        <w:t xml:space="preserve"> </w:t>
      </w:r>
      <w:r w:rsidR="00AA07BA" w:rsidRPr="00CF2FF3">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017572" w:rsidRPr="00CF2FF3">
        <w:t>муниципальной</w:t>
      </w:r>
      <w:r w:rsidR="00AA07BA" w:rsidRPr="00CF2FF3">
        <w:t xml:space="preserve"> услуги, а также принятием ими решений;</w:t>
      </w:r>
    </w:p>
    <w:p w:rsidR="00AA07BA" w:rsidRPr="00CF2FF3" w:rsidRDefault="001F1BB8" w:rsidP="00CA4E9D">
      <w:pPr>
        <w:pStyle w:val="20"/>
        <w:shd w:val="clear" w:color="auto" w:fill="auto"/>
        <w:tabs>
          <w:tab w:val="left" w:pos="1071"/>
        </w:tabs>
        <w:spacing w:before="0"/>
        <w:ind w:firstLine="709"/>
      </w:pPr>
      <w:r w:rsidRPr="00CF2FF3">
        <w:t>-</w:t>
      </w:r>
      <w:r w:rsidR="00CA4E9D" w:rsidRPr="00CF2FF3">
        <w:t xml:space="preserve"> </w:t>
      </w:r>
      <w:r w:rsidR="00AA07BA" w:rsidRPr="00CF2FF3">
        <w:t xml:space="preserve">порядок и периодичность осуществления плановых и внеплановых проверок полноты и качества предоставления </w:t>
      </w:r>
      <w:r w:rsidR="00017572" w:rsidRPr="00CF2FF3">
        <w:t>муниципальной</w:t>
      </w:r>
      <w:r w:rsidR="00AA07BA" w:rsidRPr="00CF2FF3">
        <w:t xml:space="preserve"> услуги, в том числе порядок и формы контроля за полнотой и качеством предоставления </w:t>
      </w:r>
      <w:r w:rsidR="00017572" w:rsidRPr="00CF2FF3">
        <w:t xml:space="preserve">муниципальной </w:t>
      </w:r>
      <w:r w:rsidR="00AA07BA" w:rsidRPr="00CF2FF3">
        <w:t>услуги;</w:t>
      </w:r>
    </w:p>
    <w:p w:rsidR="00AA07BA" w:rsidRPr="00CF2FF3" w:rsidRDefault="001F1BB8" w:rsidP="00CA4E9D">
      <w:pPr>
        <w:pStyle w:val="20"/>
        <w:shd w:val="clear" w:color="auto" w:fill="auto"/>
        <w:tabs>
          <w:tab w:val="left" w:pos="1171"/>
        </w:tabs>
        <w:spacing w:before="0"/>
        <w:ind w:firstLine="709"/>
      </w:pPr>
      <w:r w:rsidRPr="00CF2FF3">
        <w:t>-</w:t>
      </w:r>
      <w:r w:rsidR="00CA4E9D" w:rsidRPr="00CF2FF3">
        <w:t xml:space="preserve"> </w:t>
      </w:r>
      <w:r w:rsidR="00AA07BA" w:rsidRPr="00CF2FF3">
        <w:t>ответственность должностных лиц</w:t>
      </w:r>
      <w:r w:rsidR="003D5298" w:rsidRPr="00CF2FF3">
        <w:t xml:space="preserve"> </w:t>
      </w:r>
      <w:r w:rsidRPr="00CF2FF3">
        <w:t>Администрации городского поселения</w:t>
      </w:r>
      <w:r w:rsidR="00AA07BA" w:rsidRPr="00CF2FF3">
        <w:t xml:space="preserve"> за решения и действия (бездействие), принимаемые (осуществляемые) ими в ходе предоставления </w:t>
      </w:r>
      <w:r w:rsidR="00017572" w:rsidRPr="00CF2FF3">
        <w:t xml:space="preserve">муниципальной </w:t>
      </w:r>
      <w:r w:rsidR="00AA07BA" w:rsidRPr="00CF2FF3">
        <w:t>услуги;</w:t>
      </w:r>
    </w:p>
    <w:p w:rsidR="00AA07BA" w:rsidRPr="00CF2FF3" w:rsidRDefault="001F1BB8" w:rsidP="00CA4E9D">
      <w:pPr>
        <w:pStyle w:val="20"/>
        <w:shd w:val="clear" w:color="auto" w:fill="auto"/>
        <w:tabs>
          <w:tab w:val="left" w:pos="1171"/>
        </w:tabs>
        <w:spacing w:before="0"/>
        <w:ind w:firstLine="709"/>
      </w:pPr>
      <w:r w:rsidRPr="00CF2FF3">
        <w:t>-</w:t>
      </w:r>
      <w:r w:rsidR="00CA4E9D" w:rsidRPr="00CF2FF3">
        <w:t xml:space="preserve"> </w:t>
      </w:r>
      <w:r w:rsidR="00AA07BA" w:rsidRPr="00CF2FF3">
        <w:t xml:space="preserve">положения, характеризующие требования к порядку и формам контроля за предоставлением </w:t>
      </w:r>
      <w:r w:rsidR="002A5964" w:rsidRPr="00CF2FF3">
        <w:t xml:space="preserve">муниципальной </w:t>
      </w:r>
      <w:r w:rsidR="00AA07BA" w:rsidRPr="00CF2FF3">
        <w:t>услуги, в том числе со стороны граждан, их объединений и организаций.</w:t>
      </w:r>
    </w:p>
    <w:p w:rsidR="00A23C1C" w:rsidRPr="00CF2FF3" w:rsidRDefault="004568DA" w:rsidP="00AA07BA">
      <w:pPr>
        <w:pStyle w:val="20"/>
        <w:shd w:val="clear" w:color="auto" w:fill="auto"/>
        <w:tabs>
          <w:tab w:val="left" w:pos="1418"/>
        </w:tabs>
        <w:spacing w:before="0"/>
        <w:ind w:firstLine="709"/>
      </w:pPr>
      <w:r w:rsidRPr="00CF2FF3">
        <w:t>2</w:t>
      </w:r>
      <w:r w:rsidR="00506286" w:rsidRPr="00CF2FF3">
        <w:t>.</w:t>
      </w:r>
      <w:r w:rsidR="001F1BB8" w:rsidRPr="00CF2FF3">
        <w:t>6</w:t>
      </w:r>
      <w:r w:rsidR="00506286" w:rsidRPr="00CF2FF3">
        <w:t xml:space="preserve">. </w:t>
      </w:r>
      <w:r w:rsidR="00AA07BA" w:rsidRPr="00CF2FF3">
        <w:t xml:space="preserve">Раздел «Досудебный (внесудебный) порядок обжалования решений и действий (бездействия) </w:t>
      </w:r>
      <w:r w:rsidR="001F1BB8" w:rsidRPr="00CF2FF3">
        <w:t>Администрации городского поселения</w:t>
      </w:r>
      <w:r w:rsidR="00AA07BA" w:rsidRPr="00CF2FF3">
        <w:t xml:space="preserve">, многофункционального центра, </w:t>
      </w:r>
      <w:r w:rsidR="001F1BB8" w:rsidRPr="00CF2FF3">
        <w:t xml:space="preserve">организаций, указанных в части 1.1 </w:t>
      </w:r>
      <w:r w:rsidR="00AA07BA" w:rsidRPr="00CF2FF3">
        <w:rPr>
          <w:vertAlign w:val="superscript"/>
        </w:rPr>
        <w:t xml:space="preserve"> </w:t>
      </w:r>
      <w:r w:rsidR="00AA07BA" w:rsidRPr="00CF2FF3">
        <w:t>статьи 16 Федерального закона № 210-ФЗ, а также их должностных лиц, должен содержать способы информирования заявителей о порядке досудебного (внесудебного) обжалования, а также формы и способы подачи заявителями</w:t>
      </w:r>
      <w:r w:rsidR="002A5964" w:rsidRPr="00CF2FF3">
        <w:t>.</w:t>
      </w:r>
    </w:p>
    <w:p w:rsidR="002A5964" w:rsidRPr="00CF2FF3" w:rsidRDefault="002A5964" w:rsidP="00AA07BA">
      <w:pPr>
        <w:pStyle w:val="20"/>
        <w:shd w:val="clear" w:color="auto" w:fill="auto"/>
        <w:tabs>
          <w:tab w:val="left" w:pos="1418"/>
        </w:tabs>
        <w:spacing w:before="0"/>
        <w:ind w:firstLine="709"/>
      </w:pPr>
    </w:p>
    <w:p w:rsidR="002A5964" w:rsidRPr="00CF2FF3" w:rsidRDefault="002A5964" w:rsidP="002A5964">
      <w:pPr>
        <w:pStyle w:val="22"/>
        <w:keepNext/>
        <w:keepLines/>
        <w:shd w:val="clear" w:color="auto" w:fill="auto"/>
        <w:spacing w:before="0" w:after="0" w:line="310" w:lineRule="exact"/>
      </w:pPr>
      <w:bookmarkStart w:id="1" w:name="bookmark3"/>
      <w:r w:rsidRPr="00CF2FF3">
        <w:t>Раздел 3. Порядок согласования и утверждения административных</w:t>
      </w:r>
      <w:bookmarkEnd w:id="1"/>
    </w:p>
    <w:p w:rsidR="002A5964" w:rsidRPr="00CF2FF3" w:rsidRDefault="002A5964" w:rsidP="002A5964">
      <w:pPr>
        <w:pStyle w:val="22"/>
        <w:keepNext/>
        <w:keepLines/>
        <w:shd w:val="clear" w:color="auto" w:fill="auto"/>
        <w:spacing w:before="0" w:after="331" w:line="310" w:lineRule="exact"/>
      </w:pPr>
      <w:bookmarkStart w:id="2" w:name="bookmark4"/>
      <w:r w:rsidRPr="00CF2FF3">
        <w:t>регламентов</w:t>
      </w:r>
      <w:bookmarkEnd w:id="2"/>
    </w:p>
    <w:p w:rsidR="004A6889" w:rsidRPr="00CF2FF3" w:rsidRDefault="004A6889" w:rsidP="004E3B14">
      <w:pPr>
        <w:pStyle w:val="20"/>
        <w:numPr>
          <w:ilvl w:val="1"/>
          <w:numId w:val="7"/>
        </w:numPr>
        <w:shd w:val="clear" w:color="auto" w:fill="auto"/>
        <w:tabs>
          <w:tab w:val="left" w:pos="1177"/>
        </w:tabs>
        <w:spacing w:before="0"/>
        <w:ind w:left="0" w:firstLine="709"/>
      </w:pPr>
      <w:r w:rsidRPr="00CF2FF3">
        <w:t>Проект административного регламента формируется</w:t>
      </w:r>
      <w:r w:rsidR="001F1BB8" w:rsidRPr="00CF2FF3">
        <w:t xml:space="preserve"> структурными подразделениями,</w:t>
      </w:r>
      <w:r w:rsidRPr="00CF2FF3">
        <w:t xml:space="preserve"> </w:t>
      </w:r>
      <w:r w:rsidR="001F1BB8" w:rsidRPr="00CF2FF3">
        <w:t xml:space="preserve">уполномоченными на предоставление муниципальных услуг </w:t>
      </w:r>
      <w:r w:rsidR="001F1BB8" w:rsidRPr="00CF2FF3">
        <w:rPr>
          <w:bCs/>
        </w:rPr>
        <w:t>в соответствующей сфере деятельности</w:t>
      </w:r>
      <w:r w:rsidRPr="00CF2FF3">
        <w:t>, в машиночитаемом формате в электронном виде в ФГИС ФРГУ.</w:t>
      </w:r>
    </w:p>
    <w:p w:rsidR="001275DA" w:rsidRPr="00CF2FF3" w:rsidRDefault="001275DA" w:rsidP="004E3B14">
      <w:pPr>
        <w:pStyle w:val="20"/>
        <w:numPr>
          <w:ilvl w:val="1"/>
          <w:numId w:val="7"/>
        </w:numPr>
        <w:shd w:val="clear" w:color="auto" w:fill="auto"/>
        <w:tabs>
          <w:tab w:val="left" w:pos="1349"/>
        </w:tabs>
        <w:spacing w:before="0"/>
        <w:ind w:left="0" w:firstLine="709"/>
      </w:pPr>
      <w:r w:rsidRPr="00CF2FF3">
        <w:rPr>
          <w:color w:val="000000"/>
        </w:rPr>
        <w:t xml:space="preserve">Участие структурных подразделений  Администрации городского </w:t>
      </w:r>
      <w:r w:rsidRPr="00CF2FF3">
        <w:rPr>
          <w:color w:val="000000"/>
        </w:rPr>
        <w:lastRenderedPageBreak/>
        <w:t>поселения, должностных лиц в разработке, согласовании и утверждении административных регламентов обеспечивается посредством предоставляемого в установленном порядке доступа к информационному ресурсу</w:t>
      </w:r>
      <w:r w:rsidRPr="00CF2FF3">
        <w:t xml:space="preserve"> ФГИС ФРГУ.</w:t>
      </w:r>
    </w:p>
    <w:p w:rsidR="004A6889" w:rsidRPr="00CF2FF3" w:rsidRDefault="001275DA" w:rsidP="004E3B14">
      <w:pPr>
        <w:pStyle w:val="20"/>
        <w:numPr>
          <w:ilvl w:val="1"/>
          <w:numId w:val="7"/>
        </w:numPr>
        <w:shd w:val="clear" w:color="auto" w:fill="auto"/>
        <w:tabs>
          <w:tab w:val="left" w:pos="1349"/>
        </w:tabs>
        <w:spacing w:before="0"/>
        <w:ind w:left="0" w:firstLine="709"/>
      </w:pPr>
      <w:r w:rsidRPr="00CF2FF3">
        <w:rPr>
          <w:color w:val="000000"/>
        </w:rPr>
        <w:t xml:space="preserve"> </w:t>
      </w:r>
      <w:r w:rsidRPr="00CF2FF3">
        <w:t>Структурные подразделения Администрации городского поселения</w:t>
      </w:r>
      <w:r w:rsidR="004A6889" w:rsidRPr="00CF2FF3">
        <w:t>, участвующие в согласовании, автоматически вносятся в формируемый после подготовки проекта административного регламента лист согласования проекта административного регламента (далее - лист согласования).</w:t>
      </w:r>
    </w:p>
    <w:p w:rsidR="004A6889" w:rsidRPr="00CF2FF3" w:rsidRDefault="00891F97" w:rsidP="004E3B14">
      <w:pPr>
        <w:pStyle w:val="20"/>
        <w:numPr>
          <w:ilvl w:val="1"/>
          <w:numId w:val="7"/>
        </w:numPr>
        <w:shd w:val="clear" w:color="auto" w:fill="auto"/>
        <w:tabs>
          <w:tab w:val="left" w:pos="1182"/>
        </w:tabs>
        <w:spacing w:before="0"/>
        <w:ind w:left="0" w:firstLine="709"/>
      </w:pPr>
      <w:r w:rsidRPr="00CF2FF3">
        <w:t xml:space="preserve"> </w:t>
      </w:r>
      <w:r w:rsidR="004A6889" w:rsidRPr="00CF2FF3">
        <w:t xml:space="preserve">Проект административного регламента рассматривается </w:t>
      </w:r>
      <w:r w:rsidR="001275DA" w:rsidRPr="00CF2FF3">
        <w:t>структурными подразделениями</w:t>
      </w:r>
      <w:r w:rsidR="004A6889" w:rsidRPr="00CF2FF3">
        <w:t>, участвующими в согласовании, в срок, не превышающий 5 рабочих дней с даты поступления его на согласование в ФГИС ФРГУ.</w:t>
      </w:r>
    </w:p>
    <w:p w:rsidR="004A6889" w:rsidRPr="00CF2FF3" w:rsidRDefault="00891F97" w:rsidP="004E3B14">
      <w:pPr>
        <w:pStyle w:val="20"/>
        <w:numPr>
          <w:ilvl w:val="1"/>
          <w:numId w:val="7"/>
        </w:numPr>
        <w:shd w:val="clear" w:color="auto" w:fill="auto"/>
        <w:tabs>
          <w:tab w:val="left" w:pos="1177"/>
        </w:tabs>
        <w:spacing w:before="0"/>
        <w:ind w:left="0" w:firstLine="709"/>
      </w:pPr>
      <w:r w:rsidRPr="00CF2FF3">
        <w:t xml:space="preserve"> </w:t>
      </w:r>
      <w:r w:rsidR="004A6889" w:rsidRPr="00CF2FF3">
        <w:t xml:space="preserve">Одновременно с началом процедуры согласования в целях проведения в установленном порядке </w:t>
      </w:r>
      <w:r w:rsidR="00035B9C" w:rsidRPr="00CF2FF3">
        <w:t xml:space="preserve">независимой экспертизы и </w:t>
      </w:r>
      <w:r w:rsidR="004A6889" w:rsidRPr="00CF2FF3">
        <w:t xml:space="preserve">независимой антикоррупционной экспертизы </w:t>
      </w:r>
      <w:r w:rsidR="00035B9C" w:rsidRPr="00CF2FF3">
        <w:t xml:space="preserve">проекта административного регламента </w:t>
      </w:r>
      <w:r w:rsidR="00B44813" w:rsidRPr="00CF2FF3">
        <w:t>структурн</w:t>
      </w:r>
      <w:r w:rsidRPr="00CF2FF3">
        <w:t>о</w:t>
      </w:r>
      <w:r w:rsidR="00B44813" w:rsidRPr="00CF2FF3">
        <w:t>е подразделени</w:t>
      </w:r>
      <w:r w:rsidRPr="00CF2FF3">
        <w:t>е</w:t>
      </w:r>
      <w:r w:rsidR="00B44813" w:rsidRPr="00CF2FF3">
        <w:t>, ответственн</w:t>
      </w:r>
      <w:r w:rsidRPr="00CF2FF3">
        <w:t>о</w:t>
      </w:r>
      <w:r w:rsidR="00B44813" w:rsidRPr="00CF2FF3">
        <w:t>е за организацию предоставления муниципальной услуги обеспечива</w:t>
      </w:r>
      <w:r w:rsidRPr="00CF2FF3">
        <w:t>е</w:t>
      </w:r>
      <w:r w:rsidR="00B44813" w:rsidRPr="00CF2FF3">
        <w:t xml:space="preserve">т размещение </w:t>
      </w:r>
      <w:r w:rsidR="004A6889" w:rsidRPr="00CF2FF3">
        <w:t>проект</w:t>
      </w:r>
      <w:r w:rsidR="00B44813" w:rsidRPr="00CF2FF3">
        <w:t>а</w:t>
      </w:r>
      <w:r w:rsidR="004A6889" w:rsidRPr="00CF2FF3">
        <w:t xml:space="preserve"> административного регламента на официальном сайте </w:t>
      </w:r>
      <w:r w:rsidR="001275DA" w:rsidRPr="00CF2FF3">
        <w:t>Администрации городского поселения</w:t>
      </w:r>
      <w:r w:rsidR="004A6889" w:rsidRPr="00CF2FF3">
        <w:t>.</w:t>
      </w:r>
    </w:p>
    <w:p w:rsidR="00035B9C" w:rsidRPr="00CF2FF3" w:rsidRDefault="00035B9C" w:rsidP="00035B9C">
      <w:pPr>
        <w:tabs>
          <w:tab w:val="left" w:pos="1276"/>
        </w:tabs>
        <w:suppressAutoHyphens/>
        <w:autoSpaceDE w:val="0"/>
        <w:autoSpaceDN w:val="0"/>
        <w:adjustRightInd w:val="0"/>
        <w:ind w:firstLine="709"/>
        <w:jc w:val="both"/>
        <w:outlineLvl w:val="1"/>
        <w:rPr>
          <w:sz w:val="28"/>
          <w:szCs w:val="28"/>
        </w:rPr>
      </w:pPr>
      <w:r w:rsidRPr="00CF2FF3">
        <w:rPr>
          <w:sz w:val="28"/>
          <w:szCs w:val="28"/>
        </w:rPr>
        <w:t>3.6.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регламента для граждан и организаций.</w:t>
      </w:r>
    </w:p>
    <w:p w:rsidR="00035B9C" w:rsidRPr="00CF2FF3" w:rsidRDefault="00035B9C" w:rsidP="00035B9C">
      <w:pPr>
        <w:tabs>
          <w:tab w:val="left" w:pos="1276"/>
        </w:tabs>
        <w:suppressAutoHyphens/>
        <w:autoSpaceDE w:val="0"/>
        <w:autoSpaceDN w:val="0"/>
        <w:adjustRightInd w:val="0"/>
        <w:ind w:firstLine="709"/>
        <w:jc w:val="both"/>
        <w:outlineLvl w:val="1"/>
        <w:rPr>
          <w:sz w:val="28"/>
          <w:szCs w:val="28"/>
        </w:rPr>
      </w:pPr>
      <w:r w:rsidRPr="00CF2FF3">
        <w:rPr>
          <w:sz w:val="28"/>
          <w:szCs w:val="28"/>
        </w:rPr>
        <w:t>3.7.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регламента, а также организациями, находящимися в ведении органа, являющегося разработчиком регламента.</w:t>
      </w:r>
    </w:p>
    <w:p w:rsidR="00035B9C" w:rsidRPr="00CF2FF3" w:rsidRDefault="00035B9C" w:rsidP="00035B9C">
      <w:pPr>
        <w:tabs>
          <w:tab w:val="left" w:pos="1276"/>
        </w:tabs>
        <w:suppressAutoHyphens/>
        <w:autoSpaceDE w:val="0"/>
        <w:autoSpaceDN w:val="0"/>
        <w:adjustRightInd w:val="0"/>
        <w:ind w:firstLine="709"/>
        <w:jc w:val="both"/>
        <w:outlineLvl w:val="1"/>
        <w:rPr>
          <w:sz w:val="28"/>
          <w:szCs w:val="28"/>
        </w:rPr>
      </w:pPr>
      <w:r w:rsidRPr="00CF2FF3">
        <w:rPr>
          <w:sz w:val="28"/>
          <w:szCs w:val="28"/>
        </w:rPr>
        <w:t xml:space="preserve">3.8. Срок, отведенный для проведения независимой экспертизы, указывается при размещении проекта </w:t>
      </w:r>
      <w:r w:rsidR="00617E57" w:rsidRPr="00CF2FF3">
        <w:rPr>
          <w:sz w:val="28"/>
          <w:szCs w:val="28"/>
        </w:rPr>
        <w:t xml:space="preserve">административного </w:t>
      </w:r>
      <w:r w:rsidRPr="00CF2FF3">
        <w:rPr>
          <w:sz w:val="28"/>
          <w:szCs w:val="28"/>
        </w:rPr>
        <w:t xml:space="preserve">регламента на официальном сайте Администрации городского поселения в информационно-телекоммуникационной сети «Интернет»: </w:t>
      </w:r>
      <w:hyperlink r:id="rId9" w:history="1">
        <w:r w:rsidRPr="00CF2FF3">
          <w:rPr>
            <w:rStyle w:val="ab"/>
            <w:color w:val="auto"/>
            <w:sz w:val="28"/>
            <w:szCs w:val="28"/>
          </w:rPr>
          <w:t>www.красно-каменск.рф</w:t>
        </w:r>
      </w:hyperlink>
      <w:r w:rsidRPr="00CF2FF3">
        <w:rPr>
          <w:sz w:val="28"/>
          <w:szCs w:val="28"/>
        </w:rPr>
        <w:t xml:space="preserve">. Указанный срок не может быть менее 15 дней со дня размещения проекта </w:t>
      </w:r>
      <w:r w:rsidR="00617E57" w:rsidRPr="00CF2FF3">
        <w:rPr>
          <w:sz w:val="28"/>
          <w:szCs w:val="28"/>
        </w:rPr>
        <w:t xml:space="preserve">административного </w:t>
      </w:r>
      <w:r w:rsidRPr="00CF2FF3">
        <w:rPr>
          <w:sz w:val="28"/>
          <w:szCs w:val="28"/>
        </w:rPr>
        <w:t>регламента.</w:t>
      </w:r>
    </w:p>
    <w:p w:rsidR="00035B9C" w:rsidRPr="00CF2FF3" w:rsidRDefault="00617E57" w:rsidP="00035B9C">
      <w:pPr>
        <w:tabs>
          <w:tab w:val="left" w:pos="1276"/>
        </w:tabs>
        <w:suppressAutoHyphens/>
        <w:autoSpaceDE w:val="0"/>
        <w:autoSpaceDN w:val="0"/>
        <w:adjustRightInd w:val="0"/>
        <w:ind w:firstLine="709"/>
        <w:jc w:val="both"/>
        <w:outlineLvl w:val="1"/>
        <w:rPr>
          <w:sz w:val="28"/>
          <w:szCs w:val="28"/>
        </w:rPr>
      </w:pPr>
      <w:r w:rsidRPr="00CF2FF3">
        <w:rPr>
          <w:sz w:val="28"/>
          <w:szCs w:val="28"/>
        </w:rPr>
        <w:t>3</w:t>
      </w:r>
      <w:r w:rsidR="00035B9C" w:rsidRPr="00CF2FF3">
        <w:rPr>
          <w:sz w:val="28"/>
          <w:szCs w:val="28"/>
        </w:rPr>
        <w:t>.</w:t>
      </w:r>
      <w:r w:rsidRPr="00CF2FF3">
        <w:rPr>
          <w:sz w:val="28"/>
          <w:szCs w:val="28"/>
        </w:rPr>
        <w:t>9</w:t>
      </w:r>
      <w:r w:rsidR="00035B9C" w:rsidRPr="00CF2FF3">
        <w:rPr>
          <w:sz w:val="28"/>
          <w:szCs w:val="28"/>
        </w:rPr>
        <w:t>.</w:t>
      </w:r>
      <w:r w:rsidRPr="00CF2FF3">
        <w:rPr>
          <w:sz w:val="28"/>
          <w:szCs w:val="28"/>
        </w:rPr>
        <w:t xml:space="preserve"> </w:t>
      </w:r>
      <w:r w:rsidR="00035B9C" w:rsidRPr="00CF2FF3">
        <w:rPr>
          <w:sz w:val="28"/>
          <w:szCs w:val="28"/>
        </w:rPr>
        <w:t>По результатам независимой экспертизы составляется заключение, которое направляется в адрес Администрации городского поселения. Структурное подразделение в течение 10 рабочих дней со дня окончания срока независимой экспертизы, рассматривает все поступившие заключения независимой экспертизы и принимает решение по результатам каждой такой экспертизы. Решения структурного подразделения, принятые по результатам рассмотрения заключений независимой экспертизы, оформляются таблицей поправок и пояснительной запиской.</w:t>
      </w:r>
    </w:p>
    <w:p w:rsidR="00035B9C" w:rsidRPr="00CF2FF3" w:rsidRDefault="00617E57" w:rsidP="00035B9C">
      <w:pPr>
        <w:tabs>
          <w:tab w:val="left" w:pos="1276"/>
        </w:tabs>
        <w:suppressAutoHyphens/>
        <w:autoSpaceDE w:val="0"/>
        <w:autoSpaceDN w:val="0"/>
        <w:adjustRightInd w:val="0"/>
        <w:ind w:firstLine="709"/>
        <w:jc w:val="both"/>
        <w:outlineLvl w:val="1"/>
        <w:rPr>
          <w:sz w:val="28"/>
          <w:szCs w:val="28"/>
        </w:rPr>
      </w:pPr>
      <w:r w:rsidRPr="00CF2FF3">
        <w:rPr>
          <w:sz w:val="28"/>
          <w:szCs w:val="28"/>
        </w:rPr>
        <w:t>3.10</w:t>
      </w:r>
      <w:r w:rsidR="00035B9C" w:rsidRPr="00CF2FF3">
        <w:rPr>
          <w:sz w:val="28"/>
          <w:szCs w:val="28"/>
        </w:rPr>
        <w:t>.</w:t>
      </w:r>
      <w:r w:rsidRPr="00CF2FF3">
        <w:rPr>
          <w:sz w:val="28"/>
          <w:szCs w:val="28"/>
        </w:rPr>
        <w:t xml:space="preserve"> </w:t>
      </w:r>
      <w:r w:rsidR="00035B9C" w:rsidRPr="00CF2FF3">
        <w:rPr>
          <w:sz w:val="28"/>
          <w:szCs w:val="28"/>
        </w:rPr>
        <w:t>Не</w:t>
      </w:r>
      <w:r w:rsidRPr="00CF2FF3">
        <w:rPr>
          <w:sz w:val="28"/>
          <w:szCs w:val="28"/>
        </w:rPr>
        <w:t xml:space="preserve"> </w:t>
      </w:r>
      <w:r w:rsidR="00035B9C" w:rsidRPr="00CF2FF3">
        <w:rPr>
          <w:sz w:val="28"/>
          <w:szCs w:val="28"/>
        </w:rPr>
        <w:t xml:space="preserve">поступление заключения независимой экспертизы в адрес Администрации городского поселения в срок, установленный для проведения независимой экспертизы, не является препятствием для проведения </w:t>
      </w:r>
      <w:r w:rsidR="00035B9C" w:rsidRPr="00CF2FF3">
        <w:rPr>
          <w:sz w:val="28"/>
          <w:szCs w:val="28"/>
        </w:rPr>
        <w:lastRenderedPageBreak/>
        <w:t>экспертизы, проводимой отделом правого обеспечения</w:t>
      </w:r>
      <w:r w:rsidRPr="00CF2FF3">
        <w:t xml:space="preserve"> </w:t>
      </w:r>
      <w:r w:rsidRPr="00CF2FF3">
        <w:rPr>
          <w:sz w:val="28"/>
          <w:szCs w:val="28"/>
        </w:rPr>
        <w:t>Администрации городского поселения</w:t>
      </w:r>
      <w:r w:rsidR="00035B9C" w:rsidRPr="00CF2FF3">
        <w:rPr>
          <w:sz w:val="28"/>
          <w:szCs w:val="28"/>
        </w:rPr>
        <w:t>.</w:t>
      </w:r>
    </w:p>
    <w:p w:rsidR="00035B9C" w:rsidRPr="00CF2FF3" w:rsidRDefault="00617E57" w:rsidP="00035B9C">
      <w:pPr>
        <w:pStyle w:val="20"/>
        <w:shd w:val="clear" w:color="auto" w:fill="auto"/>
        <w:spacing w:before="0"/>
        <w:ind w:firstLine="709"/>
      </w:pPr>
      <w:r w:rsidRPr="00CF2FF3">
        <w:t xml:space="preserve">3.11. </w:t>
      </w:r>
      <w:r w:rsidR="00035B9C" w:rsidRPr="00CF2FF3">
        <w:t>Поступившие экспертные заключения, составленные по итогам</w:t>
      </w:r>
      <w:r w:rsidRPr="00CF2FF3">
        <w:t xml:space="preserve"> независимой экспертизы и</w:t>
      </w:r>
      <w:r w:rsidR="00035B9C" w:rsidRPr="00CF2FF3">
        <w:t xml:space="preserve"> независимой антикоррупционной экспертизы, прилагаются к проекту административного регламента.</w:t>
      </w:r>
    </w:p>
    <w:p w:rsidR="004A6889" w:rsidRPr="00CF2FF3" w:rsidRDefault="00617E57" w:rsidP="00617E57">
      <w:pPr>
        <w:pStyle w:val="20"/>
        <w:shd w:val="clear" w:color="auto" w:fill="auto"/>
        <w:tabs>
          <w:tab w:val="left" w:pos="0"/>
        </w:tabs>
        <w:spacing w:before="0"/>
      </w:pPr>
      <w:r w:rsidRPr="00CF2FF3">
        <w:tab/>
        <w:t xml:space="preserve">3.12. </w:t>
      </w:r>
      <w:r w:rsidR="004A6889" w:rsidRPr="00CF2FF3">
        <w:t xml:space="preserve">Результатом рассмотрения проекта административного регламента </w:t>
      </w:r>
      <w:r w:rsidR="00B44813" w:rsidRPr="00CF2FF3">
        <w:t>структурным</w:t>
      </w:r>
      <w:r w:rsidR="00891F97" w:rsidRPr="00CF2FF3">
        <w:t>и</w:t>
      </w:r>
      <w:r w:rsidR="00B44813" w:rsidRPr="00CF2FF3">
        <w:t xml:space="preserve"> подразделени</w:t>
      </w:r>
      <w:r w:rsidR="00891F97" w:rsidRPr="00CF2FF3">
        <w:t>я</w:t>
      </w:r>
      <w:r w:rsidR="00B44813" w:rsidRPr="00CF2FF3">
        <w:t>м</w:t>
      </w:r>
      <w:r w:rsidR="00891F97" w:rsidRPr="00CF2FF3">
        <w:t>и</w:t>
      </w:r>
      <w:r w:rsidR="004A6889" w:rsidRPr="00CF2FF3">
        <w:t>, участвующим</w:t>
      </w:r>
      <w:r w:rsidR="00891F97" w:rsidRPr="00CF2FF3">
        <w:t>и</w:t>
      </w:r>
      <w:r w:rsidR="004A6889" w:rsidRPr="00CF2FF3">
        <w:t xml:space="preserve"> в согласовании, является принятие решения о согласовании или несогласовании проекта административного регламента.</w:t>
      </w:r>
    </w:p>
    <w:p w:rsidR="004A6889" w:rsidRPr="00CF2FF3" w:rsidRDefault="004A6889" w:rsidP="00AE68B3">
      <w:pPr>
        <w:pStyle w:val="20"/>
        <w:shd w:val="clear" w:color="auto" w:fill="auto"/>
        <w:spacing w:before="0"/>
        <w:ind w:firstLine="709"/>
      </w:pPr>
      <w:r w:rsidRPr="00CF2FF3">
        <w:t xml:space="preserve">При принятии решения о согласовании проекта административного регламента </w:t>
      </w:r>
      <w:r w:rsidR="00B44813" w:rsidRPr="00CF2FF3">
        <w:t>структурн</w:t>
      </w:r>
      <w:r w:rsidR="00891F97" w:rsidRPr="00CF2FF3">
        <w:t>ы</w:t>
      </w:r>
      <w:r w:rsidR="00B44813" w:rsidRPr="00CF2FF3">
        <w:t>е подразделени</w:t>
      </w:r>
      <w:r w:rsidR="00891F97" w:rsidRPr="00CF2FF3">
        <w:t>я, участвующи</w:t>
      </w:r>
      <w:r w:rsidR="00B44813" w:rsidRPr="00CF2FF3">
        <w:t>е</w:t>
      </w:r>
      <w:r w:rsidRPr="00CF2FF3">
        <w:t xml:space="preserve"> в согласовании, проставля</w:t>
      </w:r>
      <w:r w:rsidR="00891F97" w:rsidRPr="00CF2FF3">
        <w:t>ю</w:t>
      </w:r>
      <w:r w:rsidRPr="00CF2FF3">
        <w:t>т отметку о согласовании проекта административного регламента в листе согласования.</w:t>
      </w:r>
    </w:p>
    <w:p w:rsidR="004A6889" w:rsidRPr="00CF2FF3" w:rsidRDefault="004A6889" w:rsidP="00AE68B3">
      <w:pPr>
        <w:pStyle w:val="20"/>
        <w:shd w:val="clear" w:color="auto" w:fill="auto"/>
        <w:spacing w:before="0"/>
        <w:ind w:firstLine="709"/>
      </w:pPr>
      <w:r w:rsidRPr="00CF2FF3">
        <w:t xml:space="preserve">При принятии решения о несогласовании проекта административного регламента </w:t>
      </w:r>
      <w:r w:rsidR="00B44813" w:rsidRPr="00CF2FF3">
        <w:t xml:space="preserve"> структурн</w:t>
      </w:r>
      <w:r w:rsidR="00891F97" w:rsidRPr="00CF2FF3">
        <w:t>ы</w:t>
      </w:r>
      <w:r w:rsidR="00B44813" w:rsidRPr="00CF2FF3">
        <w:t>е подразделени</w:t>
      </w:r>
      <w:r w:rsidR="00891F97" w:rsidRPr="00CF2FF3">
        <w:t>я</w:t>
      </w:r>
      <w:r w:rsidR="00B44813" w:rsidRPr="00CF2FF3">
        <w:t>, участвующ</w:t>
      </w:r>
      <w:r w:rsidR="00891F97" w:rsidRPr="00CF2FF3">
        <w:t>и</w:t>
      </w:r>
      <w:r w:rsidR="00B44813" w:rsidRPr="00CF2FF3">
        <w:t>е в согласовании</w:t>
      </w:r>
      <w:r w:rsidRPr="00CF2FF3">
        <w:t>, внос</w:t>
      </w:r>
      <w:r w:rsidR="00891F97" w:rsidRPr="00CF2FF3">
        <w:t>я</w:t>
      </w:r>
      <w:r w:rsidRPr="00CF2FF3">
        <w:t>т имеющиеся замечания в проект протокола разногласий, формируемый в ФГИС ФРГУ и являющийся приложением к листу согласования.</w:t>
      </w:r>
    </w:p>
    <w:p w:rsidR="004A6889" w:rsidRPr="00CF2FF3" w:rsidRDefault="00617E57" w:rsidP="00617E57">
      <w:pPr>
        <w:pStyle w:val="20"/>
        <w:shd w:val="clear" w:color="auto" w:fill="auto"/>
        <w:tabs>
          <w:tab w:val="left" w:pos="0"/>
        </w:tabs>
        <w:spacing w:before="0"/>
      </w:pPr>
      <w:r w:rsidRPr="00CF2FF3">
        <w:tab/>
        <w:t xml:space="preserve">3.13. </w:t>
      </w:r>
      <w:r w:rsidR="004A6889" w:rsidRPr="00CF2FF3">
        <w:t xml:space="preserve">После рассмотрения проекта административного регламента всеми </w:t>
      </w:r>
      <w:r w:rsidR="00B44813" w:rsidRPr="00CF2FF3">
        <w:t xml:space="preserve">структурными подразделениями, </w:t>
      </w:r>
      <w:r w:rsidR="004A6889" w:rsidRPr="00CF2FF3">
        <w:t xml:space="preserve">участвующими в согласовании, а также поступления протоколов разногласий (при наличии) и экспертных заключений по результатам независимой антикоррупционной экспертизы </w:t>
      </w:r>
      <w:r w:rsidR="00795A00" w:rsidRPr="00CF2FF3">
        <w:t>структурное подразделение</w:t>
      </w:r>
      <w:r w:rsidR="004A6889" w:rsidRPr="00CF2FF3">
        <w:t xml:space="preserve">, </w:t>
      </w:r>
      <w:r w:rsidR="00794A90" w:rsidRPr="00CF2FF3">
        <w:t xml:space="preserve">ответственное за организацию предоставления муниципальной услуги </w:t>
      </w:r>
      <w:r w:rsidR="004A6889" w:rsidRPr="00CF2FF3">
        <w:t>рассматривает поступившие замечания.</w:t>
      </w:r>
    </w:p>
    <w:p w:rsidR="00794A90" w:rsidRPr="00CF2FF3" w:rsidRDefault="004A6889" w:rsidP="00794A90">
      <w:pPr>
        <w:ind w:firstLine="709"/>
        <w:jc w:val="both"/>
        <w:rPr>
          <w:color w:val="000000"/>
          <w:sz w:val="28"/>
          <w:szCs w:val="28"/>
        </w:rPr>
      </w:pPr>
      <w:r w:rsidRPr="00CF2FF3">
        <w:rPr>
          <w:sz w:val="28"/>
          <w:szCs w:val="28"/>
        </w:rPr>
        <w:t xml:space="preserve">Решение о возможности учета заключений по результатам независимой антикоррупционной экспертизы при доработке проекта административного регламента принимается </w:t>
      </w:r>
      <w:r w:rsidR="00794A90" w:rsidRPr="00CF2FF3">
        <w:rPr>
          <w:sz w:val="28"/>
          <w:szCs w:val="28"/>
        </w:rPr>
        <w:t>структурным подразделением, ответственным за организацию предоставления муниципальной услуги</w:t>
      </w:r>
      <w:r w:rsidRPr="00CF2FF3">
        <w:rPr>
          <w:sz w:val="28"/>
          <w:szCs w:val="28"/>
        </w:rPr>
        <w:t xml:space="preserve">, в соответствии с </w:t>
      </w:r>
      <w:r w:rsidR="00794A90" w:rsidRPr="00CF2FF3">
        <w:rPr>
          <w:color w:val="000000"/>
          <w:sz w:val="28"/>
          <w:szCs w:val="28"/>
        </w:rPr>
        <w:t>в соответствии с Федеральным законом от 17 июля 2017 года № 172-ФЗ «Об антикоррупционной экспертизе нормативных правовых актов и проектов нормативных правовых актов».</w:t>
      </w:r>
    </w:p>
    <w:p w:rsidR="004A6889" w:rsidRPr="00CF2FF3" w:rsidRDefault="004A6889" w:rsidP="00AE68B3">
      <w:pPr>
        <w:pStyle w:val="20"/>
        <w:shd w:val="clear" w:color="auto" w:fill="auto"/>
        <w:spacing w:before="0"/>
        <w:ind w:firstLine="709"/>
      </w:pPr>
      <w:r w:rsidRPr="00CF2FF3">
        <w:t xml:space="preserve">В случае согласия с замечаниями, представленными </w:t>
      </w:r>
      <w:r w:rsidR="00794A90" w:rsidRPr="00CF2FF3">
        <w:t>структурными подразделениями</w:t>
      </w:r>
      <w:r w:rsidRPr="00CF2FF3">
        <w:t xml:space="preserve">, участвующими в согласовании, </w:t>
      </w:r>
      <w:r w:rsidR="00D83B4E" w:rsidRPr="00CF2FF3">
        <w:t>структурн</w:t>
      </w:r>
      <w:r w:rsidR="00794A90" w:rsidRPr="00CF2FF3">
        <w:t xml:space="preserve">ое </w:t>
      </w:r>
      <w:r w:rsidR="00D83B4E" w:rsidRPr="00CF2FF3">
        <w:t>подразделени</w:t>
      </w:r>
      <w:r w:rsidR="00794A90" w:rsidRPr="00CF2FF3">
        <w:t>е</w:t>
      </w:r>
      <w:r w:rsidRPr="00CF2FF3">
        <w:t xml:space="preserve">, </w:t>
      </w:r>
      <w:r w:rsidR="00466F2C" w:rsidRPr="00CF2FF3">
        <w:t>ответственное за организацию предоставления муниципальной услуги</w:t>
      </w:r>
      <w:r w:rsidRPr="00CF2FF3">
        <w:t xml:space="preserve">, в срок, не превышающий 5 рабочих дней, вносит с учетом полученных замечаний изменения в сведения о </w:t>
      </w:r>
      <w:r w:rsidR="009F0A0B" w:rsidRPr="00CF2FF3">
        <w:t>муниципальной</w:t>
      </w:r>
      <w:r w:rsidRPr="00CF2FF3">
        <w:t xml:space="preserve"> услуге, указанные в подпункте </w:t>
      </w:r>
      <w:r w:rsidR="00AB1782" w:rsidRPr="00CF2FF3">
        <w:t>1.6.1</w:t>
      </w:r>
      <w:r w:rsidRPr="00CF2FF3">
        <w:t xml:space="preserve"> пункта </w:t>
      </w:r>
      <w:r w:rsidR="006D7BAC" w:rsidRPr="00CF2FF3">
        <w:t>1.</w:t>
      </w:r>
      <w:r w:rsidR="00AB1782" w:rsidRPr="00CF2FF3">
        <w:t>6</w:t>
      </w:r>
      <w:r w:rsidRPr="00CF2FF3">
        <w:t xml:space="preserve"> настоящего Порядка, и после их преобразования в машиночитаемый вид, а также формирования проекта административного регламента направляет указанный проект административного регламента на повторное согласование </w:t>
      </w:r>
      <w:r w:rsidR="00AB1782" w:rsidRPr="00CF2FF3">
        <w:t>структурным подразделениям</w:t>
      </w:r>
      <w:r w:rsidRPr="00CF2FF3">
        <w:t>, участвующим в согласовании.</w:t>
      </w:r>
    </w:p>
    <w:p w:rsidR="004A6889" w:rsidRPr="00CF2FF3" w:rsidRDefault="004A6889" w:rsidP="00AE68B3">
      <w:pPr>
        <w:pStyle w:val="20"/>
        <w:shd w:val="clear" w:color="auto" w:fill="auto"/>
        <w:spacing w:before="0"/>
        <w:ind w:firstLine="709"/>
      </w:pPr>
      <w:r w:rsidRPr="00CF2FF3">
        <w:t xml:space="preserve">При наличии возражений к замечаниям </w:t>
      </w:r>
      <w:r w:rsidR="009F0A0B" w:rsidRPr="00CF2FF3">
        <w:t>структурно</w:t>
      </w:r>
      <w:r w:rsidR="00AB1782" w:rsidRPr="00CF2FF3">
        <w:t>е</w:t>
      </w:r>
      <w:r w:rsidR="009F0A0B" w:rsidRPr="00CF2FF3">
        <w:t xml:space="preserve"> подразделени</w:t>
      </w:r>
      <w:r w:rsidR="00AB1782" w:rsidRPr="00CF2FF3">
        <w:t>е</w:t>
      </w:r>
      <w:r w:rsidRPr="00CF2FF3">
        <w:t xml:space="preserve">, </w:t>
      </w:r>
      <w:r w:rsidR="00466F2C" w:rsidRPr="00CF2FF3">
        <w:t>ответственное за организацию предоставления муниципальной услуги</w:t>
      </w:r>
      <w:r w:rsidRPr="00CF2FF3">
        <w:t xml:space="preserve">, вправе инициировать процедуру урегулирования разногласий путем внесения в проект протокола разногласий возражений на замечания </w:t>
      </w:r>
      <w:r w:rsidR="00AB1782" w:rsidRPr="00CF2FF3">
        <w:t>структурн</w:t>
      </w:r>
      <w:r w:rsidR="00891F97" w:rsidRPr="00CF2FF3">
        <w:t>ых</w:t>
      </w:r>
      <w:r w:rsidR="00AB1782" w:rsidRPr="00CF2FF3">
        <w:t xml:space="preserve"> подразделени</w:t>
      </w:r>
      <w:r w:rsidR="00891F97" w:rsidRPr="00CF2FF3">
        <w:t>й</w:t>
      </w:r>
      <w:r w:rsidRPr="00CF2FF3">
        <w:t>, участвующ</w:t>
      </w:r>
      <w:r w:rsidR="00891F97" w:rsidRPr="00CF2FF3">
        <w:t>их</w:t>
      </w:r>
      <w:r w:rsidRPr="00CF2FF3">
        <w:t xml:space="preserve"> в согласовании, и направления такого протокола указанн</w:t>
      </w:r>
      <w:r w:rsidR="00891F97" w:rsidRPr="00CF2FF3">
        <w:t>ым</w:t>
      </w:r>
      <w:r w:rsidRPr="00CF2FF3">
        <w:t xml:space="preserve"> </w:t>
      </w:r>
      <w:r w:rsidR="00AB1782" w:rsidRPr="00CF2FF3">
        <w:t>структурн</w:t>
      </w:r>
      <w:r w:rsidR="00891F97" w:rsidRPr="00CF2FF3">
        <w:t>ым</w:t>
      </w:r>
      <w:r w:rsidR="00AB1782" w:rsidRPr="00CF2FF3">
        <w:t xml:space="preserve"> подразделени</w:t>
      </w:r>
      <w:r w:rsidR="00891F97" w:rsidRPr="00CF2FF3">
        <w:t>ям</w:t>
      </w:r>
      <w:r w:rsidRPr="00CF2FF3">
        <w:t>.</w:t>
      </w:r>
    </w:p>
    <w:p w:rsidR="004A6889" w:rsidRPr="00CF2FF3" w:rsidRDefault="00617E57" w:rsidP="00617E57">
      <w:pPr>
        <w:pStyle w:val="20"/>
        <w:shd w:val="clear" w:color="auto" w:fill="auto"/>
        <w:tabs>
          <w:tab w:val="left" w:pos="0"/>
        </w:tabs>
        <w:spacing w:before="0"/>
      </w:pPr>
      <w:r w:rsidRPr="00CF2FF3">
        <w:tab/>
        <w:t xml:space="preserve">3.14. </w:t>
      </w:r>
      <w:r w:rsidR="004A6889" w:rsidRPr="00CF2FF3">
        <w:t xml:space="preserve">В случае согласия с возражениями, </w:t>
      </w:r>
      <w:r w:rsidR="00AB1782" w:rsidRPr="00CF2FF3">
        <w:t xml:space="preserve">представленными структурным </w:t>
      </w:r>
      <w:r w:rsidR="00AB1782" w:rsidRPr="00CF2FF3">
        <w:lastRenderedPageBreak/>
        <w:t>подразделение</w:t>
      </w:r>
      <w:r w:rsidR="004A6889" w:rsidRPr="00CF2FF3">
        <w:t xml:space="preserve">, </w:t>
      </w:r>
      <w:r w:rsidR="00AE52D9" w:rsidRPr="00CF2FF3">
        <w:t>ответственным за организацию предоставления муниципальной услуги</w:t>
      </w:r>
      <w:r w:rsidR="004A6889" w:rsidRPr="00CF2FF3">
        <w:t xml:space="preserve">, </w:t>
      </w:r>
      <w:r w:rsidR="00AB1782" w:rsidRPr="00CF2FF3">
        <w:t>структурн</w:t>
      </w:r>
      <w:r w:rsidR="008E42C0" w:rsidRPr="00CF2FF3">
        <w:t>ы</w:t>
      </w:r>
      <w:r w:rsidR="00AB1782" w:rsidRPr="00CF2FF3">
        <w:t>е подразделени</w:t>
      </w:r>
      <w:r w:rsidR="008E42C0" w:rsidRPr="00CF2FF3">
        <w:t>я</w:t>
      </w:r>
      <w:r w:rsidR="004A6889" w:rsidRPr="00CF2FF3">
        <w:t>, участвующ</w:t>
      </w:r>
      <w:r w:rsidR="008E42C0" w:rsidRPr="00CF2FF3">
        <w:t>и</w:t>
      </w:r>
      <w:r w:rsidR="00AB1782" w:rsidRPr="00CF2FF3">
        <w:t>е</w:t>
      </w:r>
      <w:r w:rsidR="004A6889" w:rsidRPr="00CF2FF3">
        <w:t xml:space="preserve"> в согласовании, проставля</w:t>
      </w:r>
      <w:r w:rsidR="008E42C0" w:rsidRPr="00CF2FF3">
        <w:t>ю</w:t>
      </w:r>
      <w:r w:rsidR="004A6889" w:rsidRPr="00CF2FF3">
        <w:t>т отметку об урегулировании разногласий в проекте п</w:t>
      </w:r>
      <w:r w:rsidR="00AB1782" w:rsidRPr="00CF2FF3">
        <w:t>ротокола разногласий, подписыва</w:t>
      </w:r>
      <w:r w:rsidR="008E42C0" w:rsidRPr="00CF2FF3">
        <w:t>ю</w:t>
      </w:r>
      <w:r w:rsidR="004A6889" w:rsidRPr="00CF2FF3">
        <w:t>т про</w:t>
      </w:r>
      <w:r w:rsidR="00AB1782" w:rsidRPr="00CF2FF3">
        <w:t>токол разногласий и согласовыва</w:t>
      </w:r>
      <w:r w:rsidR="008E42C0" w:rsidRPr="00CF2FF3">
        <w:t>ю</w:t>
      </w:r>
      <w:r w:rsidR="004A6889" w:rsidRPr="00CF2FF3">
        <w:t>т проект административного регламента, проставляя соответствующую отметку в листе согласования.</w:t>
      </w:r>
    </w:p>
    <w:p w:rsidR="004A6889" w:rsidRPr="00CF2FF3" w:rsidRDefault="004A6889" w:rsidP="00AE68B3">
      <w:pPr>
        <w:pStyle w:val="20"/>
        <w:shd w:val="clear" w:color="auto" w:fill="auto"/>
        <w:spacing w:before="0"/>
        <w:ind w:firstLine="709"/>
      </w:pPr>
      <w:r w:rsidRPr="00CF2FF3">
        <w:t xml:space="preserve">В случае несогласия с возражениями, </w:t>
      </w:r>
      <w:r w:rsidR="00AB1782" w:rsidRPr="00CF2FF3">
        <w:t>представленными структурным</w:t>
      </w:r>
      <w:r w:rsidR="00C40EC7" w:rsidRPr="00CF2FF3">
        <w:t xml:space="preserve"> подразделени</w:t>
      </w:r>
      <w:r w:rsidR="00AB1782" w:rsidRPr="00CF2FF3">
        <w:t>ем</w:t>
      </w:r>
      <w:r w:rsidRPr="00CF2FF3">
        <w:t xml:space="preserve">, </w:t>
      </w:r>
      <w:r w:rsidR="00AE52D9" w:rsidRPr="00CF2FF3">
        <w:t>ответственным за организацию предоставления муниципальной услуги</w:t>
      </w:r>
      <w:r w:rsidRPr="00CF2FF3">
        <w:t xml:space="preserve">, </w:t>
      </w:r>
      <w:r w:rsidR="00AB1782" w:rsidRPr="00CF2FF3">
        <w:t>структурн</w:t>
      </w:r>
      <w:r w:rsidR="008E42C0" w:rsidRPr="00CF2FF3">
        <w:t>ы</w:t>
      </w:r>
      <w:r w:rsidR="00AB1782" w:rsidRPr="00CF2FF3">
        <w:t>е подразделени</w:t>
      </w:r>
      <w:r w:rsidR="008E42C0" w:rsidRPr="00CF2FF3">
        <w:t>я</w:t>
      </w:r>
      <w:r w:rsidRPr="00CF2FF3">
        <w:t>, участвующ</w:t>
      </w:r>
      <w:r w:rsidR="008E42C0" w:rsidRPr="00CF2FF3">
        <w:t>ие</w:t>
      </w:r>
      <w:r w:rsidRPr="00CF2FF3">
        <w:t xml:space="preserve"> в согласовании, проставля</w:t>
      </w:r>
      <w:r w:rsidR="008E42C0" w:rsidRPr="00CF2FF3">
        <w:t>ю</w:t>
      </w:r>
      <w:r w:rsidRPr="00CF2FF3">
        <w:t>т в проекте протокола разногласий отметку о повторном отказе в согласовании проекта администр</w:t>
      </w:r>
      <w:r w:rsidR="008E42C0" w:rsidRPr="00CF2FF3">
        <w:t>ативного регламента и подписываю</w:t>
      </w:r>
      <w:r w:rsidRPr="00CF2FF3">
        <w:t>т протокол разногласий.</w:t>
      </w:r>
    </w:p>
    <w:p w:rsidR="004A6889" w:rsidRPr="00CF2FF3" w:rsidRDefault="00617E57" w:rsidP="00617E57">
      <w:pPr>
        <w:pStyle w:val="20"/>
        <w:shd w:val="clear" w:color="auto" w:fill="auto"/>
        <w:spacing w:before="0"/>
      </w:pPr>
      <w:r w:rsidRPr="00CF2FF3">
        <w:tab/>
        <w:t xml:space="preserve">3.15. </w:t>
      </w:r>
      <w:r w:rsidR="00C40EC7" w:rsidRPr="00CF2FF3">
        <w:t>Структурное подразделение</w:t>
      </w:r>
      <w:r w:rsidR="00017E62" w:rsidRPr="00CF2FF3">
        <w:t xml:space="preserve">, </w:t>
      </w:r>
      <w:r w:rsidR="00AE52D9" w:rsidRPr="00CF2FF3">
        <w:t>ответственное за организацию предоставления муниципальной услуги</w:t>
      </w:r>
      <w:r w:rsidR="004A6889" w:rsidRPr="00CF2FF3">
        <w:t xml:space="preserve">, после повторного отказа </w:t>
      </w:r>
      <w:r w:rsidR="00AE102E" w:rsidRPr="00CF2FF3">
        <w:t>структурн</w:t>
      </w:r>
      <w:r w:rsidR="008E42C0" w:rsidRPr="00CF2FF3">
        <w:t>ых</w:t>
      </w:r>
      <w:r w:rsidR="00AE102E" w:rsidRPr="00CF2FF3">
        <w:t xml:space="preserve"> подразделени</w:t>
      </w:r>
      <w:r w:rsidR="008E42C0" w:rsidRPr="00CF2FF3">
        <w:t>й</w:t>
      </w:r>
      <w:r w:rsidR="004A6889" w:rsidRPr="00CF2FF3">
        <w:t>, участвующ</w:t>
      </w:r>
      <w:r w:rsidR="008E42C0" w:rsidRPr="00CF2FF3">
        <w:t>их</w:t>
      </w:r>
      <w:r w:rsidR="004A6889" w:rsidRPr="00CF2FF3">
        <w:t xml:space="preserve"> в согласовании, в согласовании проекта административного регламента принимает решение о внесении изменений в проект административного регламента и направлении его на повторное согласование </w:t>
      </w:r>
      <w:r w:rsidR="00AE102E" w:rsidRPr="00CF2FF3">
        <w:t>структурным подразделениям</w:t>
      </w:r>
      <w:r w:rsidR="004A6889" w:rsidRPr="00CF2FF3">
        <w:t>, участвующим в согласовании.</w:t>
      </w:r>
    </w:p>
    <w:p w:rsidR="004A6889" w:rsidRPr="00CF2FF3" w:rsidRDefault="00617E57" w:rsidP="00617E57">
      <w:pPr>
        <w:pStyle w:val="20"/>
        <w:shd w:val="clear" w:color="auto" w:fill="auto"/>
        <w:spacing w:before="0"/>
      </w:pPr>
      <w:r w:rsidRPr="00CF2FF3">
        <w:tab/>
        <w:t xml:space="preserve">3.16. </w:t>
      </w:r>
      <w:r w:rsidR="004A6889" w:rsidRPr="00CF2FF3">
        <w:t xml:space="preserve">При наличии разногласий </w:t>
      </w:r>
      <w:r w:rsidR="00017E62" w:rsidRPr="00CF2FF3">
        <w:t>структурно</w:t>
      </w:r>
      <w:r w:rsidR="008E42C0" w:rsidRPr="00CF2FF3">
        <w:t>е</w:t>
      </w:r>
      <w:r w:rsidR="00017E62" w:rsidRPr="00CF2FF3">
        <w:t xml:space="preserve"> подразделени</w:t>
      </w:r>
      <w:r w:rsidR="008E42C0" w:rsidRPr="00CF2FF3">
        <w:t>е</w:t>
      </w:r>
      <w:r w:rsidR="004A6889" w:rsidRPr="00CF2FF3">
        <w:t xml:space="preserve">, </w:t>
      </w:r>
      <w:r w:rsidR="00AE52D9" w:rsidRPr="00CF2FF3">
        <w:t>ответственное за организацию предоставления муниципальной услуги</w:t>
      </w:r>
      <w:r w:rsidR="004A6889" w:rsidRPr="00CF2FF3">
        <w:t>, обеспечива</w:t>
      </w:r>
      <w:r w:rsidR="008E42C0" w:rsidRPr="00CF2FF3">
        <w:t>е</w:t>
      </w:r>
      <w:r w:rsidR="004A6889" w:rsidRPr="00CF2FF3">
        <w:t>т рассмотрение таких разногласий, рассматрива</w:t>
      </w:r>
      <w:r w:rsidR="008E42C0" w:rsidRPr="00CF2FF3">
        <w:t>е</w:t>
      </w:r>
      <w:r w:rsidR="004A6889" w:rsidRPr="00CF2FF3">
        <w:t>т замечания на целесообразность их учета. По отклоненным замечаниям готовит таблицу разногласий, в которой излагаются позиции сторон, редакции, мотивировки и аргументы каждой стороны, оценка последствий.</w:t>
      </w:r>
    </w:p>
    <w:p w:rsidR="004A6889" w:rsidRPr="00CF2FF3" w:rsidRDefault="004A6889" w:rsidP="00AE68B3">
      <w:pPr>
        <w:pStyle w:val="20"/>
        <w:shd w:val="clear" w:color="auto" w:fill="auto"/>
        <w:spacing w:before="0"/>
        <w:ind w:firstLine="709"/>
      </w:pPr>
      <w:r w:rsidRPr="00CF2FF3">
        <w:t xml:space="preserve">Исправленный проект административного регламента, таблицу разногласий и замечания </w:t>
      </w:r>
      <w:r w:rsidR="00065014" w:rsidRPr="00CF2FF3">
        <w:t>структурно</w:t>
      </w:r>
      <w:r w:rsidR="00466F2C" w:rsidRPr="00CF2FF3">
        <w:t>е</w:t>
      </w:r>
      <w:r w:rsidR="00065014" w:rsidRPr="00CF2FF3">
        <w:t xml:space="preserve"> подразделени</w:t>
      </w:r>
      <w:r w:rsidR="00466F2C" w:rsidRPr="00CF2FF3">
        <w:t>е</w:t>
      </w:r>
      <w:r w:rsidRPr="00CF2FF3">
        <w:t xml:space="preserve">, </w:t>
      </w:r>
      <w:r w:rsidR="00AE52D9" w:rsidRPr="00CF2FF3">
        <w:t>ответственное за организацию предоставления муниципальной услуги</w:t>
      </w:r>
      <w:r w:rsidRPr="00CF2FF3">
        <w:t xml:space="preserve">, направляет заместителю </w:t>
      </w:r>
      <w:r w:rsidR="00466F2C" w:rsidRPr="00CF2FF3">
        <w:t>руководителя Администрации городского поселения</w:t>
      </w:r>
      <w:r w:rsidRPr="00CF2FF3">
        <w:t xml:space="preserve">, осуществляющему контроль и координацию деятельности </w:t>
      </w:r>
      <w:r w:rsidR="00065014" w:rsidRPr="00CF2FF3">
        <w:t>структурного подразделения</w:t>
      </w:r>
      <w:r w:rsidRPr="00CF2FF3">
        <w:t xml:space="preserve">, </w:t>
      </w:r>
      <w:r w:rsidR="00AE52D9" w:rsidRPr="00CF2FF3">
        <w:t>ответственного за организацию предоставления муниципальной услуги</w:t>
      </w:r>
      <w:r w:rsidRPr="00CF2FF3">
        <w:t>, являющегося разработчиком проекта административного регламента.</w:t>
      </w:r>
    </w:p>
    <w:p w:rsidR="004A6889" w:rsidRPr="00CF2FF3" w:rsidRDefault="00694057" w:rsidP="00AE68B3">
      <w:pPr>
        <w:pStyle w:val="20"/>
        <w:shd w:val="clear" w:color="auto" w:fill="auto"/>
        <w:spacing w:before="0"/>
        <w:ind w:firstLine="709"/>
      </w:pPr>
      <w:r w:rsidRPr="00CF2FF3">
        <w:t xml:space="preserve">Заместитель </w:t>
      </w:r>
      <w:r w:rsidR="00466F2C" w:rsidRPr="00CF2FF3">
        <w:t>руководителя Администрации городского поселения</w:t>
      </w:r>
      <w:r w:rsidR="004A6889" w:rsidRPr="00CF2FF3">
        <w:t xml:space="preserve">, осуществляющий контроль и координацию деятельности </w:t>
      </w:r>
      <w:r w:rsidR="00065014" w:rsidRPr="00CF2FF3">
        <w:t>структурного подразделения</w:t>
      </w:r>
      <w:r w:rsidR="004A6889" w:rsidRPr="00CF2FF3">
        <w:t xml:space="preserve">, </w:t>
      </w:r>
      <w:r w:rsidR="00AE52D9" w:rsidRPr="00CF2FF3">
        <w:t>ответственного за организацию предоставления муниципальной услуги</w:t>
      </w:r>
      <w:r w:rsidR="004A6889" w:rsidRPr="00CF2FF3">
        <w:t xml:space="preserve">, в течение 3 рабочих дней после получения всех замечаний и материалов, указанных в абзаце втором настоящего пункта, должен обеспечить проведение согласительного </w:t>
      </w:r>
      <w:r w:rsidR="00466F2C" w:rsidRPr="00CF2FF3">
        <w:t>заседания</w:t>
      </w:r>
      <w:r w:rsidR="004A6889" w:rsidRPr="00CF2FF3">
        <w:t xml:space="preserve"> по проекту административного регламента с заинтересованными </w:t>
      </w:r>
      <w:r w:rsidR="00466F2C" w:rsidRPr="00CF2FF3">
        <w:t>структурными подразделениями</w:t>
      </w:r>
      <w:r w:rsidR="004A6889" w:rsidRPr="00CF2FF3">
        <w:t xml:space="preserve"> с целью рассмотрения и урегулирования разногласий или урегулировать замечания самостоятельно.</w:t>
      </w:r>
    </w:p>
    <w:p w:rsidR="004A6889" w:rsidRPr="00CF2FF3" w:rsidRDefault="004A6889" w:rsidP="00AE68B3">
      <w:pPr>
        <w:pStyle w:val="20"/>
        <w:shd w:val="clear" w:color="auto" w:fill="auto"/>
        <w:spacing w:before="0"/>
        <w:ind w:firstLine="709"/>
      </w:pPr>
      <w:r w:rsidRPr="00CF2FF3">
        <w:t xml:space="preserve">Решение, принятое на указанном согласительном </w:t>
      </w:r>
      <w:r w:rsidR="00466F2C" w:rsidRPr="00CF2FF3">
        <w:t>заседании</w:t>
      </w:r>
      <w:r w:rsidRPr="00CF2FF3">
        <w:t>, оформляется протоколом с приложением таблицы разногласий. Протокол и таблица разногласий приобщаются к проекту административного регламента.</w:t>
      </w:r>
    </w:p>
    <w:p w:rsidR="004A6889" w:rsidRPr="00CF2FF3" w:rsidRDefault="00617E57" w:rsidP="00617E57">
      <w:pPr>
        <w:pStyle w:val="20"/>
        <w:shd w:val="clear" w:color="auto" w:fill="auto"/>
        <w:tabs>
          <w:tab w:val="left" w:pos="0"/>
        </w:tabs>
        <w:spacing w:before="0"/>
      </w:pPr>
      <w:r w:rsidRPr="00CF2FF3">
        <w:tab/>
        <w:t xml:space="preserve">3.17. </w:t>
      </w:r>
      <w:r w:rsidR="00AE68B3" w:rsidRPr="00CF2FF3">
        <w:t xml:space="preserve"> </w:t>
      </w:r>
      <w:r w:rsidR="004A6889" w:rsidRPr="00CF2FF3">
        <w:t xml:space="preserve">После согласования проекта административного регламента со всеми </w:t>
      </w:r>
      <w:r w:rsidR="00466F2C" w:rsidRPr="00CF2FF3">
        <w:t>структурными подразделениями</w:t>
      </w:r>
      <w:r w:rsidR="004A6889" w:rsidRPr="00CF2FF3">
        <w:t xml:space="preserve">, участвующими в согласовании, или при разрешении разногласий по проекту административного регламента </w:t>
      </w:r>
      <w:r w:rsidR="000D7C6C" w:rsidRPr="00CF2FF3">
        <w:t>структурное подразделение</w:t>
      </w:r>
      <w:r w:rsidR="004A6889" w:rsidRPr="00CF2FF3">
        <w:t xml:space="preserve">, </w:t>
      </w:r>
      <w:r w:rsidR="00AE52D9" w:rsidRPr="00CF2FF3">
        <w:t xml:space="preserve">ответственное за организацию предоставления </w:t>
      </w:r>
      <w:r w:rsidR="00AE52D9" w:rsidRPr="00CF2FF3">
        <w:lastRenderedPageBreak/>
        <w:t>муниципальной услуги</w:t>
      </w:r>
      <w:r w:rsidR="004A6889" w:rsidRPr="00CF2FF3">
        <w:t>, направляет проект административного регламента на экспертизу проектов административных регламентов в соответствии с разделом 4 настоящего Порядка.</w:t>
      </w:r>
    </w:p>
    <w:p w:rsidR="004A6889" w:rsidRPr="00CF2FF3" w:rsidRDefault="00617E57" w:rsidP="00617E57">
      <w:pPr>
        <w:pStyle w:val="20"/>
        <w:shd w:val="clear" w:color="auto" w:fill="auto"/>
        <w:tabs>
          <w:tab w:val="left" w:pos="0"/>
        </w:tabs>
        <w:spacing w:before="0"/>
      </w:pPr>
      <w:r w:rsidRPr="00CF2FF3">
        <w:tab/>
        <w:t xml:space="preserve">3.18. </w:t>
      </w:r>
      <w:r w:rsidR="004A6889" w:rsidRPr="00CF2FF3">
        <w:t xml:space="preserve">Утверждение административного регламента производится посредством подписания электронного документа в ФГИС ФРГУ усиленной квалифицированной электронной подписью </w:t>
      </w:r>
      <w:r w:rsidR="00AE52D9" w:rsidRPr="00CF2FF3">
        <w:t>Главы городского поселения «Город Краснокаменск»</w:t>
      </w:r>
      <w:r w:rsidR="004A6889" w:rsidRPr="00CF2FF3">
        <w:t xml:space="preserve">, после получения положительного заключения экспертизы проектов административных регламентов </w:t>
      </w:r>
      <w:r w:rsidR="00E713D9" w:rsidRPr="00CF2FF3">
        <w:t>структурного подразделения Администрации городского поселения</w:t>
      </w:r>
      <w:r w:rsidR="004A6889" w:rsidRPr="00CF2FF3">
        <w:t>, уполномоченного на проведение такой экспертизы, либо урегулирования разногласий по результатам экспертизы проектов административных регламентов.</w:t>
      </w:r>
    </w:p>
    <w:p w:rsidR="004A6889" w:rsidRPr="00CF2FF3" w:rsidRDefault="00617E57" w:rsidP="00617E57">
      <w:pPr>
        <w:pStyle w:val="20"/>
        <w:shd w:val="clear" w:color="auto" w:fill="auto"/>
        <w:tabs>
          <w:tab w:val="left" w:pos="0"/>
        </w:tabs>
        <w:spacing w:before="0"/>
      </w:pPr>
      <w:r w:rsidRPr="00CF2FF3">
        <w:tab/>
        <w:t xml:space="preserve">3.19. </w:t>
      </w:r>
      <w:r w:rsidR="003C54AB" w:rsidRPr="00CF2FF3">
        <w:t>Утвержденный административный регламент направляется посредством ФГИС ФРГУ структурным подразделением, ответственным за организацию предоставления муниципальной услуги, с приложением заполненного листа согласования и протоколов разногласий (при наличии) в Управление, а также в управление делопроизводства Администрации для регистрации и в управление организационно-кадровой Администрации для размещения на официальном сайте Администрации.</w:t>
      </w:r>
      <w:r w:rsidR="004A6889" w:rsidRPr="00CF2FF3">
        <w:t>.</w:t>
      </w:r>
    </w:p>
    <w:p w:rsidR="004A6889" w:rsidRPr="00CF2FF3" w:rsidRDefault="00617E57" w:rsidP="00617E57">
      <w:pPr>
        <w:pStyle w:val="20"/>
        <w:shd w:val="clear" w:color="auto" w:fill="auto"/>
        <w:tabs>
          <w:tab w:val="left" w:pos="0"/>
          <w:tab w:val="left" w:pos="1269"/>
        </w:tabs>
        <w:spacing w:before="0"/>
      </w:pPr>
      <w:r w:rsidRPr="00CF2FF3">
        <w:t xml:space="preserve">          3.20. </w:t>
      </w:r>
      <w:r w:rsidR="005F60F0" w:rsidRPr="00CF2FF3">
        <w:t>Структурное подразделение</w:t>
      </w:r>
      <w:r w:rsidR="004A6889" w:rsidRPr="00CF2FF3">
        <w:t xml:space="preserve">, </w:t>
      </w:r>
      <w:r w:rsidR="00E713D9" w:rsidRPr="00CF2FF3">
        <w:t>ответственное за организацию предоставления муниципальной услуги</w:t>
      </w:r>
      <w:r w:rsidR="004A6889" w:rsidRPr="00CF2FF3">
        <w:t xml:space="preserve">, направляет в установленном порядке утвержденный административный регламент в Министерство экономического развития Забайкальского края (далее - Министерство) для формирования в установленном порядке перечня </w:t>
      </w:r>
      <w:r w:rsidR="00AE68B3" w:rsidRPr="00CF2FF3">
        <w:t>муниципальных</w:t>
      </w:r>
      <w:r w:rsidR="004A6889" w:rsidRPr="00CF2FF3">
        <w:t xml:space="preserve"> услуг исполнительных органов государственной власти Забайкальского края.</w:t>
      </w:r>
    </w:p>
    <w:p w:rsidR="004A6889" w:rsidRPr="00CF2FF3" w:rsidRDefault="00617E57" w:rsidP="00617E57">
      <w:pPr>
        <w:pStyle w:val="20"/>
        <w:shd w:val="clear" w:color="auto" w:fill="auto"/>
        <w:tabs>
          <w:tab w:val="left" w:pos="0"/>
        </w:tabs>
        <w:spacing w:before="0"/>
      </w:pPr>
      <w:r w:rsidRPr="00CF2FF3">
        <w:tab/>
        <w:t xml:space="preserve">3.21. </w:t>
      </w:r>
      <w:r w:rsidR="004A6889" w:rsidRPr="00CF2FF3">
        <w:t xml:space="preserve">При наличии оснований для внесения изменений в административный регламент, а также при возврате (отказе) в государственной регистрации акта об утверждении административного регламента </w:t>
      </w:r>
      <w:r w:rsidR="00AE68B3" w:rsidRPr="00CF2FF3">
        <w:t>структурное подразделение</w:t>
      </w:r>
      <w:r w:rsidR="004A6889" w:rsidRPr="00CF2FF3">
        <w:t xml:space="preserve">, </w:t>
      </w:r>
      <w:r w:rsidR="00E713D9" w:rsidRPr="00CF2FF3">
        <w:t>ответственное за организацию предоставления муниципальной услуги</w:t>
      </w:r>
      <w:r w:rsidR="004A6889" w:rsidRPr="00CF2FF3">
        <w:t>, разрабатывает и утверждает в ФГИС ФРГУ нормативный правовой акт о признании административного регламента утратившим силу и о принятии в соответствии с настоящим Порядком нового административного регламента или об отмене административного регламента в случае возврата (отказа).</w:t>
      </w:r>
    </w:p>
    <w:p w:rsidR="002A5964" w:rsidRPr="00CF2FF3" w:rsidRDefault="002A5964" w:rsidP="00617E57">
      <w:pPr>
        <w:pStyle w:val="20"/>
        <w:shd w:val="clear" w:color="auto" w:fill="auto"/>
        <w:tabs>
          <w:tab w:val="left" w:pos="0"/>
        </w:tabs>
        <w:spacing w:before="0"/>
        <w:ind w:firstLine="709"/>
      </w:pPr>
    </w:p>
    <w:p w:rsidR="0041797A" w:rsidRPr="00CF2FF3" w:rsidRDefault="00AE68B3" w:rsidP="004E3B14">
      <w:pPr>
        <w:pStyle w:val="22"/>
        <w:keepNext/>
        <w:keepLines/>
        <w:numPr>
          <w:ilvl w:val="0"/>
          <w:numId w:val="3"/>
        </w:numPr>
        <w:shd w:val="clear" w:color="auto" w:fill="auto"/>
        <w:tabs>
          <w:tab w:val="left" w:pos="637"/>
        </w:tabs>
        <w:spacing w:before="0" w:after="0" w:line="240" w:lineRule="auto"/>
        <w:ind w:left="300"/>
      </w:pPr>
      <w:bookmarkStart w:id="3" w:name="bookmark5"/>
      <w:r w:rsidRPr="00CF2FF3">
        <w:t>Проведение экспертизы проектов административных</w:t>
      </w:r>
    </w:p>
    <w:p w:rsidR="00AE68B3" w:rsidRPr="00CF2FF3" w:rsidRDefault="00F9159C" w:rsidP="0041797A">
      <w:pPr>
        <w:pStyle w:val="22"/>
        <w:keepNext/>
        <w:keepLines/>
        <w:shd w:val="clear" w:color="auto" w:fill="auto"/>
        <w:tabs>
          <w:tab w:val="left" w:pos="637"/>
        </w:tabs>
        <w:spacing w:before="0" w:after="0" w:line="240" w:lineRule="auto"/>
        <w:ind w:left="300"/>
      </w:pPr>
      <w:r w:rsidRPr="00CF2FF3">
        <w:t>р</w:t>
      </w:r>
      <w:r w:rsidR="00AE68B3" w:rsidRPr="00CF2FF3">
        <w:t>егламентов</w:t>
      </w:r>
      <w:bookmarkEnd w:id="3"/>
    </w:p>
    <w:p w:rsidR="00F9159C" w:rsidRPr="00CF2FF3" w:rsidRDefault="00F9159C" w:rsidP="0041797A">
      <w:pPr>
        <w:pStyle w:val="22"/>
        <w:keepNext/>
        <w:keepLines/>
        <w:shd w:val="clear" w:color="auto" w:fill="auto"/>
        <w:tabs>
          <w:tab w:val="left" w:pos="637"/>
        </w:tabs>
        <w:spacing w:before="0" w:after="0" w:line="240" w:lineRule="auto"/>
        <w:ind w:left="300"/>
      </w:pPr>
    </w:p>
    <w:p w:rsidR="00AE68B3" w:rsidRPr="00CF2FF3" w:rsidRDefault="00AE68B3" w:rsidP="004E3B14">
      <w:pPr>
        <w:pStyle w:val="20"/>
        <w:numPr>
          <w:ilvl w:val="1"/>
          <w:numId w:val="8"/>
        </w:numPr>
        <w:shd w:val="clear" w:color="auto" w:fill="auto"/>
        <w:tabs>
          <w:tab w:val="left" w:pos="1248"/>
        </w:tabs>
        <w:spacing w:before="0"/>
        <w:ind w:left="0" w:firstLine="709"/>
      </w:pPr>
      <w:r w:rsidRPr="00CF2FF3">
        <w:t xml:space="preserve">Экспертиза проектов административных регламентов проводится </w:t>
      </w:r>
      <w:r w:rsidR="00D95A73" w:rsidRPr="00CF2FF3">
        <w:t>структурным подразделением Администрации городского поселения</w:t>
      </w:r>
      <w:r w:rsidRPr="00CF2FF3">
        <w:t>, уполномоченным на проведение экспертизы проектов административных регламентов, в ФГИС ФРГУ.</w:t>
      </w:r>
    </w:p>
    <w:p w:rsidR="00AE68B3" w:rsidRPr="00CF2FF3" w:rsidRDefault="00F261EC" w:rsidP="004E3B14">
      <w:pPr>
        <w:pStyle w:val="20"/>
        <w:numPr>
          <w:ilvl w:val="1"/>
          <w:numId w:val="8"/>
        </w:numPr>
        <w:shd w:val="clear" w:color="auto" w:fill="auto"/>
        <w:tabs>
          <w:tab w:val="left" w:pos="1248"/>
        </w:tabs>
        <w:spacing w:before="0"/>
        <w:ind w:left="0" w:firstLine="709"/>
      </w:pPr>
      <w:r w:rsidRPr="00CF2FF3">
        <w:t>Структурным подразделением Администрации городского поселения</w:t>
      </w:r>
      <w:r w:rsidR="00AE68B3" w:rsidRPr="00CF2FF3">
        <w:t xml:space="preserve">, уполномоченным на проведение экспертизы проектов административных регламентов, является </w:t>
      </w:r>
      <w:r w:rsidRPr="00CF2FF3">
        <w:t>отдел правового обеспечени</w:t>
      </w:r>
      <w:r w:rsidR="00DE4513" w:rsidRPr="00CF2FF3">
        <w:t>я Администрации городского поселения (далее – отдел правового обеспечения)</w:t>
      </w:r>
      <w:r w:rsidR="00AE68B3" w:rsidRPr="00CF2FF3">
        <w:t>.</w:t>
      </w:r>
    </w:p>
    <w:p w:rsidR="00AE68B3" w:rsidRPr="00CF2FF3" w:rsidRDefault="00AE68B3" w:rsidP="004E3B14">
      <w:pPr>
        <w:pStyle w:val="20"/>
        <w:numPr>
          <w:ilvl w:val="1"/>
          <w:numId w:val="8"/>
        </w:numPr>
        <w:shd w:val="clear" w:color="auto" w:fill="auto"/>
        <w:tabs>
          <w:tab w:val="left" w:pos="1248"/>
        </w:tabs>
        <w:spacing w:before="0"/>
        <w:ind w:left="0" w:firstLine="709"/>
      </w:pPr>
      <w:r w:rsidRPr="00CF2FF3">
        <w:t>Предметом экспертизы проектов административных регламентов являются:</w:t>
      </w:r>
    </w:p>
    <w:p w:rsidR="00AE68B3" w:rsidRPr="00CF2FF3" w:rsidRDefault="00F261EC" w:rsidP="00CC36A3">
      <w:pPr>
        <w:pStyle w:val="20"/>
        <w:shd w:val="clear" w:color="auto" w:fill="auto"/>
        <w:tabs>
          <w:tab w:val="left" w:pos="1081"/>
        </w:tabs>
        <w:spacing w:before="0"/>
        <w:ind w:firstLine="709"/>
      </w:pPr>
      <w:r w:rsidRPr="00CF2FF3">
        <w:lastRenderedPageBreak/>
        <w:t>-</w:t>
      </w:r>
      <w:r w:rsidR="008D56D6" w:rsidRPr="00CF2FF3">
        <w:t xml:space="preserve"> </w:t>
      </w:r>
      <w:r w:rsidR="00AE68B3" w:rsidRPr="00CF2FF3">
        <w:t xml:space="preserve">соответствие проектов административных регламентов требованиям, указанным в пунктах </w:t>
      </w:r>
      <w:r w:rsidRPr="00CF2FF3">
        <w:t xml:space="preserve">1.3, 1.4 </w:t>
      </w:r>
      <w:r w:rsidR="00AE68B3" w:rsidRPr="00CF2FF3">
        <w:t xml:space="preserve"> настоящего Порядка;</w:t>
      </w:r>
    </w:p>
    <w:p w:rsidR="00AE68B3" w:rsidRPr="00CF2FF3" w:rsidRDefault="00F261EC" w:rsidP="00CC36A3">
      <w:pPr>
        <w:pStyle w:val="20"/>
        <w:shd w:val="clear" w:color="auto" w:fill="auto"/>
        <w:tabs>
          <w:tab w:val="left" w:pos="1248"/>
        </w:tabs>
        <w:spacing w:before="0"/>
        <w:ind w:firstLine="709"/>
      </w:pPr>
      <w:r w:rsidRPr="00CF2FF3">
        <w:t>-</w:t>
      </w:r>
      <w:r w:rsidR="008D56D6" w:rsidRPr="00CF2FF3">
        <w:t xml:space="preserve"> </w:t>
      </w:r>
      <w:r w:rsidR="00AE68B3" w:rsidRPr="00CF2FF3">
        <w:t xml:space="preserve">соответствие критериев принятия решения требованиям, предусмотренным абзацем четвертым </w:t>
      </w:r>
      <w:r w:rsidR="001E6ADC" w:rsidRPr="00CF2FF3">
        <w:t>под</w:t>
      </w:r>
      <w:r w:rsidR="00AE68B3" w:rsidRPr="00CF2FF3">
        <w:t xml:space="preserve">пункта </w:t>
      </w:r>
      <w:r w:rsidR="001E6ADC" w:rsidRPr="00CF2FF3">
        <w:t>2.3.8 пункта 2.3</w:t>
      </w:r>
      <w:r w:rsidR="00AE68B3" w:rsidRPr="00CF2FF3">
        <w:t xml:space="preserve"> настоящего Порядка;</w:t>
      </w:r>
    </w:p>
    <w:p w:rsidR="00AE68B3" w:rsidRPr="00CF2FF3" w:rsidRDefault="001E6ADC" w:rsidP="00CC36A3">
      <w:pPr>
        <w:pStyle w:val="20"/>
        <w:shd w:val="clear" w:color="auto" w:fill="auto"/>
        <w:tabs>
          <w:tab w:val="left" w:pos="1076"/>
        </w:tabs>
        <w:spacing w:before="0"/>
        <w:ind w:firstLine="709"/>
      </w:pPr>
      <w:r w:rsidRPr="00CF2FF3">
        <w:t>-</w:t>
      </w:r>
      <w:r w:rsidR="008D56D6" w:rsidRPr="00CF2FF3">
        <w:t xml:space="preserve"> </w:t>
      </w:r>
      <w:r w:rsidR="00AE68B3" w:rsidRPr="00CF2FF3">
        <w:t>отсутствие в проекте требований об обязательном предоставлении заявителями документов и (или) информации, которые могут быть получены в рамках межведомственного запроса.</w:t>
      </w:r>
    </w:p>
    <w:p w:rsidR="00AE68B3" w:rsidRPr="00CF2FF3" w:rsidRDefault="00417040" w:rsidP="004E3B14">
      <w:pPr>
        <w:pStyle w:val="20"/>
        <w:numPr>
          <w:ilvl w:val="1"/>
          <w:numId w:val="8"/>
        </w:numPr>
        <w:shd w:val="clear" w:color="auto" w:fill="auto"/>
        <w:tabs>
          <w:tab w:val="left" w:pos="1248"/>
        </w:tabs>
        <w:spacing w:before="0"/>
        <w:ind w:left="0" w:firstLine="709"/>
      </w:pPr>
      <w:r w:rsidRPr="00CF2FF3">
        <w:t>Структурное подразделение</w:t>
      </w:r>
      <w:r w:rsidR="00AE68B3" w:rsidRPr="00CF2FF3">
        <w:t xml:space="preserve">, </w:t>
      </w:r>
      <w:r w:rsidR="001E6ADC" w:rsidRPr="00CF2FF3">
        <w:t>ответственное за организацию предоставления муниципальной услуги</w:t>
      </w:r>
      <w:r w:rsidR="00AE68B3" w:rsidRPr="00CF2FF3">
        <w:t xml:space="preserve">, для проведения экспертизы проектов административных регламентов прилагает к проекту административного регламента перечень нормативных правовых актов, регулирующих порядок предоставления </w:t>
      </w:r>
      <w:r w:rsidRPr="00CF2FF3">
        <w:t>муниципальной</w:t>
      </w:r>
      <w:r w:rsidR="00AE68B3" w:rsidRPr="00CF2FF3">
        <w:t xml:space="preserve"> услуги, а также пояснительную записку с указанием обоснований (причин) подготовки проекта административного регламента и основных предполагаемых улучшений предоставления </w:t>
      </w:r>
      <w:r w:rsidRPr="00CF2FF3">
        <w:t>муниципальной</w:t>
      </w:r>
      <w:r w:rsidR="00AE68B3" w:rsidRPr="00CF2FF3">
        <w:t xml:space="preserve"> услуги.</w:t>
      </w:r>
    </w:p>
    <w:p w:rsidR="00AE68B3" w:rsidRPr="00CF2FF3" w:rsidRDefault="00AE68B3" w:rsidP="00CC36A3">
      <w:pPr>
        <w:pStyle w:val="20"/>
        <w:shd w:val="clear" w:color="auto" w:fill="auto"/>
        <w:spacing w:before="0"/>
        <w:ind w:firstLine="709"/>
      </w:pPr>
      <w:r w:rsidRPr="00CF2FF3">
        <w:t>Если основанием для разработки проекта административного регламента является акт прокурорского реагирования, то проект административного регламента направляется на экспертизу проектов административных регламентов с приложением указанного акта.</w:t>
      </w:r>
    </w:p>
    <w:p w:rsidR="00AE68B3" w:rsidRPr="00CF2FF3" w:rsidRDefault="00AE68B3" w:rsidP="004E3B14">
      <w:pPr>
        <w:pStyle w:val="20"/>
        <w:numPr>
          <w:ilvl w:val="1"/>
          <w:numId w:val="8"/>
        </w:numPr>
        <w:shd w:val="clear" w:color="auto" w:fill="auto"/>
        <w:tabs>
          <w:tab w:val="left" w:pos="1393"/>
        </w:tabs>
        <w:spacing w:before="0"/>
        <w:ind w:left="0" w:firstLine="709"/>
      </w:pPr>
      <w:r w:rsidRPr="00CF2FF3">
        <w:t xml:space="preserve">По результатам рассмотрения проекта административного регламента </w:t>
      </w:r>
      <w:r w:rsidR="001E6ADC" w:rsidRPr="00CF2FF3">
        <w:t>отдел правового обеспечения</w:t>
      </w:r>
      <w:r w:rsidRPr="00CF2FF3">
        <w:t xml:space="preserve"> в течение 10 рабочих дней принимает решение о представлении положительного заключения на проект административного регламента или представлении отрицательного заключения на проект административного регламента.</w:t>
      </w:r>
    </w:p>
    <w:p w:rsidR="0041797A" w:rsidRPr="00CF2FF3" w:rsidRDefault="00AE68B3" w:rsidP="004E3B14">
      <w:pPr>
        <w:pStyle w:val="20"/>
        <w:numPr>
          <w:ilvl w:val="1"/>
          <w:numId w:val="8"/>
        </w:numPr>
        <w:shd w:val="clear" w:color="auto" w:fill="auto"/>
        <w:tabs>
          <w:tab w:val="left" w:pos="1393"/>
        </w:tabs>
        <w:spacing w:before="0"/>
        <w:ind w:left="0" w:firstLine="709"/>
      </w:pPr>
      <w:r w:rsidRPr="00CF2FF3">
        <w:t>При принятии решения о представлении положительного</w:t>
      </w:r>
      <w:r w:rsidR="004215F1" w:rsidRPr="00CF2FF3">
        <w:t xml:space="preserve"> </w:t>
      </w:r>
      <w:r w:rsidRPr="00CF2FF3">
        <w:t>заключения</w:t>
      </w:r>
      <w:r w:rsidR="0041797A" w:rsidRPr="00CF2FF3">
        <w:t xml:space="preserve"> </w:t>
      </w:r>
      <w:r w:rsidRPr="00CF2FF3">
        <w:t>на</w:t>
      </w:r>
      <w:r w:rsidR="0041797A" w:rsidRPr="00CF2FF3">
        <w:t xml:space="preserve"> </w:t>
      </w:r>
      <w:r w:rsidRPr="00CF2FF3">
        <w:t>проект</w:t>
      </w:r>
      <w:r w:rsidR="0041797A" w:rsidRPr="00CF2FF3">
        <w:t xml:space="preserve"> </w:t>
      </w:r>
      <w:r w:rsidRPr="00CF2FF3">
        <w:t>административного</w:t>
      </w:r>
      <w:r w:rsidRPr="00CF2FF3">
        <w:tab/>
        <w:t>регламента</w:t>
      </w:r>
      <w:r w:rsidR="0041797A" w:rsidRPr="00CF2FF3">
        <w:t xml:space="preserve"> </w:t>
      </w:r>
      <w:r w:rsidRPr="00CF2FF3">
        <w:tab/>
      </w:r>
      <w:r w:rsidR="00DE4513" w:rsidRPr="00CF2FF3">
        <w:t xml:space="preserve">отдел правового обеспечения </w:t>
      </w:r>
      <w:r w:rsidRPr="00CF2FF3">
        <w:t>проставляет соответствующую отметку в лист согласования.</w:t>
      </w:r>
    </w:p>
    <w:p w:rsidR="00AE68B3" w:rsidRPr="00CF2FF3" w:rsidRDefault="00AE68B3" w:rsidP="004E3B14">
      <w:pPr>
        <w:pStyle w:val="20"/>
        <w:numPr>
          <w:ilvl w:val="1"/>
          <w:numId w:val="8"/>
        </w:numPr>
        <w:shd w:val="clear" w:color="auto" w:fill="auto"/>
        <w:tabs>
          <w:tab w:val="left" w:pos="1393"/>
        </w:tabs>
        <w:spacing w:before="0"/>
        <w:ind w:left="0" w:firstLine="709"/>
      </w:pPr>
      <w:r w:rsidRPr="00CF2FF3">
        <w:t>При принятии решения о представлении отрицательного</w:t>
      </w:r>
      <w:r w:rsidR="004215F1" w:rsidRPr="00CF2FF3">
        <w:t xml:space="preserve"> </w:t>
      </w:r>
      <w:r w:rsidRPr="00CF2FF3">
        <w:t>заключе</w:t>
      </w:r>
      <w:r w:rsidR="0041797A" w:rsidRPr="00CF2FF3">
        <w:t>н</w:t>
      </w:r>
      <w:r w:rsidRPr="00CF2FF3">
        <w:t>ия</w:t>
      </w:r>
      <w:r w:rsidR="0041797A" w:rsidRPr="00CF2FF3">
        <w:t xml:space="preserve"> </w:t>
      </w:r>
      <w:r w:rsidRPr="00CF2FF3">
        <w:t>на</w:t>
      </w:r>
      <w:r w:rsidR="0041797A" w:rsidRPr="00CF2FF3">
        <w:t xml:space="preserve"> </w:t>
      </w:r>
      <w:r w:rsidRPr="00CF2FF3">
        <w:t>проект</w:t>
      </w:r>
      <w:r w:rsidR="0041797A" w:rsidRPr="00CF2FF3">
        <w:t xml:space="preserve"> </w:t>
      </w:r>
      <w:r w:rsidRPr="00CF2FF3">
        <w:t>административного</w:t>
      </w:r>
      <w:r w:rsidRPr="00CF2FF3">
        <w:tab/>
        <w:t>регламента</w:t>
      </w:r>
      <w:r w:rsidRPr="00CF2FF3">
        <w:tab/>
      </w:r>
      <w:r w:rsidR="00DE4513" w:rsidRPr="00CF2FF3">
        <w:t xml:space="preserve"> отдел правового обеспечения </w:t>
      </w:r>
      <w:r w:rsidRPr="00CF2FF3">
        <w:t>проставляет соответствующую отметку в лист согласования и вносит замечания в протокол разногласий.</w:t>
      </w:r>
    </w:p>
    <w:p w:rsidR="00AE68B3" w:rsidRPr="00CF2FF3" w:rsidRDefault="00AE68B3" w:rsidP="004E3B14">
      <w:pPr>
        <w:pStyle w:val="20"/>
        <w:numPr>
          <w:ilvl w:val="1"/>
          <w:numId w:val="8"/>
        </w:numPr>
        <w:shd w:val="clear" w:color="auto" w:fill="auto"/>
        <w:tabs>
          <w:tab w:val="left" w:pos="1393"/>
        </w:tabs>
        <w:spacing w:before="0"/>
        <w:ind w:left="0" w:firstLine="709"/>
      </w:pPr>
      <w:r w:rsidRPr="00CF2FF3">
        <w:t>При наличии в заключени</w:t>
      </w:r>
      <w:r w:rsidR="004215F1" w:rsidRPr="00CF2FF3">
        <w:t>и</w:t>
      </w:r>
      <w:r w:rsidRPr="00CF2FF3">
        <w:t xml:space="preserve"> </w:t>
      </w:r>
      <w:r w:rsidR="00DE4513" w:rsidRPr="00CF2FF3">
        <w:t>отдела правового обеспечения</w:t>
      </w:r>
      <w:r w:rsidRPr="00CF2FF3">
        <w:t xml:space="preserve"> замечаний и предложений к проекту административного регламента </w:t>
      </w:r>
      <w:r w:rsidR="004215F1" w:rsidRPr="00CF2FF3">
        <w:t>структурное подразделение</w:t>
      </w:r>
      <w:r w:rsidRPr="00CF2FF3">
        <w:t xml:space="preserve">, </w:t>
      </w:r>
      <w:r w:rsidR="00DE4513" w:rsidRPr="00CF2FF3">
        <w:t xml:space="preserve">ответственное за организацию предоставления муниципальной услуги, </w:t>
      </w:r>
      <w:r w:rsidRPr="00CF2FF3">
        <w:t>обеспечивает учет таких замечаний и предложений.</w:t>
      </w:r>
    </w:p>
    <w:p w:rsidR="00AE68B3" w:rsidRPr="00CF2FF3" w:rsidRDefault="00AE68B3" w:rsidP="00CC36A3">
      <w:pPr>
        <w:pStyle w:val="20"/>
        <w:shd w:val="clear" w:color="auto" w:fill="auto"/>
        <w:spacing w:before="0" w:line="317" w:lineRule="exact"/>
        <w:ind w:firstLine="709"/>
      </w:pPr>
      <w:r w:rsidRPr="00CF2FF3">
        <w:t xml:space="preserve">При наличии разногласий </w:t>
      </w:r>
      <w:r w:rsidR="00981A1E" w:rsidRPr="00CF2FF3">
        <w:t>структурное подразделение</w:t>
      </w:r>
      <w:r w:rsidRPr="00CF2FF3">
        <w:t>,</w:t>
      </w:r>
      <w:r w:rsidR="00981A1E" w:rsidRPr="00CF2FF3">
        <w:t xml:space="preserve"> </w:t>
      </w:r>
      <w:r w:rsidR="00DE4513" w:rsidRPr="00CF2FF3">
        <w:t>ответственное за организацию предоставления муниципальной услуги</w:t>
      </w:r>
      <w:r w:rsidRPr="00CF2FF3">
        <w:t xml:space="preserve">, вносит в протокол разногласий возражения на замечания </w:t>
      </w:r>
      <w:r w:rsidR="00DE4513" w:rsidRPr="00CF2FF3">
        <w:t>отдела правового обеспечения</w:t>
      </w:r>
      <w:r w:rsidRPr="00CF2FF3">
        <w:t>.</w:t>
      </w:r>
    </w:p>
    <w:p w:rsidR="00AE68B3" w:rsidRPr="00CF2FF3" w:rsidRDefault="00DE4513" w:rsidP="00CC36A3">
      <w:pPr>
        <w:pStyle w:val="20"/>
        <w:shd w:val="clear" w:color="auto" w:fill="auto"/>
        <w:spacing w:before="0" w:line="317" w:lineRule="exact"/>
        <w:ind w:firstLine="709"/>
      </w:pPr>
      <w:r w:rsidRPr="00CF2FF3">
        <w:t>Отдел правового обеспечения</w:t>
      </w:r>
      <w:r w:rsidR="00AE68B3" w:rsidRPr="00CF2FF3">
        <w:t xml:space="preserve"> рассматривает возражения, представленные </w:t>
      </w:r>
      <w:r w:rsidR="008A6965" w:rsidRPr="00CF2FF3">
        <w:t>структурным подразделением</w:t>
      </w:r>
      <w:r w:rsidR="00AE68B3" w:rsidRPr="00CF2FF3">
        <w:t xml:space="preserve">, </w:t>
      </w:r>
      <w:r w:rsidRPr="00CF2FF3">
        <w:t>ответственным за организацию предоставления муниципальной услуги,</w:t>
      </w:r>
      <w:r w:rsidR="00AE68B3" w:rsidRPr="00CF2FF3">
        <w:t xml:space="preserve"> в срок, не превышающий 5 рабочих дней с даты внесения </w:t>
      </w:r>
      <w:r w:rsidR="008A6965" w:rsidRPr="00CF2FF3">
        <w:t>структурным подразделением</w:t>
      </w:r>
      <w:r w:rsidR="00AE68B3" w:rsidRPr="00CF2FF3">
        <w:t xml:space="preserve">, </w:t>
      </w:r>
      <w:r w:rsidRPr="00CF2FF3">
        <w:t>ответственным за организацию предоставления муниципальной услуги,</w:t>
      </w:r>
      <w:r w:rsidR="00AE68B3" w:rsidRPr="00CF2FF3">
        <w:t xml:space="preserve"> таких возражений в протокол разногласий.</w:t>
      </w:r>
    </w:p>
    <w:p w:rsidR="00AE68B3" w:rsidRPr="00CF2FF3" w:rsidRDefault="00AE68B3" w:rsidP="00CC36A3">
      <w:pPr>
        <w:pStyle w:val="20"/>
        <w:shd w:val="clear" w:color="auto" w:fill="auto"/>
        <w:spacing w:before="0" w:line="317" w:lineRule="exact"/>
        <w:ind w:firstLine="709"/>
      </w:pPr>
      <w:r w:rsidRPr="00CF2FF3">
        <w:t xml:space="preserve">В случае несогласия с возражениями, представленными </w:t>
      </w:r>
      <w:r w:rsidR="005A0B7D" w:rsidRPr="00CF2FF3">
        <w:t>структурным подразделением</w:t>
      </w:r>
      <w:r w:rsidRPr="00CF2FF3">
        <w:t>,</w:t>
      </w:r>
      <w:r w:rsidR="005A0B7D" w:rsidRPr="00CF2FF3">
        <w:t xml:space="preserve"> </w:t>
      </w:r>
      <w:r w:rsidR="00DE4513" w:rsidRPr="00CF2FF3">
        <w:t xml:space="preserve">ответственным за организацию предоставления </w:t>
      </w:r>
      <w:r w:rsidR="00DE4513" w:rsidRPr="00CF2FF3">
        <w:lastRenderedPageBreak/>
        <w:t>муниципальной услуги,</w:t>
      </w:r>
      <w:r w:rsidRPr="00CF2FF3">
        <w:t xml:space="preserve"> </w:t>
      </w:r>
      <w:r w:rsidR="00DE4513" w:rsidRPr="00CF2FF3">
        <w:t>отдел правового обеспечения</w:t>
      </w:r>
      <w:r w:rsidRPr="00CF2FF3">
        <w:t xml:space="preserve"> проставляет соответствующую отметку в протоколе разногласий.</w:t>
      </w:r>
    </w:p>
    <w:p w:rsidR="00A23C1C" w:rsidRPr="00CF2FF3" w:rsidRDefault="00AE68B3" w:rsidP="004E3B14">
      <w:pPr>
        <w:pStyle w:val="20"/>
        <w:numPr>
          <w:ilvl w:val="1"/>
          <w:numId w:val="8"/>
        </w:numPr>
        <w:shd w:val="clear" w:color="auto" w:fill="auto"/>
        <w:tabs>
          <w:tab w:val="left" w:pos="1248"/>
        </w:tabs>
        <w:spacing w:before="0" w:line="317" w:lineRule="exact"/>
        <w:ind w:left="0" w:firstLine="709"/>
      </w:pPr>
      <w:r w:rsidRPr="00CF2FF3">
        <w:t xml:space="preserve">Разногласия по проекту административного регламента между </w:t>
      </w:r>
      <w:r w:rsidR="005A0B7D" w:rsidRPr="00CF2FF3">
        <w:t>структурным подразделением</w:t>
      </w:r>
      <w:r w:rsidRPr="00CF2FF3">
        <w:t xml:space="preserve">, </w:t>
      </w:r>
      <w:r w:rsidR="00133067" w:rsidRPr="00CF2FF3">
        <w:t xml:space="preserve">ответственным за организацию предоставления муниципальной услуги, </w:t>
      </w:r>
      <w:r w:rsidRPr="00CF2FF3">
        <w:t xml:space="preserve">и </w:t>
      </w:r>
      <w:r w:rsidR="00133067" w:rsidRPr="00CF2FF3">
        <w:t>отделом правового обеспечения разрешаются</w:t>
      </w:r>
      <w:r w:rsidRPr="00CF2FF3">
        <w:t xml:space="preserve"> в порядке, установленном пунктом</w:t>
      </w:r>
      <w:r w:rsidR="005A3847" w:rsidRPr="00CF2FF3">
        <w:t xml:space="preserve"> </w:t>
      </w:r>
      <w:r w:rsidR="00CC36A3" w:rsidRPr="00CF2FF3">
        <w:t>3.</w:t>
      </w:r>
      <w:r w:rsidR="00133067" w:rsidRPr="00CF2FF3">
        <w:t>10</w:t>
      </w:r>
      <w:r w:rsidR="00CC36A3" w:rsidRPr="00CF2FF3">
        <w:t xml:space="preserve"> </w:t>
      </w:r>
      <w:r w:rsidRPr="00CF2FF3">
        <w:t>настоящего</w:t>
      </w:r>
      <w:r w:rsidR="00CC36A3" w:rsidRPr="00CF2FF3">
        <w:t xml:space="preserve"> </w:t>
      </w:r>
      <w:r w:rsidRPr="00CF2FF3">
        <w:t>Порядка.</w:t>
      </w:r>
    </w:p>
    <w:p w:rsidR="00A23C1C" w:rsidRPr="00CF2FF3" w:rsidRDefault="00A23C1C" w:rsidP="00DB0A40">
      <w:pPr>
        <w:pStyle w:val="20"/>
        <w:shd w:val="clear" w:color="auto" w:fill="auto"/>
        <w:tabs>
          <w:tab w:val="left" w:pos="1418"/>
        </w:tabs>
        <w:spacing w:before="0"/>
        <w:ind w:firstLine="709"/>
      </w:pPr>
    </w:p>
    <w:p w:rsidR="00A23C1C" w:rsidRPr="00CF2FF3" w:rsidRDefault="00A23C1C" w:rsidP="00DB0A40">
      <w:pPr>
        <w:pStyle w:val="20"/>
        <w:shd w:val="clear" w:color="auto" w:fill="auto"/>
        <w:tabs>
          <w:tab w:val="left" w:pos="1418"/>
        </w:tabs>
        <w:spacing w:before="0"/>
        <w:ind w:firstLine="709"/>
      </w:pPr>
    </w:p>
    <w:p w:rsidR="00A23C1C" w:rsidRPr="00CF2FF3" w:rsidRDefault="00A23C1C" w:rsidP="00DB0A40">
      <w:pPr>
        <w:pStyle w:val="20"/>
        <w:shd w:val="clear" w:color="auto" w:fill="auto"/>
        <w:tabs>
          <w:tab w:val="left" w:pos="1418"/>
        </w:tabs>
        <w:spacing w:before="0"/>
        <w:ind w:firstLine="709"/>
      </w:pPr>
    </w:p>
    <w:p w:rsidR="00A23C1C" w:rsidRPr="00CF2FF3" w:rsidRDefault="00A23C1C" w:rsidP="00DB0A40">
      <w:pPr>
        <w:pStyle w:val="20"/>
        <w:shd w:val="clear" w:color="auto" w:fill="auto"/>
        <w:tabs>
          <w:tab w:val="left" w:pos="1418"/>
        </w:tabs>
        <w:spacing w:before="0"/>
        <w:ind w:firstLine="709"/>
      </w:pPr>
    </w:p>
    <w:p w:rsidR="00A23C1C" w:rsidRPr="00CF2FF3" w:rsidRDefault="00A23C1C" w:rsidP="00DB0A40">
      <w:pPr>
        <w:pStyle w:val="20"/>
        <w:shd w:val="clear" w:color="auto" w:fill="auto"/>
        <w:tabs>
          <w:tab w:val="left" w:pos="1418"/>
        </w:tabs>
        <w:spacing w:before="0"/>
        <w:ind w:firstLine="709"/>
      </w:pPr>
    </w:p>
    <w:p w:rsidR="00A23C1C" w:rsidRPr="00CF2FF3" w:rsidRDefault="00A23C1C" w:rsidP="00DB0A40">
      <w:pPr>
        <w:pStyle w:val="20"/>
        <w:shd w:val="clear" w:color="auto" w:fill="auto"/>
        <w:tabs>
          <w:tab w:val="left" w:pos="1418"/>
        </w:tabs>
        <w:spacing w:before="0"/>
        <w:ind w:firstLine="709"/>
      </w:pPr>
    </w:p>
    <w:p w:rsidR="00A23C1C" w:rsidRPr="00CF2FF3" w:rsidRDefault="00A23C1C" w:rsidP="00DB0A40">
      <w:pPr>
        <w:pStyle w:val="20"/>
        <w:shd w:val="clear" w:color="auto" w:fill="auto"/>
        <w:tabs>
          <w:tab w:val="left" w:pos="1418"/>
        </w:tabs>
        <w:spacing w:before="0"/>
        <w:ind w:firstLine="709"/>
      </w:pPr>
    </w:p>
    <w:p w:rsidR="00A23C1C" w:rsidRPr="00CF2FF3" w:rsidRDefault="00A23C1C" w:rsidP="00DB0A40">
      <w:pPr>
        <w:pStyle w:val="20"/>
        <w:shd w:val="clear" w:color="auto" w:fill="auto"/>
        <w:tabs>
          <w:tab w:val="left" w:pos="1418"/>
        </w:tabs>
        <w:spacing w:before="0"/>
        <w:ind w:firstLine="709"/>
      </w:pPr>
    </w:p>
    <w:p w:rsidR="00A23C1C" w:rsidRPr="00CF2FF3" w:rsidRDefault="00A23C1C" w:rsidP="00DB0A40">
      <w:pPr>
        <w:pStyle w:val="20"/>
        <w:shd w:val="clear" w:color="auto" w:fill="auto"/>
        <w:tabs>
          <w:tab w:val="left" w:pos="1418"/>
        </w:tabs>
        <w:spacing w:before="0"/>
        <w:ind w:firstLine="709"/>
      </w:pPr>
    </w:p>
    <w:p w:rsidR="003B5AFB" w:rsidRPr="00CF2FF3" w:rsidRDefault="003B5AFB" w:rsidP="00184D89">
      <w:pPr>
        <w:suppressAutoHyphens/>
        <w:autoSpaceDE w:val="0"/>
        <w:autoSpaceDN w:val="0"/>
        <w:adjustRightInd w:val="0"/>
        <w:ind w:left="1277"/>
        <w:jc w:val="both"/>
        <w:rPr>
          <w:sz w:val="28"/>
          <w:szCs w:val="28"/>
        </w:rPr>
      </w:pPr>
    </w:p>
    <w:p w:rsidR="003B5AFB" w:rsidRPr="00CF2FF3" w:rsidRDefault="003B5AFB" w:rsidP="00136F74">
      <w:pPr>
        <w:suppressAutoHyphens/>
        <w:autoSpaceDE w:val="0"/>
        <w:autoSpaceDN w:val="0"/>
        <w:adjustRightInd w:val="0"/>
        <w:ind w:firstLine="709"/>
        <w:jc w:val="both"/>
        <w:rPr>
          <w:sz w:val="28"/>
          <w:szCs w:val="28"/>
        </w:rPr>
      </w:pPr>
    </w:p>
    <w:p w:rsidR="00764235" w:rsidRPr="00CF2FF3" w:rsidRDefault="00764235" w:rsidP="00136F74">
      <w:pPr>
        <w:suppressAutoHyphens/>
        <w:autoSpaceDE w:val="0"/>
        <w:autoSpaceDN w:val="0"/>
        <w:adjustRightInd w:val="0"/>
        <w:ind w:firstLine="709"/>
        <w:jc w:val="both"/>
        <w:rPr>
          <w:sz w:val="28"/>
          <w:szCs w:val="28"/>
        </w:rPr>
      </w:pPr>
    </w:p>
    <w:p w:rsidR="00764235" w:rsidRPr="00CF2FF3" w:rsidRDefault="00764235" w:rsidP="00136F74">
      <w:pPr>
        <w:suppressAutoHyphens/>
        <w:autoSpaceDE w:val="0"/>
        <w:autoSpaceDN w:val="0"/>
        <w:adjustRightInd w:val="0"/>
        <w:ind w:firstLine="709"/>
        <w:jc w:val="both"/>
        <w:rPr>
          <w:sz w:val="28"/>
          <w:szCs w:val="28"/>
        </w:rPr>
      </w:pPr>
    </w:p>
    <w:p w:rsidR="00764235" w:rsidRPr="00CF2FF3" w:rsidRDefault="00764235" w:rsidP="00136F74">
      <w:pPr>
        <w:suppressAutoHyphens/>
        <w:autoSpaceDE w:val="0"/>
        <w:autoSpaceDN w:val="0"/>
        <w:adjustRightInd w:val="0"/>
        <w:ind w:firstLine="709"/>
        <w:jc w:val="both"/>
        <w:rPr>
          <w:sz w:val="28"/>
          <w:szCs w:val="28"/>
        </w:rPr>
      </w:pPr>
    </w:p>
    <w:p w:rsidR="00764235" w:rsidRPr="00CF2FF3" w:rsidRDefault="00764235" w:rsidP="00136F74">
      <w:pPr>
        <w:suppressAutoHyphens/>
        <w:autoSpaceDE w:val="0"/>
        <w:autoSpaceDN w:val="0"/>
        <w:adjustRightInd w:val="0"/>
        <w:ind w:firstLine="709"/>
        <w:jc w:val="both"/>
        <w:rPr>
          <w:sz w:val="28"/>
          <w:szCs w:val="28"/>
        </w:rPr>
      </w:pPr>
    </w:p>
    <w:p w:rsidR="00764235" w:rsidRPr="00CF2FF3" w:rsidRDefault="00764235" w:rsidP="00136F74">
      <w:pPr>
        <w:suppressAutoHyphens/>
        <w:autoSpaceDE w:val="0"/>
        <w:autoSpaceDN w:val="0"/>
        <w:adjustRightInd w:val="0"/>
        <w:ind w:firstLine="709"/>
        <w:jc w:val="both"/>
        <w:rPr>
          <w:sz w:val="28"/>
          <w:szCs w:val="28"/>
        </w:rPr>
      </w:pPr>
    </w:p>
    <w:p w:rsidR="00764235" w:rsidRPr="00CF2FF3" w:rsidRDefault="00764235" w:rsidP="00136F74">
      <w:pPr>
        <w:suppressAutoHyphens/>
        <w:autoSpaceDE w:val="0"/>
        <w:autoSpaceDN w:val="0"/>
        <w:adjustRightInd w:val="0"/>
        <w:ind w:firstLine="709"/>
        <w:jc w:val="both"/>
        <w:rPr>
          <w:sz w:val="28"/>
          <w:szCs w:val="28"/>
        </w:rPr>
      </w:pPr>
    </w:p>
    <w:sectPr w:rsidR="00764235" w:rsidRPr="00CF2FF3" w:rsidSect="00307943">
      <w:headerReference w:type="default" r:id="rId10"/>
      <w:footerReference w:type="default" r:id="rId11"/>
      <w:pgSz w:w="11907" w:h="16840" w:code="9"/>
      <w:pgMar w:top="851" w:right="708" w:bottom="851" w:left="1701" w:header="0" w:footer="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1D75" w:rsidRDefault="003E1D75" w:rsidP="00B04D92">
      <w:r>
        <w:separator/>
      </w:r>
    </w:p>
  </w:endnote>
  <w:endnote w:type="continuationSeparator" w:id="1">
    <w:p w:rsidR="003E1D75" w:rsidRDefault="003E1D75" w:rsidP="00B04D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E57" w:rsidRDefault="00617E57" w:rsidP="00B04D92">
    <w:pPr>
      <w:pStyle w:val="a8"/>
      <w:tabs>
        <w:tab w:val="clear" w:pos="4677"/>
        <w:tab w:val="clear" w:pos="9355"/>
        <w:tab w:val="left" w:pos="4004"/>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1D75" w:rsidRDefault="003E1D75" w:rsidP="00B04D92">
      <w:r>
        <w:separator/>
      </w:r>
    </w:p>
  </w:footnote>
  <w:footnote w:type="continuationSeparator" w:id="1">
    <w:p w:rsidR="003E1D75" w:rsidRDefault="003E1D75" w:rsidP="00B04D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E57" w:rsidRDefault="00617E57">
    <w:pPr>
      <w:pStyle w:val="a6"/>
    </w:pPr>
  </w:p>
  <w:p w:rsidR="00617E57" w:rsidRDefault="00617E5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B7187"/>
    <w:multiLevelType w:val="multilevel"/>
    <w:tmpl w:val="003C74E8"/>
    <w:lvl w:ilvl="0">
      <w:start w:val="1"/>
      <w:numFmt w:val="decimal"/>
      <w:lvlText w:val="%1."/>
      <w:lvlJc w:val="left"/>
      <w:pPr>
        <w:ind w:left="1068" w:hanging="360"/>
      </w:pPr>
      <w:rPr>
        <w:rFonts w:hint="default"/>
      </w:rPr>
    </w:lvl>
    <w:lvl w:ilvl="1">
      <w:start w:val="1"/>
      <w:numFmt w:val="decimal"/>
      <w:isLgl/>
      <w:lvlText w:val="%1.%2."/>
      <w:lvlJc w:val="left"/>
      <w:pPr>
        <w:ind w:left="2139"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
    <w:nsid w:val="22460A19"/>
    <w:multiLevelType w:val="multilevel"/>
    <w:tmpl w:val="4A620C96"/>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DC65242"/>
    <w:multiLevelType w:val="multilevel"/>
    <w:tmpl w:val="0EA2BB32"/>
    <w:lvl w:ilvl="0">
      <w:start w:val="2"/>
      <w:numFmt w:val="decimal"/>
      <w:lvlText w:val="%1."/>
      <w:lvlJc w:val="left"/>
      <w:pPr>
        <w:ind w:left="675" w:hanging="67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375903BC"/>
    <w:multiLevelType w:val="multilevel"/>
    <w:tmpl w:val="DA92AE12"/>
    <w:lvl w:ilvl="0">
      <w:start w:val="2"/>
      <w:numFmt w:val="decimal"/>
      <w:lvlText w:val="%1."/>
      <w:lvlJc w:val="left"/>
      <w:pPr>
        <w:ind w:left="675" w:hanging="675"/>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45243BC0"/>
    <w:multiLevelType w:val="multilevel"/>
    <w:tmpl w:val="D3E0E95E"/>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E1534A5"/>
    <w:multiLevelType w:val="multilevel"/>
    <w:tmpl w:val="A7863C9E"/>
    <w:lvl w:ilvl="0">
      <w:start w:val="2"/>
      <w:numFmt w:val="decimal"/>
      <w:lvlText w:val="%1."/>
      <w:lvlJc w:val="left"/>
      <w:pPr>
        <w:ind w:left="600" w:hanging="600"/>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57313FE4"/>
    <w:multiLevelType w:val="hybridMultilevel"/>
    <w:tmpl w:val="8774CBE4"/>
    <w:lvl w:ilvl="0" w:tplc="05C8318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5F8650AD"/>
    <w:multiLevelType w:val="multilevel"/>
    <w:tmpl w:val="75E202FE"/>
    <w:lvl w:ilvl="0">
      <w:start w:val="2"/>
      <w:numFmt w:val="decimal"/>
      <w:lvlText w:val="%1."/>
      <w:lvlJc w:val="left"/>
      <w:pPr>
        <w:ind w:left="450" w:hanging="450"/>
      </w:pPr>
      <w:rPr>
        <w:rFonts w:hint="default"/>
      </w:rPr>
    </w:lvl>
    <w:lvl w:ilvl="1">
      <w:start w:val="5"/>
      <w:numFmt w:val="decimal"/>
      <w:lvlText w:val="%1.%2."/>
      <w:lvlJc w:val="left"/>
      <w:pPr>
        <w:ind w:left="1713" w:hanging="72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3360" w:hanging="108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5240" w:hanging="1440"/>
      </w:pPr>
      <w:rPr>
        <w:rFonts w:hint="default"/>
      </w:rPr>
    </w:lvl>
    <w:lvl w:ilvl="6">
      <w:start w:val="1"/>
      <w:numFmt w:val="decimal"/>
      <w:lvlText w:val="%1.%2.%3.%4.%5.%6.%7."/>
      <w:lvlJc w:val="left"/>
      <w:pPr>
        <w:ind w:left="6360" w:hanging="1800"/>
      </w:pPr>
      <w:rPr>
        <w:rFonts w:hint="default"/>
      </w:rPr>
    </w:lvl>
    <w:lvl w:ilvl="7">
      <w:start w:val="1"/>
      <w:numFmt w:val="decimal"/>
      <w:lvlText w:val="%1.%2.%3.%4.%5.%6.%7.%8."/>
      <w:lvlJc w:val="left"/>
      <w:pPr>
        <w:ind w:left="7120" w:hanging="1800"/>
      </w:pPr>
      <w:rPr>
        <w:rFonts w:hint="default"/>
      </w:rPr>
    </w:lvl>
    <w:lvl w:ilvl="8">
      <w:start w:val="1"/>
      <w:numFmt w:val="decimal"/>
      <w:lvlText w:val="%1.%2.%3.%4.%5.%6.%7.%8.%9."/>
      <w:lvlJc w:val="left"/>
      <w:pPr>
        <w:ind w:left="8240" w:hanging="2160"/>
      </w:pPr>
      <w:rPr>
        <w:rFonts w:hint="default"/>
      </w:rPr>
    </w:lvl>
  </w:abstractNum>
  <w:abstractNum w:abstractNumId="8">
    <w:nsid w:val="6BD351AB"/>
    <w:multiLevelType w:val="multilevel"/>
    <w:tmpl w:val="82F8065A"/>
    <w:lvl w:ilvl="0">
      <w:start w:val="3"/>
      <w:numFmt w:val="decimal"/>
      <w:lvlText w:val="%1."/>
      <w:lvlJc w:val="left"/>
      <w:pPr>
        <w:ind w:left="450" w:hanging="45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7"/>
  </w:num>
  <w:num w:numId="3">
    <w:abstractNumId w:val="4"/>
  </w:num>
  <w:num w:numId="4">
    <w:abstractNumId w:val="2"/>
  </w:num>
  <w:num w:numId="5">
    <w:abstractNumId w:val="3"/>
  </w:num>
  <w:num w:numId="6">
    <w:abstractNumId w:val="5"/>
  </w:num>
  <w:num w:numId="7">
    <w:abstractNumId w:val="8"/>
  </w:num>
  <w:num w:numId="8">
    <w:abstractNumId w:val="1"/>
  </w:num>
  <w:num w:numId="9">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08"/>
  <w:hyphenationZone w:val="357"/>
  <w:doNotHyphenateCaps/>
  <w:characterSpacingControl w:val="doNotCompress"/>
  <w:footnotePr>
    <w:footnote w:id="0"/>
    <w:footnote w:id="1"/>
  </w:footnotePr>
  <w:endnotePr>
    <w:endnote w:id="0"/>
    <w:endnote w:id="1"/>
  </w:endnotePr>
  <w:compat/>
  <w:rsids>
    <w:rsidRoot w:val="00134895"/>
    <w:rsid w:val="00000702"/>
    <w:rsid w:val="00001D56"/>
    <w:rsid w:val="000027F2"/>
    <w:rsid w:val="0000757D"/>
    <w:rsid w:val="0001619F"/>
    <w:rsid w:val="00016C09"/>
    <w:rsid w:val="00017572"/>
    <w:rsid w:val="00017E62"/>
    <w:rsid w:val="00020138"/>
    <w:rsid w:val="000205E7"/>
    <w:rsid w:val="00020F81"/>
    <w:rsid w:val="00022028"/>
    <w:rsid w:val="00022279"/>
    <w:rsid w:val="00030BF5"/>
    <w:rsid w:val="00031BA1"/>
    <w:rsid w:val="00033FF7"/>
    <w:rsid w:val="00035B9C"/>
    <w:rsid w:val="00040C18"/>
    <w:rsid w:val="00042A67"/>
    <w:rsid w:val="00044845"/>
    <w:rsid w:val="000544C9"/>
    <w:rsid w:val="0006360C"/>
    <w:rsid w:val="00065014"/>
    <w:rsid w:val="00067EF6"/>
    <w:rsid w:val="000710C0"/>
    <w:rsid w:val="00072D12"/>
    <w:rsid w:val="00075863"/>
    <w:rsid w:val="00075EC8"/>
    <w:rsid w:val="00081357"/>
    <w:rsid w:val="0008185D"/>
    <w:rsid w:val="000862B0"/>
    <w:rsid w:val="000A0400"/>
    <w:rsid w:val="000A4F0E"/>
    <w:rsid w:val="000B4E65"/>
    <w:rsid w:val="000B5D42"/>
    <w:rsid w:val="000D7C6C"/>
    <w:rsid w:val="000E1B1B"/>
    <w:rsid w:val="000F366C"/>
    <w:rsid w:val="000F451A"/>
    <w:rsid w:val="00100F0A"/>
    <w:rsid w:val="00101FA3"/>
    <w:rsid w:val="00107671"/>
    <w:rsid w:val="00110D57"/>
    <w:rsid w:val="00112ADE"/>
    <w:rsid w:val="001165E8"/>
    <w:rsid w:val="00121952"/>
    <w:rsid w:val="00122D02"/>
    <w:rsid w:val="001275DA"/>
    <w:rsid w:val="0013211F"/>
    <w:rsid w:val="00133067"/>
    <w:rsid w:val="00134895"/>
    <w:rsid w:val="00136F74"/>
    <w:rsid w:val="00140EC1"/>
    <w:rsid w:val="00150F1F"/>
    <w:rsid w:val="00153184"/>
    <w:rsid w:val="00154D4C"/>
    <w:rsid w:val="00163149"/>
    <w:rsid w:val="00165CFA"/>
    <w:rsid w:val="001663E4"/>
    <w:rsid w:val="00173A7A"/>
    <w:rsid w:val="0017766E"/>
    <w:rsid w:val="00177E45"/>
    <w:rsid w:val="00180208"/>
    <w:rsid w:val="001810E9"/>
    <w:rsid w:val="00184D89"/>
    <w:rsid w:val="001869B4"/>
    <w:rsid w:val="00190D86"/>
    <w:rsid w:val="00192DF5"/>
    <w:rsid w:val="0019301E"/>
    <w:rsid w:val="00193689"/>
    <w:rsid w:val="00194331"/>
    <w:rsid w:val="001A6DB4"/>
    <w:rsid w:val="001B3BD6"/>
    <w:rsid w:val="001C0843"/>
    <w:rsid w:val="001C13A2"/>
    <w:rsid w:val="001D0C3B"/>
    <w:rsid w:val="001D4980"/>
    <w:rsid w:val="001D4C64"/>
    <w:rsid w:val="001D6A57"/>
    <w:rsid w:val="001D7568"/>
    <w:rsid w:val="001E3030"/>
    <w:rsid w:val="001E6ADC"/>
    <w:rsid w:val="001F1BB8"/>
    <w:rsid w:val="001F3F6E"/>
    <w:rsid w:val="00206FE7"/>
    <w:rsid w:val="0021150D"/>
    <w:rsid w:val="0022057B"/>
    <w:rsid w:val="0022066D"/>
    <w:rsid w:val="002250A5"/>
    <w:rsid w:val="002256D7"/>
    <w:rsid w:val="002272CD"/>
    <w:rsid w:val="002276AC"/>
    <w:rsid w:val="002315E1"/>
    <w:rsid w:val="00243ECB"/>
    <w:rsid w:val="00247E32"/>
    <w:rsid w:val="00255E6F"/>
    <w:rsid w:val="00261CCC"/>
    <w:rsid w:val="002635D2"/>
    <w:rsid w:val="002649C2"/>
    <w:rsid w:val="002663E5"/>
    <w:rsid w:val="00274A4D"/>
    <w:rsid w:val="00275222"/>
    <w:rsid w:val="00277AEF"/>
    <w:rsid w:val="00280528"/>
    <w:rsid w:val="00281022"/>
    <w:rsid w:val="002824EF"/>
    <w:rsid w:val="00284218"/>
    <w:rsid w:val="002843AB"/>
    <w:rsid w:val="002911F7"/>
    <w:rsid w:val="002A1DF5"/>
    <w:rsid w:val="002A2AA0"/>
    <w:rsid w:val="002A4850"/>
    <w:rsid w:val="002A5964"/>
    <w:rsid w:val="002B5654"/>
    <w:rsid w:val="002B7E9D"/>
    <w:rsid w:val="002C27AF"/>
    <w:rsid w:val="002D5223"/>
    <w:rsid w:val="002D5A87"/>
    <w:rsid w:val="002E0499"/>
    <w:rsid w:val="002E2FA3"/>
    <w:rsid w:val="002E5B23"/>
    <w:rsid w:val="002F297C"/>
    <w:rsid w:val="002F2C11"/>
    <w:rsid w:val="002F3D74"/>
    <w:rsid w:val="002F45DF"/>
    <w:rsid w:val="0030284E"/>
    <w:rsid w:val="00304123"/>
    <w:rsid w:val="00307943"/>
    <w:rsid w:val="0031206A"/>
    <w:rsid w:val="003137DB"/>
    <w:rsid w:val="00314D7B"/>
    <w:rsid w:val="00317092"/>
    <w:rsid w:val="003215F6"/>
    <w:rsid w:val="003216E5"/>
    <w:rsid w:val="003270FD"/>
    <w:rsid w:val="003352EC"/>
    <w:rsid w:val="00336A74"/>
    <w:rsid w:val="00341CCD"/>
    <w:rsid w:val="00343BF2"/>
    <w:rsid w:val="003467A4"/>
    <w:rsid w:val="0035080F"/>
    <w:rsid w:val="00350DDE"/>
    <w:rsid w:val="00350E69"/>
    <w:rsid w:val="003564CE"/>
    <w:rsid w:val="003617A4"/>
    <w:rsid w:val="003654FF"/>
    <w:rsid w:val="00365F1B"/>
    <w:rsid w:val="00393741"/>
    <w:rsid w:val="0039539D"/>
    <w:rsid w:val="0039762C"/>
    <w:rsid w:val="003A1E12"/>
    <w:rsid w:val="003A29ED"/>
    <w:rsid w:val="003A4FF7"/>
    <w:rsid w:val="003A5D96"/>
    <w:rsid w:val="003A73BE"/>
    <w:rsid w:val="003B013E"/>
    <w:rsid w:val="003B01D7"/>
    <w:rsid w:val="003B1511"/>
    <w:rsid w:val="003B400C"/>
    <w:rsid w:val="003B5AFB"/>
    <w:rsid w:val="003C2DA9"/>
    <w:rsid w:val="003C42B3"/>
    <w:rsid w:val="003C54AB"/>
    <w:rsid w:val="003C614F"/>
    <w:rsid w:val="003D1C73"/>
    <w:rsid w:val="003D2958"/>
    <w:rsid w:val="003D2C39"/>
    <w:rsid w:val="003D3B97"/>
    <w:rsid w:val="003D3CFA"/>
    <w:rsid w:val="003D5298"/>
    <w:rsid w:val="003D5C03"/>
    <w:rsid w:val="003D7100"/>
    <w:rsid w:val="003D7DA5"/>
    <w:rsid w:val="003E07EA"/>
    <w:rsid w:val="003E1D75"/>
    <w:rsid w:val="003E27DF"/>
    <w:rsid w:val="003E4352"/>
    <w:rsid w:val="003E4C83"/>
    <w:rsid w:val="003E7825"/>
    <w:rsid w:val="003F52B8"/>
    <w:rsid w:val="003F69D3"/>
    <w:rsid w:val="003F7410"/>
    <w:rsid w:val="004155A1"/>
    <w:rsid w:val="004164BB"/>
    <w:rsid w:val="00417040"/>
    <w:rsid w:val="0041797A"/>
    <w:rsid w:val="004215F1"/>
    <w:rsid w:val="00423AF9"/>
    <w:rsid w:val="004264FC"/>
    <w:rsid w:val="0043309A"/>
    <w:rsid w:val="00434A4F"/>
    <w:rsid w:val="004418F8"/>
    <w:rsid w:val="00444E59"/>
    <w:rsid w:val="00445E6B"/>
    <w:rsid w:val="00447378"/>
    <w:rsid w:val="004478A2"/>
    <w:rsid w:val="00447B4D"/>
    <w:rsid w:val="004524CE"/>
    <w:rsid w:val="00453DB7"/>
    <w:rsid w:val="00455DF2"/>
    <w:rsid w:val="004568DA"/>
    <w:rsid w:val="0045737D"/>
    <w:rsid w:val="00460B12"/>
    <w:rsid w:val="00461820"/>
    <w:rsid w:val="004629FB"/>
    <w:rsid w:val="00464F01"/>
    <w:rsid w:val="004651F0"/>
    <w:rsid w:val="00466F2C"/>
    <w:rsid w:val="00473DCD"/>
    <w:rsid w:val="004819FE"/>
    <w:rsid w:val="00486E30"/>
    <w:rsid w:val="00491A80"/>
    <w:rsid w:val="00493A7D"/>
    <w:rsid w:val="00494525"/>
    <w:rsid w:val="004A0422"/>
    <w:rsid w:val="004A0628"/>
    <w:rsid w:val="004A4382"/>
    <w:rsid w:val="004A6889"/>
    <w:rsid w:val="004B33A7"/>
    <w:rsid w:val="004B4E9C"/>
    <w:rsid w:val="004B57AD"/>
    <w:rsid w:val="004B6E64"/>
    <w:rsid w:val="004B7782"/>
    <w:rsid w:val="004C0049"/>
    <w:rsid w:val="004C0E0F"/>
    <w:rsid w:val="004C44B2"/>
    <w:rsid w:val="004C4848"/>
    <w:rsid w:val="004D505B"/>
    <w:rsid w:val="004D57F9"/>
    <w:rsid w:val="004E2365"/>
    <w:rsid w:val="004E2BA2"/>
    <w:rsid w:val="004E3B14"/>
    <w:rsid w:val="004E3F84"/>
    <w:rsid w:val="004E6B49"/>
    <w:rsid w:val="004E71E9"/>
    <w:rsid w:val="004F029F"/>
    <w:rsid w:val="004F0905"/>
    <w:rsid w:val="004F194D"/>
    <w:rsid w:val="004F3C02"/>
    <w:rsid w:val="004F7D2E"/>
    <w:rsid w:val="005001D4"/>
    <w:rsid w:val="00500261"/>
    <w:rsid w:val="00506286"/>
    <w:rsid w:val="00524840"/>
    <w:rsid w:val="00525792"/>
    <w:rsid w:val="00526AEA"/>
    <w:rsid w:val="00527CC7"/>
    <w:rsid w:val="00532BC7"/>
    <w:rsid w:val="005339CA"/>
    <w:rsid w:val="00535BE2"/>
    <w:rsid w:val="00552B88"/>
    <w:rsid w:val="00561197"/>
    <w:rsid w:val="00566D4F"/>
    <w:rsid w:val="0057507C"/>
    <w:rsid w:val="005765D1"/>
    <w:rsid w:val="005847C9"/>
    <w:rsid w:val="00586023"/>
    <w:rsid w:val="0059228B"/>
    <w:rsid w:val="00595266"/>
    <w:rsid w:val="005967EC"/>
    <w:rsid w:val="00596A81"/>
    <w:rsid w:val="005A0B7D"/>
    <w:rsid w:val="005A3847"/>
    <w:rsid w:val="005C246B"/>
    <w:rsid w:val="005C7A51"/>
    <w:rsid w:val="005D143D"/>
    <w:rsid w:val="005D3982"/>
    <w:rsid w:val="005E0B00"/>
    <w:rsid w:val="005E57A9"/>
    <w:rsid w:val="005E5E18"/>
    <w:rsid w:val="005F15C6"/>
    <w:rsid w:val="005F2EFD"/>
    <w:rsid w:val="005F4925"/>
    <w:rsid w:val="005F4AF4"/>
    <w:rsid w:val="005F60F0"/>
    <w:rsid w:val="005F746E"/>
    <w:rsid w:val="0060414F"/>
    <w:rsid w:val="00611099"/>
    <w:rsid w:val="00613686"/>
    <w:rsid w:val="00616A31"/>
    <w:rsid w:val="00617E57"/>
    <w:rsid w:val="00621BF1"/>
    <w:rsid w:val="00626FC2"/>
    <w:rsid w:val="00634E8B"/>
    <w:rsid w:val="00643859"/>
    <w:rsid w:val="00646AE0"/>
    <w:rsid w:val="006661BE"/>
    <w:rsid w:val="006727A7"/>
    <w:rsid w:val="0067737E"/>
    <w:rsid w:val="00694057"/>
    <w:rsid w:val="00697348"/>
    <w:rsid w:val="006A5736"/>
    <w:rsid w:val="006B47E4"/>
    <w:rsid w:val="006B59F3"/>
    <w:rsid w:val="006C1188"/>
    <w:rsid w:val="006C4742"/>
    <w:rsid w:val="006C5C30"/>
    <w:rsid w:val="006D2DC2"/>
    <w:rsid w:val="006D3332"/>
    <w:rsid w:val="006D7BAC"/>
    <w:rsid w:val="006E3AF4"/>
    <w:rsid w:val="006F024D"/>
    <w:rsid w:val="006F093C"/>
    <w:rsid w:val="006F1A42"/>
    <w:rsid w:val="006F69FA"/>
    <w:rsid w:val="0070040F"/>
    <w:rsid w:val="0070108A"/>
    <w:rsid w:val="00706C35"/>
    <w:rsid w:val="00706CAA"/>
    <w:rsid w:val="007138F8"/>
    <w:rsid w:val="0071445E"/>
    <w:rsid w:val="00717552"/>
    <w:rsid w:val="00725699"/>
    <w:rsid w:val="00726C51"/>
    <w:rsid w:val="0072735B"/>
    <w:rsid w:val="007276F2"/>
    <w:rsid w:val="007344C6"/>
    <w:rsid w:val="00741627"/>
    <w:rsid w:val="0074355E"/>
    <w:rsid w:val="00753746"/>
    <w:rsid w:val="00755B8B"/>
    <w:rsid w:val="0075694C"/>
    <w:rsid w:val="007604F8"/>
    <w:rsid w:val="00760818"/>
    <w:rsid w:val="007610B5"/>
    <w:rsid w:val="00764235"/>
    <w:rsid w:val="00765482"/>
    <w:rsid w:val="0077293F"/>
    <w:rsid w:val="007740BD"/>
    <w:rsid w:val="00775EBA"/>
    <w:rsid w:val="00776507"/>
    <w:rsid w:val="007847F8"/>
    <w:rsid w:val="007852E1"/>
    <w:rsid w:val="00794A90"/>
    <w:rsid w:val="00795A00"/>
    <w:rsid w:val="00795D0C"/>
    <w:rsid w:val="00796568"/>
    <w:rsid w:val="007A135C"/>
    <w:rsid w:val="007A2A8A"/>
    <w:rsid w:val="007A7530"/>
    <w:rsid w:val="007B0C1E"/>
    <w:rsid w:val="007B1651"/>
    <w:rsid w:val="007B3255"/>
    <w:rsid w:val="007C1328"/>
    <w:rsid w:val="007C7A16"/>
    <w:rsid w:val="007D54F2"/>
    <w:rsid w:val="007E15BD"/>
    <w:rsid w:val="007E1ECC"/>
    <w:rsid w:val="007E4874"/>
    <w:rsid w:val="007E5CD0"/>
    <w:rsid w:val="007E7403"/>
    <w:rsid w:val="007F01D6"/>
    <w:rsid w:val="007F71AF"/>
    <w:rsid w:val="0080012F"/>
    <w:rsid w:val="00803448"/>
    <w:rsid w:val="0080389E"/>
    <w:rsid w:val="008055CC"/>
    <w:rsid w:val="00805C3B"/>
    <w:rsid w:val="00811B92"/>
    <w:rsid w:val="00812709"/>
    <w:rsid w:val="00822567"/>
    <w:rsid w:val="00823262"/>
    <w:rsid w:val="00824B08"/>
    <w:rsid w:val="00847071"/>
    <w:rsid w:val="00847366"/>
    <w:rsid w:val="00850AE6"/>
    <w:rsid w:val="00850EAC"/>
    <w:rsid w:val="008520F3"/>
    <w:rsid w:val="00862A16"/>
    <w:rsid w:val="0086472E"/>
    <w:rsid w:val="00867353"/>
    <w:rsid w:val="00873631"/>
    <w:rsid w:val="00891F97"/>
    <w:rsid w:val="00891FF6"/>
    <w:rsid w:val="00892AA5"/>
    <w:rsid w:val="008932A0"/>
    <w:rsid w:val="00895444"/>
    <w:rsid w:val="00895DAF"/>
    <w:rsid w:val="008A4929"/>
    <w:rsid w:val="008A5D5E"/>
    <w:rsid w:val="008A6965"/>
    <w:rsid w:val="008B0A83"/>
    <w:rsid w:val="008B2B59"/>
    <w:rsid w:val="008B33D2"/>
    <w:rsid w:val="008B48C0"/>
    <w:rsid w:val="008B4DFF"/>
    <w:rsid w:val="008C2167"/>
    <w:rsid w:val="008C3C17"/>
    <w:rsid w:val="008D56D6"/>
    <w:rsid w:val="008D7251"/>
    <w:rsid w:val="008D7CD9"/>
    <w:rsid w:val="008E0C30"/>
    <w:rsid w:val="008E2EE9"/>
    <w:rsid w:val="008E42C0"/>
    <w:rsid w:val="008E4BD8"/>
    <w:rsid w:val="008F1567"/>
    <w:rsid w:val="008F4CD3"/>
    <w:rsid w:val="008F6E34"/>
    <w:rsid w:val="008F7494"/>
    <w:rsid w:val="008F7528"/>
    <w:rsid w:val="008F77A1"/>
    <w:rsid w:val="009025C6"/>
    <w:rsid w:val="00906B64"/>
    <w:rsid w:val="00907846"/>
    <w:rsid w:val="009100F0"/>
    <w:rsid w:val="0091324C"/>
    <w:rsid w:val="00913E53"/>
    <w:rsid w:val="0091611D"/>
    <w:rsid w:val="00921656"/>
    <w:rsid w:val="00925A7C"/>
    <w:rsid w:val="00925B86"/>
    <w:rsid w:val="00935F98"/>
    <w:rsid w:val="00936016"/>
    <w:rsid w:val="00936690"/>
    <w:rsid w:val="00940391"/>
    <w:rsid w:val="00942114"/>
    <w:rsid w:val="00944B47"/>
    <w:rsid w:val="00946D8E"/>
    <w:rsid w:val="00952620"/>
    <w:rsid w:val="00960CF2"/>
    <w:rsid w:val="00963D9F"/>
    <w:rsid w:val="009742CE"/>
    <w:rsid w:val="00974D1A"/>
    <w:rsid w:val="00975455"/>
    <w:rsid w:val="00975FF4"/>
    <w:rsid w:val="00980FC0"/>
    <w:rsid w:val="00981A1E"/>
    <w:rsid w:val="0098502A"/>
    <w:rsid w:val="0098538C"/>
    <w:rsid w:val="00985C68"/>
    <w:rsid w:val="00990311"/>
    <w:rsid w:val="00996A9C"/>
    <w:rsid w:val="009A1E7D"/>
    <w:rsid w:val="009B3BF7"/>
    <w:rsid w:val="009B5717"/>
    <w:rsid w:val="009C7584"/>
    <w:rsid w:val="009D3DBE"/>
    <w:rsid w:val="009D667D"/>
    <w:rsid w:val="009D71DA"/>
    <w:rsid w:val="009E121B"/>
    <w:rsid w:val="009E282C"/>
    <w:rsid w:val="009E52E8"/>
    <w:rsid w:val="009F0A0B"/>
    <w:rsid w:val="009F1871"/>
    <w:rsid w:val="009F51E4"/>
    <w:rsid w:val="00A002D2"/>
    <w:rsid w:val="00A07E83"/>
    <w:rsid w:val="00A12BBC"/>
    <w:rsid w:val="00A12D37"/>
    <w:rsid w:val="00A16867"/>
    <w:rsid w:val="00A17FA8"/>
    <w:rsid w:val="00A2396D"/>
    <w:rsid w:val="00A23C1C"/>
    <w:rsid w:val="00A24224"/>
    <w:rsid w:val="00A249B6"/>
    <w:rsid w:val="00A26245"/>
    <w:rsid w:val="00A266E2"/>
    <w:rsid w:val="00A31ADC"/>
    <w:rsid w:val="00A35D50"/>
    <w:rsid w:val="00A41E61"/>
    <w:rsid w:val="00A4321E"/>
    <w:rsid w:val="00A437C9"/>
    <w:rsid w:val="00A44727"/>
    <w:rsid w:val="00A45AEE"/>
    <w:rsid w:val="00A467B4"/>
    <w:rsid w:val="00A47992"/>
    <w:rsid w:val="00A5009D"/>
    <w:rsid w:val="00A533C4"/>
    <w:rsid w:val="00A55CC9"/>
    <w:rsid w:val="00A67720"/>
    <w:rsid w:val="00A67AC2"/>
    <w:rsid w:val="00A72F60"/>
    <w:rsid w:val="00A753F5"/>
    <w:rsid w:val="00A86ABB"/>
    <w:rsid w:val="00A90047"/>
    <w:rsid w:val="00A901D0"/>
    <w:rsid w:val="00A91CC9"/>
    <w:rsid w:val="00A95EC3"/>
    <w:rsid w:val="00A96BF0"/>
    <w:rsid w:val="00A970DE"/>
    <w:rsid w:val="00AA07BA"/>
    <w:rsid w:val="00AA1113"/>
    <w:rsid w:val="00AA561E"/>
    <w:rsid w:val="00AB1782"/>
    <w:rsid w:val="00AB22C2"/>
    <w:rsid w:val="00AB4FB0"/>
    <w:rsid w:val="00AB65B5"/>
    <w:rsid w:val="00AB66F7"/>
    <w:rsid w:val="00AC4CC0"/>
    <w:rsid w:val="00AD26FC"/>
    <w:rsid w:val="00AD2E5F"/>
    <w:rsid w:val="00AD414C"/>
    <w:rsid w:val="00AD5C69"/>
    <w:rsid w:val="00AD6F46"/>
    <w:rsid w:val="00AD7898"/>
    <w:rsid w:val="00AE0D2D"/>
    <w:rsid w:val="00AE102E"/>
    <w:rsid w:val="00AE122A"/>
    <w:rsid w:val="00AE4C85"/>
    <w:rsid w:val="00AE52D9"/>
    <w:rsid w:val="00AE5552"/>
    <w:rsid w:val="00AE562F"/>
    <w:rsid w:val="00AE68B3"/>
    <w:rsid w:val="00AF1392"/>
    <w:rsid w:val="00AF776B"/>
    <w:rsid w:val="00B04D92"/>
    <w:rsid w:val="00B06507"/>
    <w:rsid w:val="00B0743E"/>
    <w:rsid w:val="00B13D8A"/>
    <w:rsid w:val="00B22615"/>
    <w:rsid w:val="00B24E9A"/>
    <w:rsid w:val="00B25204"/>
    <w:rsid w:val="00B31351"/>
    <w:rsid w:val="00B319BA"/>
    <w:rsid w:val="00B32035"/>
    <w:rsid w:val="00B327F2"/>
    <w:rsid w:val="00B33CBE"/>
    <w:rsid w:val="00B349E5"/>
    <w:rsid w:val="00B35BAD"/>
    <w:rsid w:val="00B361BE"/>
    <w:rsid w:val="00B420C1"/>
    <w:rsid w:val="00B44813"/>
    <w:rsid w:val="00B479C0"/>
    <w:rsid w:val="00B503DE"/>
    <w:rsid w:val="00B545F6"/>
    <w:rsid w:val="00B54785"/>
    <w:rsid w:val="00B65F1F"/>
    <w:rsid w:val="00B67244"/>
    <w:rsid w:val="00B70E92"/>
    <w:rsid w:val="00B73475"/>
    <w:rsid w:val="00B76D1B"/>
    <w:rsid w:val="00B77708"/>
    <w:rsid w:val="00B81F79"/>
    <w:rsid w:val="00B84D76"/>
    <w:rsid w:val="00B855D3"/>
    <w:rsid w:val="00B8699F"/>
    <w:rsid w:val="00B87EC5"/>
    <w:rsid w:val="00B9156C"/>
    <w:rsid w:val="00B9587A"/>
    <w:rsid w:val="00B96203"/>
    <w:rsid w:val="00BB2087"/>
    <w:rsid w:val="00BB2DC5"/>
    <w:rsid w:val="00BB520B"/>
    <w:rsid w:val="00BB5D1B"/>
    <w:rsid w:val="00BC079C"/>
    <w:rsid w:val="00BC1353"/>
    <w:rsid w:val="00BC1F6E"/>
    <w:rsid w:val="00BC5EA1"/>
    <w:rsid w:val="00BC6CB4"/>
    <w:rsid w:val="00BC74FB"/>
    <w:rsid w:val="00BD3726"/>
    <w:rsid w:val="00BD3A00"/>
    <w:rsid w:val="00BE392D"/>
    <w:rsid w:val="00BE4EFC"/>
    <w:rsid w:val="00BE527B"/>
    <w:rsid w:val="00BE5412"/>
    <w:rsid w:val="00BF1D6C"/>
    <w:rsid w:val="00C00600"/>
    <w:rsid w:val="00C051C0"/>
    <w:rsid w:val="00C10AB3"/>
    <w:rsid w:val="00C13A27"/>
    <w:rsid w:val="00C13C24"/>
    <w:rsid w:val="00C15D0C"/>
    <w:rsid w:val="00C2402D"/>
    <w:rsid w:val="00C26375"/>
    <w:rsid w:val="00C336F9"/>
    <w:rsid w:val="00C40EC7"/>
    <w:rsid w:val="00C454C7"/>
    <w:rsid w:val="00C47867"/>
    <w:rsid w:val="00C50981"/>
    <w:rsid w:val="00C51F3A"/>
    <w:rsid w:val="00C5360B"/>
    <w:rsid w:val="00C53B2C"/>
    <w:rsid w:val="00C547FF"/>
    <w:rsid w:val="00C62F19"/>
    <w:rsid w:val="00C6579E"/>
    <w:rsid w:val="00C70E87"/>
    <w:rsid w:val="00C807B1"/>
    <w:rsid w:val="00C8297D"/>
    <w:rsid w:val="00C85535"/>
    <w:rsid w:val="00C9145A"/>
    <w:rsid w:val="00C92AD6"/>
    <w:rsid w:val="00C92B22"/>
    <w:rsid w:val="00C971E5"/>
    <w:rsid w:val="00CA0427"/>
    <w:rsid w:val="00CA0F7B"/>
    <w:rsid w:val="00CA37D0"/>
    <w:rsid w:val="00CA4E9D"/>
    <w:rsid w:val="00CA6543"/>
    <w:rsid w:val="00CC36A3"/>
    <w:rsid w:val="00CC505C"/>
    <w:rsid w:val="00CD268C"/>
    <w:rsid w:val="00CD2BFD"/>
    <w:rsid w:val="00CE2C56"/>
    <w:rsid w:val="00CF2FF3"/>
    <w:rsid w:val="00CF32C5"/>
    <w:rsid w:val="00CF40B5"/>
    <w:rsid w:val="00CF5C7F"/>
    <w:rsid w:val="00CF71A1"/>
    <w:rsid w:val="00D06757"/>
    <w:rsid w:val="00D130F5"/>
    <w:rsid w:val="00D134DE"/>
    <w:rsid w:val="00D13D15"/>
    <w:rsid w:val="00D227C8"/>
    <w:rsid w:val="00D25ECE"/>
    <w:rsid w:val="00D33DB6"/>
    <w:rsid w:val="00D35BD9"/>
    <w:rsid w:val="00D365DE"/>
    <w:rsid w:val="00D375DB"/>
    <w:rsid w:val="00D41EA5"/>
    <w:rsid w:val="00D44DC8"/>
    <w:rsid w:val="00D46A85"/>
    <w:rsid w:val="00D6125C"/>
    <w:rsid w:val="00D63582"/>
    <w:rsid w:val="00D640D5"/>
    <w:rsid w:val="00D64F21"/>
    <w:rsid w:val="00D66A9A"/>
    <w:rsid w:val="00D67758"/>
    <w:rsid w:val="00D67794"/>
    <w:rsid w:val="00D67D93"/>
    <w:rsid w:val="00D7497B"/>
    <w:rsid w:val="00D768FC"/>
    <w:rsid w:val="00D83B4E"/>
    <w:rsid w:val="00D849D7"/>
    <w:rsid w:val="00D95A73"/>
    <w:rsid w:val="00D9777B"/>
    <w:rsid w:val="00DA02BE"/>
    <w:rsid w:val="00DB0A40"/>
    <w:rsid w:val="00DC092F"/>
    <w:rsid w:val="00DC1555"/>
    <w:rsid w:val="00DC1A6A"/>
    <w:rsid w:val="00DD1EB2"/>
    <w:rsid w:val="00DD2170"/>
    <w:rsid w:val="00DD3ECF"/>
    <w:rsid w:val="00DE0216"/>
    <w:rsid w:val="00DE32A8"/>
    <w:rsid w:val="00DE4513"/>
    <w:rsid w:val="00DF219A"/>
    <w:rsid w:val="00DF3CCE"/>
    <w:rsid w:val="00DF4FB1"/>
    <w:rsid w:val="00DF5EFF"/>
    <w:rsid w:val="00E0204D"/>
    <w:rsid w:val="00E03619"/>
    <w:rsid w:val="00E144C6"/>
    <w:rsid w:val="00E15737"/>
    <w:rsid w:val="00E26EF8"/>
    <w:rsid w:val="00E2726A"/>
    <w:rsid w:val="00E31B22"/>
    <w:rsid w:val="00E32E6E"/>
    <w:rsid w:val="00E4740E"/>
    <w:rsid w:val="00E50503"/>
    <w:rsid w:val="00E567DF"/>
    <w:rsid w:val="00E60A7D"/>
    <w:rsid w:val="00E65CE6"/>
    <w:rsid w:val="00E7004E"/>
    <w:rsid w:val="00E713D9"/>
    <w:rsid w:val="00E81F5E"/>
    <w:rsid w:val="00E85643"/>
    <w:rsid w:val="00EA18DB"/>
    <w:rsid w:val="00EA707C"/>
    <w:rsid w:val="00EA7286"/>
    <w:rsid w:val="00EA73DB"/>
    <w:rsid w:val="00EB12B7"/>
    <w:rsid w:val="00EB1D7F"/>
    <w:rsid w:val="00EB6247"/>
    <w:rsid w:val="00EC23BA"/>
    <w:rsid w:val="00EC3233"/>
    <w:rsid w:val="00EC401D"/>
    <w:rsid w:val="00EC5BF9"/>
    <w:rsid w:val="00ED6E3F"/>
    <w:rsid w:val="00ED704B"/>
    <w:rsid w:val="00EE0789"/>
    <w:rsid w:val="00EF0416"/>
    <w:rsid w:val="00EF0995"/>
    <w:rsid w:val="00EF24A3"/>
    <w:rsid w:val="00EF67ED"/>
    <w:rsid w:val="00EF76F5"/>
    <w:rsid w:val="00F1008A"/>
    <w:rsid w:val="00F1180C"/>
    <w:rsid w:val="00F154F6"/>
    <w:rsid w:val="00F226D9"/>
    <w:rsid w:val="00F25537"/>
    <w:rsid w:val="00F261EC"/>
    <w:rsid w:val="00F27648"/>
    <w:rsid w:val="00F323FB"/>
    <w:rsid w:val="00F34211"/>
    <w:rsid w:val="00F379C6"/>
    <w:rsid w:val="00F443B2"/>
    <w:rsid w:val="00F45FFB"/>
    <w:rsid w:val="00F5074C"/>
    <w:rsid w:val="00F52EFB"/>
    <w:rsid w:val="00F551CA"/>
    <w:rsid w:val="00F62DD2"/>
    <w:rsid w:val="00F67995"/>
    <w:rsid w:val="00F70A1E"/>
    <w:rsid w:val="00F712D9"/>
    <w:rsid w:val="00F750D3"/>
    <w:rsid w:val="00F80AC3"/>
    <w:rsid w:val="00F82A1C"/>
    <w:rsid w:val="00F9159C"/>
    <w:rsid w:val="00F91949"/>
    <w:rsid w:val="00F91B76"/>
    <w:rsid w:val="00F975DA"/>
    <w:rsid w:val="00FA43F8"/>
    <w:rsid w:val="00FA7143"/>
    <w:rsid w:val="00FB0DEA"/>
    <w:rsid w:val="00FB1D29"/>
    <w:rsid w:val="00FB5885"/>
    <w:rsid w:val="00FC5735"/>
    <w:rsid w:val="00FE103F"/>
    <w:rsid w:val="00FE2343"/>
    <w:rsid w:val="00FE7956"/>
    <w:rsid w:val="00FF6BAA"/>
    <w:rsid w:val="00FF73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3489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348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Знак Знак"/>
    <w:basedOn w:val="a"/>
    <w:rsid w:val="00134895"/>
    <w:pPr>
      <w:spacing w:after="160" w:line="240" w:lineRule="exact"/>
    </w:pPr>
    <w:rPr>
      <w:rFonts w:ascii="Verdana" w:hAnsi="Verdana"/>
      <w:sz w:val="20"/>
      <w:szCs w:val="20"/>
      <w:lang w:val="en-US" w:eastAsia="en-US"/>
    </w:rPr>
  </w:style>
  <w:style w:type="paragraph" w:customStyle="1" w:styleId="ConsPlusNormal">
    <w:name w:val="ConsPlusNormal"/>
    <w:rsid w:val="00134895"/>
    <w:pPr>
      <w:widowControl w:val="0"/>
      <w:autoSpaceDE w:val="0"/>
      <w:autoSpaceDN w:val="0"/>
      <w:adjustRightInd w:val="0"/>
      <w:ind w:firstLine="720"/>
    </w:pPr>
    <w:rPr>
      <w:rFonts w:ascii="Arial" w:hAnsi="Arial" w:cs="Arial"/>
    </w:rPr>
  </w:style>
  <w:style w:type="paragraph" w:styleId="a5">
    <w:name w:val="Normal (Web)"/>
    <w:basedOn w:val="a"/>
    <w:rsid w:val="00134895"/>
    <w:pPr>
      <w:spacing w:before="30" w:after="30"/>
    </w:pPr>
    <w:rPr>
      <w:rFonts w:ascii="Arial" w:hAnsi="Arial" w:cs="Arial"/>
      <w:color w:val="332E2D"/>
      <w:spacing w:val="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7C8"/>
    <w:pPr>
      <w:spacing w:before="100" w:beforeAutospacing="1" w:after="100" w:afterAutospacing="1"/>
    </w:pPr>
    <w:rPr>
      <w:rFonts w:ascii="Tahoma" w:hAnsi="Tahoma" w:cs="Tahoma"/>
      <w:sz w:val="20"/>
      <w:szCs w:val="20"/>
      <w:lang w:val="en-US" w:eastAsia="en-US"/>
    </w:rPr>
  </w:style>
  <w:style w:type="paragraph" w:customStyle="1" w:styleId="ConsPlusTitle">
    <w:name w:val="ConsPlusTitle"/>
    <w:rsid w:val="00ED704B"/>
    <w:pPr>
      <w:widowControl w:val="0"/>
      <w:autoSpaceDE w:val="0"/>
      <w:autoSpaceDN w:val="0"/>
      <w:adjustRightInd w:val="0"/>
    </w:pPr>
    <w:rPr>
      <w:b/>
      <w:bCs/>
      <w:sz w:val="28"/>
      <w:szCs w:val="28"/>
    </w:rPr>
  </w:style>
  <w:style w:type="paragraph" w:styleId="a6">
    <w:name w:val="header"/>
    <w:basedOn w:val="a"/>
    <w:link w:val="a7"/>
    <w:rsid w:val="00B04D92"/>
    <w:pPr>
      <w:tabs>
        <w:tab w:val="center" w:pos="4677"/>
        <w:tab w:val="right" w:pos="9355"/>
      </w:tabs>
    </w:pPr>
  </w:style>
  <w:style w:type="character" w:customStyle="1" w:styleId="a7">
    <w:name w:val="Верхний колонтитул Знак"/>
    <w:basedOn w:val="a0"/>
    <w:link w:val="a6"/>
    <w:rsid w:val="00B04D92"/>
    <w:rPr>
      <w:sz w:val="24"/>
      <w:szCs w:val="24"/>
    </w:rPr>
  </w:style>
  <w:style w:type="paragraph" w:styleId="a8">
    <w:name w:val="footer"/>
    <w:basedOn w:val="a"/>
    <w:link w:val="a9"/>
    <w:rsid w:val="00B04D92"/>
    <w:pPr>
      <w:tabs>
        <w:tab w:val="center" w:pos="4677"/>
        <w:tab w:val="right" w:pos="9355"/>
      </w:tabs>
    </w:pPr>
  </w:style>
  <w:style w:type="character" w:customStyle="1" w:styleId="a9">
    <w:name w:val="Нижний колонтитул Знак"/>
    <w:basedOn w:val="a0"/>
    <w:link w:val="a8"/>
    <w:rsid w:val="00B04D92"/>
    <w:rPr>
      <w:sz w:val="24"/>
      <w:szCs w:val="24"/>
    </w:rPr>
  </w:style>
  <w:style w:type="paragraph" w:styleId="aa">
    <w:name w:val="List Paragraph"/>
    <w:basedOn w:val="a"/>
    <w:uiPriority w:val="34"/>
    <w:qFormat/>
    <w:rsid w:val="00A31ADC"/>
    <w:pPr>
      <w:ind w:left="708"/>
    </w:pPr>
  </w:style>
  <w:style w:type="character" w:styleId="ab">
    <w:name w:val="Hyperlink"/>
    <w:basedOn w:val="a0"/>
    <w:rsid w:val="004E2365"/>
    <w:rPr>
      <w:color w:val="0000FF"/>
      <w:u w:val="single"/>
    </w:rPr>
  </w:style>
  <w:style w:type="character" w:customStyle="1" w:styleId="6">
    <w:name w:val="Основной текст (6)_"/>
    <w:basedOn w:val="a0"/>
    <w:link w:val="60"/>
    <w:rsid w:val="00D63582"/>
    <w:rPr>
      <w:sz w:val="28"/>
      <w:szCs w:val="28"/>
      <w:shd w:val="clear" w:color="auto" w:fill="FFFFFF"/>
    </w:rPr>
  </w:style>
  <w:style w:type="paragraph" w:customStyle="1" w:styleId="60">
    <w:name w:val="Основной текст (6)"/>
    <w:basedOn w:val="a"/>
    <w:link w:val="6"/>
    <w:rsid w:val="00D63582"/>
    <w:pPr>
      <w:widowControl w:val="0"/>
      <w:shd w:val="clear" w:color="auto" w:fill="FFFFFF"/>
      <w:spacing w:line="322" w:lineRule="exact"/>
      <w:ind w:hanging="220"/>
      <w:jc w:val="both"/>
    </w:pPr>
    <w:rPr>
      <w:sz w:val="28"/>
      <w:szCs w:val="28"/>
    </w:rPr>
  </w:style>
  <w:style w:type="character" w:customStyle="1" w:styleId="2">
    <w:name w:val="Основной текст (2)_"/>
    <w:basedOn w:val="a0"/>
    <w:link w:val="20"/>
    <w:rsid w:val="00850EAC"/>
    <w:rPr>
      <w:sz w:val="28"/>
      <w:szCs w:val="28"/>
      <w:shd w:val="clear" w:color="auto" w:fill="FFFFFF"/>
    </w:rPr>
  </w:style>
  <w:style w:type="paragraph" w:customStyle="1" w:styleId="20">
    <w:name w:val="Основной текст (2)"/>
    <w:basedOn w:val="a"/>
    <w:link w:val="2"/>
    <w:rsid w:val="00850EAC"/>
    <w:pPr>
      <w:widowControl w:val="0"/>
      <w:shd w:val="clear" w:color="auto" w:fill="FFFFFF"/>
      <w:spacing w:before="320" w:line="322" w:lineRule="exact"/>
      <w:jc w:val="both"/>
    </w:pPr>
    <w:rPr>
      <w:sz w:val="28"/>
      <w:szCs w:val="28"/>
    </w:rPr>
  </w:style>
  <w:style w:type="character" w:customStyle="1" w:styleId="7Exact">
    <w:name w:val="Основной текст (7) Exact"/>
    <w:basedOn w:val="a0"/>
    <w:link w:val="7"/>
    <w:rsid w:val="00AA07BA"/>
    <w:rPr>
      <w:rFonts w:ascii="Arial Narrow" w:eastAsia="Arial Narrow" w:hAnsi="Arial Narrow" w:cs="Arial Narrow"/>
      <w:b/>
      <w:bCs/>
      <w:sz w:val="13"/>
      <w:szCs w:val="13"/>
      <w:shd w:val="clear" w:color="auto" w:fill="FFFFFF"/>
    </w:rPr>
  </w:style>
  <w:style w:type="paragraph" w:customStyle="1" w:styleId="7">
    <w:name w:val="Основной текст (7)"/>
    <w:basedOn w:val="a"/>
    <w:link w:val="7Exact"/>
    <w:rsid w:val="00AA07BA"/>
    <w:pPr>
      <w:widowControl w:val="0"/>
      <w:shd w:val="clear" w:color="auto" w:fill="FFFFFF"/>
      <w:spacing w:line="168" w:lineRule="exact"/>
    </w:pPr>
    <w:rPr>
      <w:rFonts w:ascii="Arial Narrow" w:eastAsia="Arial Narrow" w:hAnsi="Arial Narrow" w:cs="Arial Narrow"/>
      <w:b/>
      <w:bCs/>
      <w:sz w:val="13"/>
      <w:szCs w:val="13"/>
    </w:rPr>
  </w:style>
  <w:style w:type="character" w:customStyle="1" w:styleId="21">
    <w:name w:val="Заголовок №2_"/>
    <w:basedOn w:val="a0"/>
    <w:link w:val="22"/>
    <w:rsid w:val="002A5964"/>
    <w:rPr>
      <w:b/>
      <w:bCs/>
      <w:sz w:val="28"/>
      <w:szCs w:val="28"/>
      <w:shd w:val="clear" w:color="auto" w:fill="FFFFFF"/>
    </w:rPr>
  </w:style>
  <w:style w:type="paragraph" w:customStyle="1" w:styleId="22">
    <w:name w:val="Заголовок №2"/>
    <w:basedOn w:val="a"/>
    <w:link w:val="21"/>
    <w:rsid w:val="002A5964"/>
    <w:pPr>
      <w:widowControl w:val="0"/>
      <w:shd w:val="clear" w:color="auto" w:fill="FFFFFF"/>
      <w:spacing w:before="280" w:after="280" w:line="331" w:lineRule="exact"/>
      <w:jc w:val="center"/>
      <w:outlineLvl w:val="1"/>
    </w:pPr>
    <w:rPr>
      <w:b/>
      <w:bCs/>
      <w:sz w:val="28"/>
      <w:szCs w:val="28"/>
    </w:rPr>
  </w:style>
</w:styles>
</file>

<file path=word/webSettings.xml><?xml version="1.0" encoding="utf-8"?>
<w:webSettings xmlns:r="http://schemas.openxmlformats.org/officeDocument/2006/relationships" xmlns:w="http://schemas.openxmlformats.org/wordprocessingml/2006/main">
  <w:divs>
    <w:div w:id="838618248">
      <w:bodyDiv w:val="1"/>
      <w:marLeft w:val="0"/>
      <w:marRight w:val="0"/>
      <w:marTop w:val="0"/>
      <w:marBottom w:val="0"/>
      <w:divBdr>
        <w:top w:val="none" w:sz="0" w:space="0" w:color="auto"/>
        <w:left w:val="none" w:sz="0" w:space="0" w:color="auto"/>
        <w:bottom w:val="none" w:sz="0" w:space="0" w:color="auto"/>
        <w:right w:val="none" w:sz="0" w:space="0" w:color="auto"/>
      </w:divBdr>
    </w:div>
    <w:div w:id="840508185">
      <w:bodyDiv w:val="1"/>
      <w:marLeft w:val="0"/>
      <w:marRight w:val="0"/>
      <w:marTop w:val="0"/>
      <w:marBottom w:val="0"/>
      <w:divBdr>
        <w:top w:val="none" w:sz="0" w:space="0" w:color="auto"/>
        <w:left w:val="none" w:sz="0" w:space="0" w:color="auto"/>
        <w:bottom w:val="none" w:sz="0" w:space="0" w:color="auto"/>
        <w:right w:val="none" w:sz="0" w:space="0" w:color="auto"/>
      </w:divBdr>
    </w:div>
    <w:div w:id="144600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75CE0776A93A942BBE7660DAAC1DA9BE6641B3F55BFF5AAE9280A9848EA15384788D4DB1AD0549622570E88CJ2IB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1082;&#1088;&#1072;&#1089;&#1085;&#1086;-&#1082;&#1072;&#1084;&#1077;&#1085;&#1089;&#1082;.&#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41967-0768-48FD-80A4-732A3DE84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6622</TotalTime>
  <Pages>19</Pages>
  <Words>6940</Words>
  <Characters>39559</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ПОСЕЛЕНИЯ</vt:lpstr>
    </vt:vector>
  </TitlesOfParts>
  <Company>GorPosKr</Company>
  <LinksUpToDate>false</LinksUpToDate>
  <CharactersWithSpaces>46407</CharactersWithSpaces>
  <SharedDoc>false</SharedDoc>
  <HLinks>
    <vt:vector size="30" baseType="variant">
      <vt:variant>
        <vt:i4>69140526</vt:i4>
      </vt:variant>
      <vt:variant>
        <vt:i4>12</vt:i4>
      </vt:variant>
      <vt:variant>
        <vt:i4>0</vt:i4>
      </vt:variant>
      <vt:variant>
        <vt:i4>5</vt:i4>
      </vt:variant>
      <vt:variant>
        <vt:lpwstr>http://www.красно-каменск.рф/</vt:lpwstr>
      </vt:variant>
      <vt:variant>
        <vt:lpwstr/>
      </vt:variant>
      <vt:variant>
        <vt:i4>1245274</vt:i4>
      </vt:variant>
      <vt:variant>
        <vt:i4>9</vt:i4>
      </vt:variant>
      <vt:variant>
        <vt:i4>0</vt:i4>
      </vt:variant>
      <vt:variant>
        <vt:i4>5</vt:i4>
      </vt:variant>
      <vt:variant>
        <vt:lpwstr>consultantplus://offline/ref=E7D1F8E27993CB22CA916F3720808C5514600483BC3F83B7571E99071FF3N1B</vt:lpwstr>
      </vt:variant>
      <vt:variant>
        <vt:lpwstr/>
      </vt:variant>
      <vt:variant>
        <vt:i4>69140526</vt:i4>
      </vt:variant>
      <vt:variant>
        <vt:i4>6</vt:i4>
      </vt:variant>
      <vt:variant>
        <vt:i4>0</vt:i4>
      </vt:variant>
      <vt:variant>
        <vt:i4>5</vt:i4>
      </vt:variant>
      <vt:variant>
        <vt:lpwstr>http://www.красно-каменск.рф/</vt:lpwstr>
      </vt:variant>
      <vt:variant>
        <vt:lpwstr/>
      </vt:variant>
      <vt:variant>
        <vt:i4>69140526</vt:i4>
      </vt:variant>
      <vt:variant>
        <vt:i4>3</vt:i4>
      </vt:variant>
      <vt:variant>
        <vt:i4>0</vt:i4>
      </vt:variant>
      <vt:variant>
        <vt:i4>5</vt:i4>
      </vt:variant>
      <vt:variant>
        <vt:lpwstr>http://www.красно-каменск.рф/</vt:lpwstr>
      </vt:variant>
      <vt:variant>
        <vt:lpwstr/>
      </vt:variant>
      <vt:variant>
        <vt:i4>69140526</vt:i4>
      </vt:variant>
      <vt:variant>
        <vt:i4>0</vt:i4>
      </vt:variant>
      <vt:variant>
        <vt:i4>0</vt:i4>
      </vt:variant>
      <vt:variant>
        <vt:i4>5</vt:i4>
      </vt:variant>
      <vt:variant>
        <vt:lpwstr>http://www.красно-каменск.рф/</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ПОСЕЛЕНИЯ</dc:title>
  <dc:creator>KanunD</dc:creator>
  <cp:lastModifiedBy>ZverevaTV</cp:lastModifiedBy>
  <cp:revision>15</cp:revision>
  <cp:lastPrinted>2022-12-20T05:57:00Z</cp:lastPrinted>
  <dcterms:created xsi:type="dcterms:W3CDTF">2022-08-31T06:38:00Z</dcterms:created>
  <dcterms:modified xsi:type="dcterms:W3CDTF">2022-12-27T23:23:00Z</dcterms:modified>
</cp:coreProperties>
</file>