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FB7D5D">
            <w:pPr>
              <w:jc w:val="both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FB7D5D">
        <w:rPr>
          <w:spacing w:val="-4"/>
        </w:rPr>
        <w:t xml:space="preserve">      </w:t>
      </w:r>
      <w:r w:rsidRPr="00C535B7">
        <w:rPr>
          <w:spacing w:val="-4"/>
        </w:rPr>
        <w:t xml:space="preserve">» </w:t>
      </w:r>
      <w:r w:rsidR="00FB7D5D">
        <w:rPr>
          <w:spacing w:val="-4"/>
        </w:rPr>
        <w:t xml:space="preserve">                    </w:t>
      </w:r>
      <w:r w:rsidRPr="00C535B7">
        <w:rPr>
          <w:spacing w:val="-4"/>
        </w:rPr>
        <w:t>20</w:t>
      </w:r>
      <w:r w:rsidR="002324D3" w:rsidRPr="00C535B7">
        <w:rPr>
          <w:spacing w:val="-4"/>
        </w:rPr>
        <w:t>2</w:t>
      </w:r>
      <w:r w:rsidR="00FB7D5D">
        <w:rPr>
          <w:spacing w:val="-4"/>
        </w:rPr>
        <w:t>4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Pr="00FB7D5D" w:rsidRDefault="00E12CE1" w:rsidP="00E12CE1">
      <w:pPr>
        <w:ind w:firstLine="709"/>
        <w:jc w:val="both"/>
        <w:rPr>
          <w:sz w:val="28"/>
          <w:szCs w:val="28"/>
        </w:rPr>
      </w:pPr>
      <w:r w:rsidRPr="00FB7D5D">
        <w:rPr>
          <w:sz w:val="28"/>
          <w:szCs w:val="28"/>
        </w:rPr>
        <w:t xml:space="preserve">Рассмотрев заключение о результатах публичных слушаний (итоговый документ), проведенных </w:t>
      </w:r>
      <w:r w:rsidR="00A072D9">
        <w:rPr>
          <w:sz w:val="28"/>
          <w:szCs w:val="28"/>
        </w:rPr>
        <w:t>29</w:t>
      </w:r>
      <w:r w:rsidR="00B1097E" w:rsidRPr="00FB7D5D">
        <w:rPr>
          <w:sz w:val="28"/>
          <w:szCs w:val="28"/>
        </w:rPr>
        <w:t xml:space="preserve"> </w:t>
      </w:r>
      <w:r w:rsidR="00E1281F">
        <w:rPr>
          <w:sz w:val="28"/>
          <w:szCs w:val="28"/>
        </w:rPr>
        <w:t>ию</w:t>
      </w:r>
      <w:r w:rsidR="00A072D9">
        <w:rPr>
          <w:sz w:val="28"/>
          <w:szCs w:val="28"/>
        </w:rPr>
        <w:t>л</w:t>
      </w:r>
      <w:r w:rsidR="00E1281F">
        <w:rPr>
          <w:sz w:val="28"/>
          <w:szCs w:val="28"/>
        </w:rPr>
        <w:t>я</w:t>
      </w:r>
      <w:r w:rsidR="00DD06F5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DD06F5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</w:t>
      </w:r>
      <w:r w:rsidR="00053C6D" w:rsidRPr="00FB7D5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от « </w:t>
      </w:r>
      <w:r w:rsidR="00FB7D5D" w:rsidRPr="00FB7D5D">
        <w:rPr>
          <w:sz w:val="28"/>
          <w:szCs w:val="28"/>
        </w:rPr>
        <w:t xml:space="preserve">     </w:t>
      </w:r>
      <w:r w:rsidR="00053C6D" w:rsidRPr="00FB7D5D">
        <w:rPr>
          <w:sz w:val="28"/>
          <w:szCs w:val="28"/>
        </w:rPr>
        <w:t xml:space="preserve">» </w:t>
      </w:r>
      <w:r w:rsidR="00FB7D5D" w:rsidRPr="00FB7D5D">
        <w:rPr>
          <w:sz w:val="28"/>
          <w:szCs w:val="28"/>
        </w:rPr>
        <w:t>________</w:t>
      </w:r>
      <w:r w:rsidR="00053C6D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053C6D" w:rsidRPr="00FB7D5D">
        <w:rPr>
          <w:sz w:val="28"/>
          <w:szCs w:val="28"/>
        </w:rPr>
        <w:t xml:space="preserve"> года № </w:t>
      </w:r>
      <w:bookmarkStart w:id="0" w:name="_GoBack"/>
      <w:bookmarkEnd w:id="0"/>
      <w:r w:rsidR="00053C6D" w:rsidRPr="00FB7D5D">
        <w:rPr>
          <w:sz w:val="28"/>
          <w:szCs w:val="28"/>
        </w:rPr>
        <w:t xml:space="preserve">___ «Об итогах проведения публичных слушаний по вопросу «О проекте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края», </w:t>
      </w:r>
      <w:r w:rsidR="00A072D9">
        <w:rPr>
          <w:sz w:val="28"/>
          <w:szCs w:val="28"/>
        </w:rPr>
        <w:t xml:space="preserve">а также письмо ФГБУ «Забайкальское УГМС» от 07.06.2024 г. № 318-10/12-23-75 и требование Управления Роспотребнадзора по Забайкальскому краю об отображении границ санитарно-защитных зон в правилах землепользования и застройки,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соответствии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законом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06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октября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2003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№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131–ФЗ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«Об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общих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принципах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организации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местного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самоуправления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Градостроительным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кодексом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Законом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Забайкальского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от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29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декабря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2008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года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№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113-ЗЗК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«О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градостроительной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деятельности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в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крае»,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sz w:val="28"/>
          <w:szCs w:val="28"/>
        </w:rPr>
        <w:t>руководствуясь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Уставом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Совет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</w:p>
    <w:p w:rsidR="0050697A" w:rsidRPr="00FB7D5D" w:rsidRDefault="0050697A" w:rsidP="00E12CE1">
      <w:pPr>
        <w:ind w:firstLine="709"/>
        <w:jc w:val="both"/>
        <w:rPr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FB7D5D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D5D">
        <w:rPr>
          <w:rFonts w:eastAsia="Calibri"/>
          <w:sz w:val="28"/>
          <w:szCs w:val="28"/>
        </w:rPr>
        <w:t xml:space="preserve">1. </w:t>
      </w:r>
      <w:r w:rsidR="00933BE2" w:rsidRPr="00FB7D5D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 w:rsidRPr="00FB7D5D">
        <w:rPr>
          <w:sz w:val="28"/>
          <w:szCs w:val="28"/>
        </w:rPr>
        <w:t>26</w:t>
      </w:r>
      <w:r w:rsidR="00B1097E" w:rsidRPr="00FB7D5D">
        <w:rPr>
          <w:sz w:val="28"/>
          <w:szCs w:val="28"/>
        </w:rPr>
        <w:t xml:space="preserve"> </w:t>
      </w:r>
      <w:r w:rsidR="00E12CE1" w:rsidRPr="00FB7D5D">
        <w:rPr>
          <w:sz w:val="28"/>
          <w:szCs w:val="28"/>
        </w:rPr>
        <w:t>сентября</w:t>
      </w:r>
      <w:r w:rsidR="00B1097E" w:rsidRPr="00FB7D5D">
        <w:rPr>
          <w:sz w:val="28"/>
          <w:szCs w:val="28"/>
        </w:rPr>
        <w:t xml:space="preserve"> </w:t>
      </w:r>
      <w:r w:rsidR="00933BE2" w:rsidRPr="00FB7D5D">
        <w:rPr>
          <w:sz w:val="28"/>
          <w:szCs w:val="28"/>
        </w:rPr>
        <w:t>201</w:t>
      </w:r>
      <w:r w:rsidR="00E12CE1" w:rsidRPr="00FB7D5D">
        <w:rPr>
          <w:sz w:val="28"/>
          <w:szCs w:val="28"/>
        </w:rPr>
        <w:t>9</w:t>
      </w:r>
      <w:r w:rsidR="00A84082" w:rsidRPr="00FB7D5D">
        <w:rPr>
          <w:sz w:val="28"/>
          <w:szCs w:val="28"/>
        </w:rPr>
        <w:t xml:space="preserve"> года № </w:t>
      </w:r>
      <w:r w:rsidR="00E12CE1" w:rsidRPr="00FB7D5D">
        <w:rPr>
          <w:sz w:val="28"/>
          <w:szCs w:val="28"/>
        </w:rPr>
        <w:t>4</w:t>
      </w:r>
      <w:r w:rsidR="0038496D" w:rsidRPr="00FB7D5D">
        <w:rPr>
          <w:sz w:val="28"/>
          <w:szCs w:val="28"/>
        </w:rPr>
        <w:t>6</w:t>
      </w:r>
      <w:r w:rsidR="00933BE2" w:rsidRPr="00FB7D5D">
        <w:rPr>
          <w:sz w:val="28"/>
          <w:szCs w:val="28"/>
        </w:rPr>
        <w:t>, следующего содержания:</w:t>
      </w:r>
    </w:p>
    <w:p w:rsidR="00A072D9" w:rsidRDefault="00053C6D" w:rsidP="00A07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5D">
        <w:rPr>
          <w:sz w:val="28"/>
          <w:szCs w:val="28"/>
        </w:rPr>
        <w:t xml:space="preserve">1.1. </w:t>
      </w:r>
      <w:r w:rsidR="00E1281F" w:rsidRPr="00FB7D5D">
        <w:rPr>
          <w:sz w:val="28"/>
          <w:szCs w:val="28"/>
        </w:rPr>
        <w:t>В карт</w:t>
      </w:r>
      <w:r w:rsidR="00E1281F">
        <w:rPr>
          <w:sz w:val="28"/>
          <w:szCs w:val="28"/>
        </w:rPr>
        <w:t>ах</w:t>
      </w:r>
      <w:r w:rsidR="00E1281F" w:rsidRPr="00FB7D5D">
        <w:rPr>
          <w:sz w:val="28"/>
          <w:szCs w:val="28"/>
        </w:rPr>
        <w:t xml:space="preserve"> градостроительного зонирования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</w:t>
      </w:r>
      <w:r w:rsidR="00A072D9" w:rsidRPr="00A072D9">
        <w:rPr>
          <w:sz w:val="28"/>
          <w:szCs w:val="28"/>
        </w:rPr>
        <w:t xml:space="preserve"> </w:t>
      </w:r>
      <w:r w:rsidR="00A072D9">
        <w:rPr>
          <w:sz w:val="28"/>
          <w:szCs w:val="28"/>
        </w:rPr>
        <w:t xml:space="preserve">изменить части территориальной зоны П1 на территориальную зону О1 </w:t>
      </w:r>
      <w:r w:rsidR="00A072D9">
        <w:rPr>
          <w:sz w:val="28"/>
          <w:szCs w:val="28"/>
        </w:rPr>
        <w:lastRenderedPageBreak/>
        <w:t>для земельного участка с кадастровым номером 75:09:300104:370, согласно прилагаемому фрагменту Карты:</w:t>
      </w:r>
    </w:p>
    <w:p w:rsidR="00A072D9" w:rsidRDefault="00A072D9" w:rsidP="00A07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046" cy="5347855"/>
            <wp:effectExtent l="19050" t="0" r="0" b="0"/>
            <wp:docPr id="3" name="Рисунок 0" descr="Снимок К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П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5265" cy="535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D9" w:rsidRDefault="00A072D9" w:rsidP="00A07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072D9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A072D9" w:rsidRDefault="00A072D9" w:rsidP="00A07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Отобразить в Карте границы зон с особыми условиями использования территорий, согласно прилагаемым фрагментам Карты:</w:t>
      </w:r>
    </w:p>
    <w:p w:rsidR="00A072D9" w:rsidRDefault="00A072D9" w:rsidP="00A07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9299" cy="4347411"/>
            <wp:effectExtent l="19050" t="0" r="5901" b="0"/>
            <wp:docPr id="1" name="Рисунок 0" descr="ТЭЦ СЗЗ 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ЭЦ СЗЗ ПЗЗ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9928" cy="43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D9" w:rsidRDefault="00A072D9" w:rsidP="00A07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143" cy="4619048"/>
            <wp:effectExtent l="19050" t="0" r="457" b="0"/>
            <wp:docPr id="2" name="Рисунок 1" descr="СЗЗ ЖД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ЗЗ ЖДЦ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4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2" w:rsidRPr="004509CA" w:rsidRDefault="00E1281F" w:rsidP="00A07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E1281F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DF7FAE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FB7D5D">
              <w:rPr>
                <w:sz w:val="28"/>
                <w:szCs w:val="28"/>
              </w:rPr>
              <w:t xml:space="preserve"> 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DF7FAE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И.В. Мерескин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DF7FAE">
              <w:rPr>
                <w:sz w:val="28"/>
                <w:szCs w:val="28"/>
              </w:rPr>
              <w:t xml:space="preserve"> 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0C" w:rsidRDefault="005D6D0C" w:rsidP="001E337A">
      <w:r>
        <w:separator/>
      </w:r>
    </w:p>
  </w:endnote>
  <w:endnote w:type="continuationSeparator" w:id="1">
    <w:p w:rsidR="005D6D0C" w:rsidRDefault="005D6D0C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0C" w:rsidRDefault="005D6D0C" w:rsidP="001E337A">
      <w:r>
        <w:separator/>
      </w:r>
    </w:p>
  </w:footnote>
  <w:footnote w:type="continuationSeparator" w:id="1">
    <w:p w:rsidR="005D6D0C" w:rsidRDefault="005D6D0C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EB5929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4069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5753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33B3A"/>
    <w:rsid w:val="00255E56"/>
    <w:rsid w:val="00257B70"/>
    <w:rsid w:val="00262979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4DD7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D6D0C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2834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A1337"/>
    <w:rsid w:val="007B477A"/>
    <w:rsid w:val="007C11EA"/>
    <w:rsid w:val="007C5530"/>
    <w:rsid w:val="007C5940"/>
    <w:rsid w:val="007C7A87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2E7"/>
    <w:rsid w:val="009C23FE"/>
    <w:rsid w:val="009C502C"/>
    <w:rsid w:val="009D7343"/>
    <w:rsid w:val="009F02CD"/>
    <w:rsid w:val="00A072D9"/>
    <w:rsid w:val="00A073DA"/>
    <w:rsid w:val="00A1204A"/>
    <w:rsid w:val="00A17A94"/>
    <w:rsid w:val="00A204FC"/>
    <w:rsid w:val="00A25321"/>
    <w:rsid w:val="00A25374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14F8"/>
    <w:rsid w:val="00B95501"/>
    <w:rsid w:val="00BA135E"/>
    <w:rsid w:val="00BA6707"/>
    <w:rsid w:val="00BA733A"/>
    <w:rsid w:val="00BB7928"/>
    <w:rsid w:val="00BC322E"/>
    <w:rsid w:val="00BC6553"/>
    <w:rsid w:val="00BD004D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DF7FAE"/>
    <w:rsid w:val="00E04C04"/>
    <w:rsid w:val="00E111D7"/>
    <w:rsid w:val="00E11CE8"/>
    <w:rsid w:val="00E1281F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78F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5929"/>
    <w:rsid w:val="00EB763E"/>
    <w:rsid w:val="00EC0D28"/>
    <w:rsid w:val="00EC7BAD"/>
    <w:rsid w:val="00EE09DE"/>
    <w:rsid w:val="00EE09F8"/>
    <w:rsid w:val="00EE269F"/>
    <w:rsid w:val="00EE6C73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B7D5D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4364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</cp:lastModifiedBy>
  <cp:revision>2</cp:revision>
  <cp:lastPrinted>2024-08-02T02:11:00Z</cp:lastPrinted>
  <dcterms:created xsi:type="dcterms:W3CDTF">2024-08-02T02:11:00Z</dcterms:created>
  <dcterms:modified xsi:type="dcterms:W3CDTF">2024-08-02T02:11:00Z</dcterms:modified>
</cp:coreProperties>
</file>